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DE" w:rsidRPr="00AA378E" w:rsidRDefault="005F0D5C" w:rsidP="00C717DE">
      <w:pPr>
        <w:jc w:val="center"/>
        <w:rPr>
          <w:rFonts w:asciiTheme="majorHAnsi" w:hAnsiTheme="majorHAnsi"/>
          <w:b/>
          <w:sz w:val="40"/>
          <w:szCs w:val="40"/>
        </w:rPr>
      </w:pPr>
      <w:r w:rsidRPr="00AA378E">
        <w:rPr>
          <w:rFonts w:asciiTheme="majorHAnsi" w:hAnsiTheme="majorHAnsi"/>
          <w:b/>
          <w:sz w:val="40"/>
          <w:szCs w:val="40"/>
        </w:rPr>
        <w:t>LLU PIRMKURSNIEKU TURNĪRA KALENDĀRS 201</w:t>
      </w:r>
      <w:r>
        <w:rPr>
          <w:rFonts w:asciiTheme="majorHAnsi" w:hAnsiTheme="majorHAnsi"/>
          <w:b/>
          <w:sz w:val="40"/>
          <w:szCs w:val="40"/>
        </w:rPr>
        <w:t>9</w:t>
      </w:r>
      <w:r w:rsidRPr="00AA378E">
        <w:rPr>
          <w:rFonts w:asciiTheme="majorHAnsi" w:hAnsiTheme="majorHAnsi"/>
          <w:b/>
          <w:sz w:val="40"/>
          <w:szCs w:val="40"/>
        </w:rPr>
        <w:t>.</w:t>
      </w:r>
      <w:r w:rsidR="00346ACA">
        <w:rPr>
          <w:rFonts w:asciiTheme="majorHAnsi" w:hAnsiTheme="majorHAnsi"/>
          <w:b/>
          <w:sz w:val="40"/>
          <w:szCs w:val="40"/>
        </w:rPr>
        <w:t>/2020. STUDIJU GADS</w:t>
      </w:r>
    </w:p>
    <w:tbl>
      <w:tblPr>
        <w:tblStyle w:val="GridTable2"/>
        <w:tblW w:w="13803" w:type="dxa"/>
        <w:tblBorders>
          <w:top w:val="none" w:sz="0" w:space="0" w:color="auto"/>
          <w:bottom w:val="single" w:sz="6" w:space="0" w:color="588838"/>
          <w:insideH w:val="single" w:sz="6" w:space="0" w:color="496F2F"/>
          <w:insideV w:val="single" w:sz="6" w:space="0" w:color="496F2F"/>
        </w:tblBorders>
        <w:tblLook w:val="04A0" w:firstRow="1" w:lastRow="0" w:firstColumn="1" w:lastColumn="0" w:noHBand="0" w:noVBand="1"/>
      </w:tblPr>
      <w:tblGrid>
        <w:gridCol w:w="1421"/>
        <w:gridCol w:w="3219"/>
        <w:gridCol w:w="2260"/>
        <w:gridCol w:w="3738"/>
        <w:gridCol w:w="3165"/>
      </w:tblGrid>
      <w:tr w:rsidR="000C0C6F" w:rsidRPr="00887A39" w:rsidTr="002E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0C6F" w:rsidRPr="007D3DF7" w:rsidRDefault="000C0C6F" w:rsidP="000B468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sz w:val="24"/>
                <w:szCs w:val="24"/>
              </w:rPr>
              <w:t>Datums</w:t>
            </w:r>
          </w:p>
        </w:tc>
        <w:tc>
          <w:tcPr>
            <w:tcW w:w="3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0C6F" w:rsidRPr="007D3DF7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sz w:val="24"/>
                <w:szCs w:val="24"/>
              </w:rPr>
              <w:t>Sporta veids</w:t>
            </w: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0C6F" w:rsidRPr="007D3DF7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sz w:val="24"/>
                <w:szCs w:val="24"/>
              </w:rPr>
              <w:t>Vieta</w:t>
            </w:r>
          </w:p>
        </w:tc>
        <w:tc>
          <w:tcPr>
            <w:tcW w:w="3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0C6F" w:rsidRPr="007D3DF7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sz w:val="24"/>
                <w:szCs w:val="24"/>
              </w:rPr>
              <w:t>Sākuma laiks</w:t>
            </w:r>
          </w:p>
        </w:tc>
        <w:tc>
          <w:tcPr>
            <w:tcW w:w="31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0C6F" w:rsidRPr="007D3DF7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sz w:val="24"/>
                <w:szCs w:val="24"/>
              </w:rPr>
              <w:t>Galvenie tiesneši</w:t>
            </w:r>
          </w:p>
        </w:tc>
      </w:tr>
      <w:tr w:rsidR="000C0C6F" w:rsidRPr="00887A39" w:rsidTr="002E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004800"/>
            <w:vAlign w:val="center"/>
          </w:tcPr>
          <w:p w:rsidR="000C0C6F" w:rsidRPr="007D3DF7" w:rsidRDefault="005A00C4" w:rsidP="00B35D67">
            <w:pPr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09</w:t>
            </w:r>
            <w:r w:rsidR="00F7157E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.09</w:t>
            </w:r>
          </w:p>
        </w:tc>
        <w:tc>
          <w:tcPr>
            <w:tcW w:w="3219" w:type="dxa"/>
            <w:shd w:val="clear" w:color="auto" w:fill="004800"/>
            <w:vAlign w:val="center"/>
          </w:tcPr>
          <w:p w:rsidR="000C0C6F" w:rsidRPr="007D3DF7" w:rsidRDefault="000C0C6F" w:rsidP="00DE3D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Basketbols 3 pret 3</w:t>
            </w:r>
            <w:r w:rsidR="00426874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004800"/>
            <w:vAlign w:val="center"/>
          </w:tcPr>
          <w:p w:rsidR="000C0C6F" w:rsidRPr="007D3DF7" w:rsidRDefault="00E026B5" w:rsidP="00466C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LLU Sporta c</w:t>
            </w:r>
            <w:bookmarkStart w:id="0" w:name="_GoBack"/>
            <w:bookmarkEnd w:id="0"/>
            <w:r w:rsidR="000C0C6F" w:rsidRPr="007D3DF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entrs</w:t>
            </w:r>
          </w:p>
        </w:tc>
        <w:tc>
          <w:tcPr>
            <w:tcW w:w="3738" w:type="dxa"/>
            <w:shd w:val="clear" w:color="auto" w:fill="004800"/>
            <w:vAlign w:val="center"/>
          </w:tcPr>
          <w:p w:rsidR="000C0C6F" w:rsidRPr="007D3DF7" w:rsidRDefault="000C0C6F" w:rsidP="00466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7D3DF7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Pieteikšanās sacensību vietā: 1</w:t>
            </w:r>
            <w:r w:rsidR="00FE096B" w:rsidRPr="007D3DF7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8.00</w:t>
            </w:r>
            <w:r w:rsidRPr="007D3DF7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, sākums: 18.</w:t>
            </w:r>
            <w:r w:rsidR="00FE096B" w:rsidRPr="007D3DF7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3165" w:type="dxa"/>
            <w:shd w:val="clear" w:color="auto" w:fill="004800"/>
            <w:vAlign w:val="center"/>
          </w:tcPr>
          <w:p w:rsidR="000C0C6F" w:rsidRPr="007D3DF7" w:rsidRDefault="000C0C6F" w:rsidP="00466C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Sievietes: Linda Rimgaile</w:t>
            </w:r>
          </w:p>
          <w:p w:rsidR="000C0C6F" w:rsidRPr="007D3DF7" w:rsidRDefault="000C0C6F" w:rsidP="00466C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7D3DF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Vīrieši: Česlavs Mateikovičs</w:t>
            </w:r>
          </w:p>
        </w:tc>
      </w:tr>
      <w:tr w:rsidR="00041821" w:rsidRPr="00887A39" w:rsidTr="002E48E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auto"/>
            <w:vAlign w:val="center"/>
          </w:tcPr>
          <w:p w:rsidR="00041821" w:rsidRPr="00392B7F" w:rsidRDefault="00427FA9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041821" w:rsidRPr="00392B7F">
              <w:rPr>
                <w:rFonts w:asciiTheme="majorHAnsi" w:hAnsiTheme="majorHAnsi"/>
                <w:sz w:val="24"/>
                <w:szCs w:val="24"/>
              </w:rPr>
              <w:t>.09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41821" w:rsidRPr="00392B7F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392B7F">
              <w:rPr>
                <w:rFonts w:asciiTheme="majorHAnsi" w:hAnsiTheme="majorHAnsi"/>
                <w:i/>
                <w:sz w:val="24"/>
                <w:szCs w:val="24"/>
              </w:rPr>
              <w:t>Galda teniss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41821" w:rsidRPr="00392B7F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92B7F">
              <w:rPr>
                <w:rFonts w:asciiTheme="majorHAnsi" w:hAnsiTheme="majorHAnsi"/>
                <w:sz w:val="24"/>
                <w:szCs w:val="24"/>
              </w:rPr>
              <w:t>LLU Sporta centrs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041821" w:rsidRPr="00392B7F" w:rsidRDefault="00041821" w:rsidP="0004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Pieteikšanās sacensību vietā: 17.00, sākums: 17.30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041821" w:rsidRPr="00392B7F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92B7F">
              <w:rPr>
                <w:rFonts w:asciiTheme="majorHAnsi" w:hAnsiTheme="majorHAnsi"/>
                <w:sz w:val="24"/>
                <w:szCs w:val="24"/>
              </w:rPr>
              <w:t>Eduards Viļčaks</w:t>
            </w:r>
          </w:p>
        </w:tc>
      </w:tr>
      <w:tr w:rsidR="00041821" w:rsidRPr="00887A39" w:rsidTr="002E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16.09-19.09</w:t>
            </w:r>
          </w:p>
        </w:tc>
        <w:tc>
          <w:tcPr>
            <w:tcW w:w="3219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Peldēšana</w:t>
            </w:r>
          </w:p>
        </w:tc>
        <w:tc>
          <w:tcPr>
            <w:tcW w:w="2260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LLU SC peldbaseins</w:t>
            </w:r>
          </w:p>
        </w:tc>
        <w:tc>
          <w:tcPr>
            <w:tcW w:w="3738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041821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Katras fakultātes peldēšanas normatīviem paredzētajā nodarbībā</w:t>
            </w:r>
          </w:p>
        </w:tc>
        <w:tc>
          <w:tcPr>
            <w:tcW w:w="3165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Inta Alksne,</w:t>
            </w:r>
          </w:p>
          <w:p w:rsidR="00041821" w:rsidRPr="00041821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Inta Ozola</w:t>
            </w:r>
          </w:p>
        </w:tc>
      </w:tr>
      <w:tr w:rsidR="00041821" w:rsidRPr="00887A39" w:rsidTr="002E48E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17.09</w:t>
            </w: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41821">
              <w:rPr>
                <w:rFonts w:asciiTheme="majorHAnsi" w:hAnsiTheme="majorHAnsi"/>
                <w:i/>
                <w:sz w:val="24"/>
                <w:szCs w:val="24"/>
              </w:rPr>
              <w:t>Smagatlētika*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Zemgales OC trenažieru zāle</w:t>
            </w:r>
          </w:p>
        </w:tc>
        <w:tc>
          <w:tcPr>
            <w:tcW w:w="3738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041821">
              <w:rPr>
                <w:rFonts w:asciiTheme="majorHAnsi" w:hAnsiTheme="majorHAnsi" w:cs="Times New Roman"/>
                <w:sz w:val="24"/>
                <w:szCs w:val="24"/>
              </w:rPr>
              <w:t>Pieteikšanās sacensību vietā: 16:00, sākums: 16:30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Māris Markevics</w:t>
            </w:r>
          </w:p>
        </w:tc>
      </w:tr>
      <w:tr w:rsidR="00041821" w:rsidRPr="002B12A3" w:rsidTr="002E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12A3">
              <w:rPr>
                <w:rFonts w:asciiTheme="majorHAnsi" w:hAnsiTheme="majorHAnsi"/>
                <w:sz w:val="24"/>
                <w:szCs w:val="24"/>
              </w:rPr>
              <w:t>17.09</w:t>
            </w:r>
          </w:p>
        </w:tc>
        <w:tc>
          <w:tcPr>
            <w:tcW w:w="3219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2B12A3">
              <w:rPr>
                <w:rFonts w:asciiTheme="majorHAnsi" w:hAnsiTheme="majorHAnsi"/>
                <w:i/>
                <w:sz w:val="24"/>
                <w:szCs w:val="24"/>
              </w:rPr>
              <w:t>Vieglatlētika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B12A3">
              <w:rPr>
                <w:rFonts w:asciiTheme="majorHAnsi" w:hAnsiTheme="majorHAnsi"/>
                <w:sz w:val="24"/>
                <w:szCs w:val="24"/>
              </w:rPr>
              <w:t>Zemgales OC</w:t>
            </w:r>
          </w:p>
        </w:tc>
        <w:tc>
          <w:tcPr>
            <w:tcW w:w="3738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2B12A3">
              <w:rPr>
                <w:rFonts w:asciiTheme="majorHAnsi" w:hAnsiTheme="majorHAnsi" w:cs="Times New Roman"/>
                <w:sz w:val="24"/>
                <w:szCs w:val="24"/>
              </w:rPr>
              <w:t>Pieteikšanās sacensību vietā: 16:00, sākums: 16:30</w:t>
            </w:r>
          </w:p>
        </w:tc>
        <w:tc>
          <w:tcPr>
            <w:tcW w:w="3165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B12A3">
              <w:rPr>
                <w:rFonts w:asciiTheme="majorHAnsi" w:hAnsiTheme="majorHAnsi"/>
                <w:sz w:val="24"/>
                <w:szCs w:val="24"/>
              </w:rPr>
              <w:t>Gita Zonnenberga</w:t>
            </w:r>
          </w:p>
        </w:tc>
      </w:tr>
      <w:tr w:rsidR="00041821" w:rsidRPr="002B12A3" w:rsidTr="00F107F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3" w:type="dxa"/>
            <w:gridSpan w:val="5"/>
            <w:shd w:val="clear" w:color="auto" w:fill="FFFFFF" w:themeFill="background1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sz w:val="24"/>
                <w:szCs w:val="24"/>
              </w:rPr>
              <w:t>17. septembrī, vienlaikus ar LLU Pirmkursnieku sacensībām, notiks arī LLU 29. Universiādes sacensības vieglatlētikā.</w:t>
            </w:r>
          </w:p>
        </w:tc>
      </w:tr>
      <w:tr w:rsidR="00041821" w:rsidRPr="00887A39" w:rsidTr="002E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12A3">
              <w:rPr>
                <w:rFonts w:asciiTheme="majorHAnsi" w:hAnsiTheme="majorHAnsi"/>
                <w:sz w:val="24"/>
                <w:szCs w:val="24"/>
              </w:rPr>
              <w:t>18.09</w:t>
            </w:r>
          </w:p>
        </w:tc>
        <w:tc>
          <w:tcPr>
            <w:tcW w:w="3219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2B12A3">
              <w:rPr>
                <w:rFonts w:asciiTheme="majorHAnsi" w:hAnsiTheme="majorHAnsi"/>
                <w:i/>
                <w:sz w:val="24"/>
                <w:szCs w:val="24"/>
              </w:rPr>
              <w:t>Stafetes skrējiens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B12A3">
              <w:rPr>
                <w:rFonts w:asciiTheme="majorHAnsi" w:hAnsiTheme="majorHAnsi"/>
                <w:sz w:val="24"/>
                <w:szCs w:val="24"/>
              </w:rPr>
              <w:t>Pie “Mītavas” gājēju tilta</w:t>
            </w:r>
          </w:p>
        </w:tc>
        <w:tc>
          <w:tcPr>
            <w:tcW w:w="3738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2B12A3">
              <w:rPr>
                <w:rFonts w:asciiTheme="majorHAnsi" w:hAnsiTheme="majorHAnsi" w:cs="Times New Roman"/>
                <w:sz w:val="24"/>
                <w:szCs w:val="24"/>
              </w:rPr>
              <w:t>Pieteikšanās sacensību vietā: 17:45, sākums: 18:00</w:t>
            </w:r>
          </w:p>
        </w:tc>
        <w:tc>
          <w:tcPr>
            <w:tcW w:w="3165" w:type="dxa"/>
            <w:shd w:val="clear" w:color="auto" w:fill="004800"/>
            <w:vAlign w:val="center"/>
          </w:tcPr>
          <w:p w:rsidR="00041821" w:rsidRPr="002B12A3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B12A3">
              <w:rPr>
                <w:rFonts w:asciiTheme="majorHAnsi" w:hAnsiTheme="majorHAnsi"/>
                <w:sz w:val="24"/>
                <w:szCs w:val="24"/>
              </w:rPr>
              <w:t>Česlavs Mateikovičs</w:t>
            </w:r>
          </w:p>
        </w:tc>
      </w:tr>
      <w:tr w:rsidR="00041821" w:rsidRPr="00887A39" w:rsidTr="002E48E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23.09</w:t>
            </w: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41821">
              <w:rPr>
                <w:rFonts w:asciiTheme="majorHAnsi" w:hAnsiTheme="majorHAnsi"/>
                <w:i/>
                <w:sz w:val="24"/>
                <w:szCs w:val="24"/>
              </w:rPr>
              <w:t xml:space="preserve">Badmintons 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LLU Sporta centrs</w:t>
            </w:r>
          </w:p>
        </w:tc>
        <w:tc>
          <w:tcPr>
            <w:tcW w:w="3738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1821">
              <w:rPr>
                <w:rFonts w:asciiTheme="majorHAnsi" w:hAnsiTheme="majorHAnsi" w:cs="Times New Roman"/>
                <w:sz w:val="24"/>
                <w:szCs w:val="24"/>
              </w:rPr>
              <w:t>Pieteikšanās sacensību vietā: 17:30, sākums: 18.00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Kristiāns Rozenvalds</w:t>
            </w:r>
          </w:p>
        </w:tc>
      </w:tr>
      <w:tr w:rsidR="002E48EE" w:rsidRPr="00887A39" w:rsidTr="002E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25.09</w:t>
            </w:r>
          </w:p>
        </w:tc>
        <w:tc>
          <w:tcPr>
            <w:tcW w:w="3219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41821">
              <w:rPr>
                <w:rFonts w:asciiTheme="majorHAnsi" w:hAnsiTheme="majorHAnsi"/>
                <w:i/>
                <w:sz w:val="24"/>
                <w:szCs w:val="24"/>
              </w:rPr>
              <w:t>Volejbols</w:t>
            </w:r>
          </w:p>
        </w:tc>
        <w:tc>
          <w:tcPr>
            <w:tcW w:w="2260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>LLU Sporta centrs</w:t>
            </w:r>
          </w:p>
        </w:tc>
        <w:tc>
          <w:tcPr>
            <w:tcW w:w="3738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041821">
              <w:rPr>
                <w:rFonts w:asciiTheme="majorHAnsi" w:hAnsiTheme="majorHAnsi" w:cs="Times New Roman"/>
                <w:sz w:val="24"/>
                <w:szCs w:val="24"/>
              </w:rPr>
              <w:t>Pieteikšanās sacensību vietā: 17:00, sākums: 17:30</w:t>
            </w:r>
          </w:p>
        </w:tc>
        <w:tc>
          <w:tcPr>
            <w:tcW w:w="3165" w:type="dxa"/>
            <w:shd w:val="clear" w:color="auto" w:fill="004800"/>
            <w:vAlign w:val="center"/>
          </w:tcPr>
          <w:p w:rsidR="00041821" w:rsidRPr="00041821" w:rsidRDefault="00041821" w:rsidP="0004182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41821">
              <w:rPr>
                <w:rFonts w:asciiTheme="majorHAnsi" w:hAnsiTheme="majorHAnsi"/>
                <w:sz w:val="24"/>
                <w:szCs w:val="24"/>
              </w:rPr>
              <w:t xml:space="preserve">Marina Cīrule </w:t>
            </w:r>
          </w:p>
        </w:tc>
      </w:tr>
      <w:tr w:rsidR="00041821" w:rsidRPr="00887A39" w:rsidTr="002E48EE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FFFFFF" w:themeFill="background1"/>
            <w:vAlign w:val="center"/>
          </w:tcPr>
          <w:p w:rsidR="00041821" w:rsidRPr="00426874" w:rsidRDefault="00041821" w:rsidP="000418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Pr="00426874">
              <w:rPr>
                <w:rFonts w:asciiTheme="majorHAnsi" w:hAnsiTheme="majorHAnsi"/>
                <w:sz w:val="24"/>
                <w:szCs w:val="24"/>
              </w:rPr>
              <w:t>.09.</w:t>
            </w: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:rsidR="00041821" w:rsidRPr="00426874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Futbols 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041821" w:rsidRPr="00426874" w:rsidRDefault="00041821" w:rsidP="0004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426874">
              <w:rPr>
                <w:rFonts w:asciiTheme="majorHAnsi" w:hAnsiTheme="majorHAnsi" w:cs="Times New Roman"/>
                <w:sz w:val="24"/>
                <w:szCs w:val="24"/>
              </w:rPr>
              <w:t>LLU Sporta centrs</w:t>
            </w:r>
          </w:p>
        </w:tc>
        <w:tc>
          <w:tcPr>
            <w:tcW w:w="3738" w:type="dxa"/>
            <w:shd w:val="clear" w:color="auto" w:fill="FFFFFF" w:themeFill="background1"/>
            <w:vAlign w:val="center"/>
          </w:tcPr>
          <w:p w:rsidR="00041821" w:rsidRPr="00426874" w:rsidRDefault="00041821" w:rsidP="00041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26874">
              <w:rPr>
                <w:rFonts w:asciiTheme="majorHAnsi" w:hAnsiTheme="majorHAnsi" w:cs="Times New Roman"/>
                <w:sz w:val="24"/>
                <w:szCs w:val="24"/>
              </w:rPr>
              <w:t>Pieteikšanās sacensību vietā: 18:00, sākums: 18.15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041821" w:rsidRPr="00426874" w:rsidRDefault="00041821" w:rsidP="0004182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426874">
              <w:rPr>
                <w:rFonts w:asciiTheme="majorHAnsi" w:hAnsiTheme="majorHAnsi"/>
                <w:sz w:val="24"/>
                <w:szCs w:val="24"/>
              </w:rPr>
              <w:t>Aldis Trukšāns</w:t>
            </w:r>
          </w:p>
        </w:tc>
      </w:tr>
    </w:tbl>
    <w:p w:rsidR="003915D4" w:rsidRDefault="003915D4" w:rsidP="00A56923">
      <w:pPr>
        <w:spacing w:after="120"/>
        <w:rPr>
          <w:rStyle w:val="Hyperlink"/>
          <w:rFonts w:asciiTheme="majorHAnsi" w:hAnsiTheme="majorHAnsi"/>
          <w:color w:val="auto"/>
          <w:u w:val="none"/>
        </w:rPr>
      </w:pPr>
      <w:r w:rsidRPr="00B55BE8">
        <w:rPr>
          <w:rFonts w:asciiTheme="majorHAnsi" w:hAnsiTheme="majorHAnsi"/>
          <w:b/>
        </w:rPr>
        <w:t>*</w:t>
      </w:r>
      <w:r w:rsidRPr="00B55BE8">
        <w:rPr>
          <w:rFonts w:asciiTheme="majorHAnsi" w:hAnsiTheme="majorHAnsi"/>
        </w:rPr>
        <w:t>Pirmkursnieku smagatlētikas sacensības notiks gan vīriešu, gan sieviešu konkurencē, bet kopvērtējuma ieskaitē tiks vērtēta tikai vīriešiem!</w:t>
      </w:r>
    </w:p>
    <w:p w:rsidR="009645FC" w:rsidRPr="00AA378E" w:rsidRDefault="004D5318" w:rsidP="00AA378E">
      <w:pPr>
        <w:spacing w:after="120"/>
        <w:jc w:val="both"/>
        <w:rPr>
          <w:rStyle w:val="Hyperlink"/>
          <w:rFonts w:asciiTheme="majorHAnsi" w:hAnsiTheme="majorHAnsi"/>
          <w:color w:val="auto"/>
          <w:u w:val="none"/>
        </w:rPr>
      </w:pPr>
      <w:r w:rsidRPr="00AA378E">
        <w:rPr>
          <w:rStyle w:val="Hyperlink"/>
          <w:rFonts w:asciiTheme="majorHAnsi" w:hAnsiTheme="majorHAnsi"/>
          <w:color w:val="auto"/>
          <w:u w:val="none"/>
        </w:rPr>
        <w:t>Sporta spēļu pārstāvjiem nepieciešams saskaņot vienādas krāsas formastērpus.</w:t>
      </w:r>
      <w:r w:rsidR="00FE096B" w:rsidRPr="00AA378E">
        <w:rPr>
          <w:rStyle w:val="Hyperlink"/>
          <w:rFonts w:asciiTheme="majorHAnsi" w:hAnsiTheme="majorHAnsi"/>
          <w:color w:val="auto"/>
          <w:u w:val="none"/>
        </w:rPr>
        <w:t xml:space="preserve"> </w:t>
      </w:r>
    </w:p>
    <w:p w:rsidR="003915D4" w:rsidRDefault="003915D4" w:rsidP="003915D4">
      <w:pPr>
        <w:spacing w:after="120"/>
        <w:jc w:val="both"/>
        <w:rPr>
          <w:rFonts w:asciiTheme="majorHAnsi" w:hAnsiTheme="majorHAnsi"/>
        </w:rPr>
      </w:pPr>
      <w:r w:rsidRPr="003915D4">
        <w:rPr>
          <w:rFonts w:asciiTheme="majorHAnsi" w:hAnsiTheme="majorHAnsi"/>
        </w:rPr>
        <w:t>Ikvienam komandas dalībniekam sacensību norises laikā jāspēj uzrādīt dokumentu, ar kuru viņš apliecina, ka ir LLU students.</w:t>
      </w:r>
    </w:p>
    <w:p w:rsidR="00C717DE" w:rsidRDefault="00C717DE" w:rsidP="00A56923">
      <w:pPr>
        <w:spacing w:after="120"/>
        <w:rPr>
          <w:rStyle w:val="Hyperlink"/>
          <w:rFonts w:asciiTheme="majorHAnsi" w:hAnsiTheme="majorHAnsi"/>
          <w:b/>
          <w:color w:val="auto"/>
          <w:u w:val="none"/>
        </w:rPr>
      </w:pPr>
      <w:r w:rsidRPr="00887A39">
        <w:rPr>
          <w:rFonts w:asciiTheme="majorHAnsi" w:hAnsiTheme="majorHAnsi"/>
        </w:rPr>
        <w:t xml:space="preserve">Sīkāka informācija sekos </w:t>
      </w:r>
      <w:hyperlink r:id="rId8" w:history="1">
        <w:r w:rsidRPr="00887A39">
          <w:rPr>
            <w:rStyle w:val="Hyperlink"/>
            <w:rFonts w:asciiTheme="majorHAnsi" w:hAnsiTheme="majorHAnsi"/>
            <w:b/>
            <w:color w:val="auto"/>
            <w:u w:val="none"/>
          </w:rPr>
          <w:t>www.llu.lv</w:t>
        </w:r>
      </w:hyperlink>
      <w:r w:rsidRPr="00887A39">
        <w:rPr>
          <w:rFonts w:asciiTheme="majorHAnsi" w:hAnsiTheme="majorHAnsi"/>
        </w:rPr>
        <w:t xml:space="preserve">, sacensību rezultātiem iespējams sekot: </w:t>
      </w:r>
      <w:hyperlink r:id="rId9" w:history="1">
        <w:r w:rsidRPr="00887A39">
          <w:rPr>
            <w:rStyle w:val="Hyperlink"/>
            <w:rFonts w:asciiTheme="majorHAnsi" w:hAnsiTheme="majorHAnsi"/>
            <w:b/>
            <w:color w:val="auto"/>
            <w:u w:val="none"/>
          </w:rPr>
          <w:t>http://www.llu.lv/lv/sacensibas-un-sacensibu-rezultati</w:t>
        </w:r>
      </w:hyperlink>
    </w:p>
    <w:p w:rsidR="0024714C" w:rsidRPr="00EC7ABE" w:rsidRDefault="000B2176" w:rsidP="00EC7ABE">
      <w:pPr>
        <w:spacing w:after="120"/>
        <w:rPr>
          <w:rFonts w:asciiTheme="majorHAnsi" w:hAnsiTheme="majorHAnsi"/>
        </w:rPr>
      </w:pPr>
      <w:r w:rsidRPr="000B2176">
        <w:rPr>
          <w:rStyle w:val="Hyperlink"/>
          <w:rFonts w:asciiTheme="majorHAnsi" w:hAnsiTheme="majorHAnsi"/>
          <w:color w:val="auto"/>
          <w:u w:val="none"/>
        </w:rPr>
        <w:t xml:space="preserve">Dažādu neskaidrību un papildu jautājumu gadījumā var rakstīt e-pastu uz adresi: </w:t>
      </w:r>
      <w:hyperlink r:id="rId10" w:history="1">
        <w:r w:rsidR="00FE096B" w:rsidRPr="00FE096B">
          <w:rPr>
            <w:rStyle w:val="Hyperlink"/>
            <w:rFonts w:asciiTheme="majorHAnsi" w:hAnsiTheme="majorHAnsi"/>
            <w:b/>
            <w:color w:val="auto"/>
            <w:u w:val="none"/>
          </w:rPr>
          <w:t>cmateikovics@gmail.com</w:t>
        </w:r>
      </w:hyperlink>
    </w:p>
    <w:sectPr w:rsidR="0024714C" w:rsidRPr="00EC7ABE" w:rsidSect="004B384B">
      <w:head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79" w:rsidRDefault="00795379" w:rsidP="004D5318">
      <w:pPr>
        <w:spacing w:after="0" w:line="240" w:lineRule="auto"/>
      </w:pPr>
      <w:r>
        <w:separator/>
      </w:r>
    </w:p>
  </w:endnote>
  <w:endnote w:type="continuationSeparator" w:id="0">
    <w:p w:rsidR="00795379" w:rsidRDefault="00795379" w:rsidP="004D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79" w:rsidRDefault="00795379" w:rsidP="004D5318">
      <w:pPr>
        <w:spacing w:after="0" w:line="240" w:lineRule="auto"/>
      </w:pPr>
      <w:r>
        <w:separator/>
      </w:r>
    </w:p>
  </w:footnote>
  <w:footnote w:type="continuationSeparator" w:id="0">
    <w:p w:rsidR="00795379" w:rsidRDefault="00795379" w:rsidP="004D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18" w:rsidRDefault="00ED0D89" w:rsidP="004D5318">
    <w:pPr>
      <w:pStyle w:val="Header"/>
      <w:jc w:val="center"/>
    </w:pPr>
    <w:r w:rsidRPr="00ED0D89">
      <w:rPr>
        <w:noProof/>
        <w:lang w:val="en-GB" w:eastAsia="en-GB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ctangle 3" descr="SÄku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0129D0" id="Rectangle 3" o:spid="_x0000_s1026" alt="SÄku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REVfrGAgAAyQUAAA4AAAAAAAAAAAAAAAAALgIAAGRycy9lMm9Eb2MueG1sUEsBAi0AFAAGAAgA&#10;AAAhAEyg6SzYAAAAAwEAAA8AAAAAAAAAAAAAAAAAIAUAAGRycy9kb3ducmV2LnhtbFBLBQYAAAAA&#10;BAAEAPMAAAAlBgAAAAA=&#10;" filled="f" stroked="f">
              <o:lock v:ext="edit" aspectratio="t"/>
              <w10:anchorlock/>
            </v:rect>
          </w:pict>
        </mc:Fallback>
      </mc:AlternateContent>
    </w:r>
    <w:r w:rsidRPr="00ED0D89">
      <w:t xml:space="preserve"> </w:t>
    </w:r>
    <w:r>
      <w:rPr>
        <w:noProof/>
        <w:lang w:val="en-GB" w:eastAsia="en-GB"/>
      </w:rPr>
      <w:drawing>
        <wp:inline distT="0" distB="0" distL="0" distR="0">
          <wp:extent cx="1405591" cy="628650"/>
          <wp:effectExtent l="0" t="0" r="0" b="0"/>
          <wp:docPr id="4" name="Picture 4" descr="Image result for 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ll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67" cy="64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364C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46904"/>
    <w:multiLevelType w:val="hybridMultilevel"/>
    <w:tmpl w:val="075E2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DE"/>
    <w:rsid w:val="00003FF2"/>
    <w:rsid w:val="00016B88"/>
    <w:rsid w:val="00041821"/>
    <w:rsid w:val="00042F1C"/>
    <w:rsid w:val="000717CF"/>
    <w:rsid w:val="00077525"/>
    <w:rsid w:val="000B2176"/>
    <w:rsid w:val="000C0C6F"/>
    <w:rsid w:val="000E1BA4"/>
    <w:rsid w:val="000F75D4"/>
    <w:rsid w:val="00102FC4"/>
    <w:rsid w:val="00104612"/>
    <w:rsid w:val="0010637B"/>
    <w:rsid w:val="00106853"/>
    <w:rsid w:val="00115EF5"/>
    <w:rsid w:val="00126B01"/>
    <w:rsid w:val="00147F35"/>
    <w:rsid w:val="001C6076"/>
    <w:rsid w:val="0023619D"/>
    <w:rsid w:val="002404FF"/>
    <w:rsid w:val="0024714C"/>
    <w:rsid w:val="00272F82"/>
    <w:rsid w:val="002A3779"/>
    <w:rsid w:val="002B12A3"/>
    <w:rsid w:val="002D40B3"/>
    <w:rsid w:val="002E1973"/>
    <w:rsid w:val="002E48EE"/>
    <w:rsid w:val="0031586D"/>
    <w:rsid w:val="0034366F"/>
    <w:rsid w:val="00346ACA"/>
    <w:rsid w:val="003915D4"/>
    <w:rsid w:val="00392B7F"/>
    <w:rsid w:val="003A3842"/>
    <w:rsid w:val="003C1739"/>
    <w:rsid w:val="00413817"/>
    <w:rsid w:val="00426874"/>
    <w:rsid w:val="00427FA9"/>
    <w:rsid w:val="00444D26"/>
    <w:rsid w:val="00462757"/>
    <w:rsid w:val="0046286E"/>
    <w:rsid w:val="00466C8D"/>
    <w:rsid w:val="00486A61"/>
    <w:rsid w:val="004973D9"/>
    <w:rsid w:val="00497B07"/>
    <w:rsid w:val="004D5318"/>
    <w:rsid w:val="004D5A99"/>
    <w:rsid w:val="004E443E"/>
    <w:rsid w:val="00532EE4"/>
    <w:rsid w:val="005A00C4"/>
    <w:rsid w:val="005A1CC6"/>
    <w:rsid w:val="005B4A2B"/>
    <w:rsid w:val="005F0D5C"/>
    <w:rsid w:val="0061274A"/>
    <w:rsid w:val="00662801"/>
    <w:rsid w:val="00665B50"/>
    <w:rsid w:val="00694F51"/>
    <w:rsid w:val="006B1F80"/>
    <w:rsid w:val="00706204"/>
    <w:rsid w:val="00795379"/>
    <w:rsid w:val="007D3DF7"/>
    <w:rsid w:val="008358B0"/>
    <w:rsid w:val="008647C9"/>
    <w:rsid w:val="00887A39"/>
    <w:rsid w:val="008D564C"/>
    <w:rsid w:val="0090034D"/>
    <w:rsid w:val="009015C9"/>
    <w:rsid w:val="009203AC"/>
    <w:rsid w:val="00923777"/>
    <w:rsid w:val="009645FC"/>
    <w:rsid w:val="009E5C5E"/>
    <w:rsid w:val="00A05842"/>
    <w:rsid w:val="00A32B33"/>
    <w:rsid w:val="00A51445"/>
    <w:rsid w:val="00A56923"/>
    <w:rsid w:val="00A91635"/>
    <w:rsid w:val="00A94244"/>
    <w:rsid w:val="00AA378E"/>
    <w:rsid w:val="00AB1E03"/>
    <w:rsid w:val="00AB56CB"/>
    <w:rsid w:val="00AE31C9"/>
    <w:rsid w:val="00B20226"/>
    <w:rsid w:val="00B35D67"/>
    <w:rsid w:val="00B55BE8"/>
    <w:rsid w:val="00B676BD"/>
    <w:rsid w:val="00BB0015"/>
    <w:rsid w:val="00BD68CB"/>
    <w:rsid w:val="00C0063D"/>
    <w:rsid w:val="00C10B13"/>
    <w:rsid w:val="00C11524"/>
    <w:rsid w:val="00C20AD8"/>
    <w:rsid w:val="00C32096"/>
    <w:rsid w:val="00C571AF"/>
    <w:rsid w:val="00C6168C"/>
    <w:rsid w:val="00C717DE"/>
    <w:rsid w:val="00C8260F"/>
    <w:rsid w:val="00CC4CF9"/>
    <w:rsid w:val="00CD666C"/>
    <w:rsid w:val="00CE3408"/>
    <w:rsid w:val="00CE57E5"/>
    <w:rsid w:val="00D1233C"/>
    <w:rsid w:val="00D4138E"/>
    <w:rsid w:val="00D630C0"/>
    <w:rsid w:val="00DA725C"/>
    <w:rsid w:val="00DA7815"/>
    <w:rsid w:val="00DE3D7E"/>
    <w:rsid w:val="00E026B5"/>
    <w:rsid w:val="00E431FA"/>
    <w:rsid w:val="00E96E52"/>
    <w:rsid w:val="00EA7385"/>
    <w:rsid w:val="00EB7439"/>
    <w:rsid w:val="00EC2CCD"/>
    <w:rsid w:val="00EC7ABE"/>
    <w:rsid w:val="00ED0D89"/>
    <w:rsid w:val="00F107F0"/>
    <w:rsid w:val="00F12116"/>
    <w:rsid w:val="00F46E65"/>
    <w:rsid w:val="00F7157E"/>
    <w:rsid w:val="00FB320F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08B38-7FD4-4969-9490-DB8B2D80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D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7DE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717DE"/>
    <w:pPr>
      <w:numPr>
        <w:numId w:val="1"/>
      </w:numPr>
      <w:contextualSpacing/>
    </w:pPr>
  </w:style>
  <w:style w:type="table" w:styleId="GridTable1Light">
    <w:name w:val="Grid Table 1 Light"/>
    <w:basedOn w:val="TableNormal"/>
    <w:uiPriority w:val="46"/>
    <w:rsid w:val="00D63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E3D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D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1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18"/>
    <w:rPr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9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78E"/>
    <w:pPr>
      <w:ind w:left="720"/>
      <w:contextualSpacing/>
    </w:pPr>
  </w:style>
  <w:style w:type="paragraph" w:styleId="NoSpacing">
    <w:name w:val="No Spacing"/>
    <w:uiPriority w:val="1"/>
    <w:qFormat/>
    <w:rsid w:val="00077525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mateikovi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u.lv/lv/sacensibas-un-sacensibu-rezulta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17B5-DE7A-400A-BFF1-5A3712DC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User</cp:lastModifiedBy>
  <cp:revision>91</cp:revision>
  <dcterms:created xsi:type="dcterms:W3CDTF">2018-08-30T17:35:00Z</dcterms:created>
  <dcterms:modified xsi:type="dcterms:W3CDTF">2019-09-03T07:50:00Z</dcterms:modified>
</cp:coreProperties>
</file>