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DA10E1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DA10E1" w:rsidRDefault="00DA10E1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</w:p>
    <w:p w:rsidR="00A66046" w:rsidRDefault="00A66046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="00066F42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9E454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D3B6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501B6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C13CB7" w:rsidP="00C13CB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20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  <w:r w:rsidR="00576C6A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AB1EE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C13CB7" w:rsidP="00C13CB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</w:t>
                  </w:r>
                  <w:r w:rsidR="00A21CCB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  <w:bookmarkStart w:id="0" w:name="_GoBack"/>
                  <w:bookmarkEnd w:id="0"/>
                  <w:r w:rsidR="00A21CCB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576C6A" w:rsidP="00CB00A8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CB00A8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CB00A8"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  <w:r w:rsidR="00AC3BC0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AC3BC0" w:rsidRPr="00747818" w:rsidRDefault="00AC3BC0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CB00A8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CB00A8">
                    <w:rPr>
                      <w:b/>
                      <w:color w:val="0070C0"/>
                      <w:sz w:val="56"/>
                      <w:szCs w:val="56"/>
                    </w:rPr>
                    <w:t>10.00 – 16.00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576C6A" w:rsidRDefault="00DA10E1" w:rsidP="00AC3BC0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C13CB7">
                    <w:rPr>
                      <w:b/>
                      <w:i/>
                      <w:color w:val="0070C0"/>
                    </w:rPr>
                    <w:t>s</w:t>
                  </w:r>
                  <w:r w:rsidR="00576C6A" w:rsidRPr="00C13CB7">
                    <w:rPr>
                      <w:b/>
                      <w:i/>
                      <w:color w:val="0070C0"/>
                    </w:rPr>
                    <w:t xml:space="preserve">vētdienās baseins strādās no </w:t>
                  </w:r>
                  <w:proofErr w:type="gramStart"/>
                  <w:r w:rsidR="00576C6A" w:rsidRPr="00C13CB7">
                    <w:rPr>
                      <w:b/>
                      <w:i/>
                      <w:color w:val="0070C0"/>
                    </w:rPr>
                    <w:t>1.oktobra</w:t>
                  </w:r>
                  <w:proofErr w:type="gramEnd"/>
                  <w:r w:rsidR="00576C6A" w:rsidRPr="00C13CB7">
                    <w:rPr>
                      <w:b/>
                      <w:i/>
                      <w:color w:val="0070C0"/>
                    </w:rPr>
                    <w:t xml:space="preserve"> līdz 30.aprīlim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210D5C" w:rsidRDefault="00210D5C" w:rsidP="00210D5C">
            <w:pPr>
              <w:ind w:firstLine="720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210D5C" w:rsidRPr="00210D5C" w:rsidRDefault="00A2258E" w:rsidP="00210D5C">
            <w:pPr>
              <w:ind w:firstLine="720"/>
              <w:jc w:val="center"/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Uz p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ēdēj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o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peldēšanas seans</w:t>
            </w:r>
            <w:r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 jāierodas 1 stundu</w:t>
            </w:r>
            <w:r w:rsidR="00210D5C"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A21B5"/>
    <w:rsid w:val="001B51DD"/>
    <w:rsid w:val="001C3E43"/>
    <w:rsid w:val="001E4F22"/>
    <w:rsid w:val="001F69CE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B14B2"/>
    <w:rsid w:val="003F09BC"/>
    <w:rsid w:val="004243F5"/>
    <w:rsid w:val="00460618"/>
    <w:rsid w:val="00501B67"/>
    <w:rsid w:val="00514EDD"/>
    <w:rsid w:val="005622F9"/>
    <w:rsid w:val="00576C6A"/>
    <w:rsid w:val="005841DC"/>
    <w:rsid w:val="005A1A19"/>
    <w:rsid w:val="005A301E"/>
    <w:rsid w:val="005A5277"/>
    <w:rsid w:val="005B2759"/>
    <w:rsid w:val="005B5F0F"/>
    <w:rsid w:val="005C60AB"/>
    <w:rsid w:val="005E62B7"/>
    <w:rsid w:val="00606315"/>
    <w:rsid w:val="00656EF5"/>
    <w:rsid w:val="00671084"/>
    <w:rsid w:val="00687515"/>
    <w:rsid w:val="006A1EE6"/>
    <w:rsid w:val="006C298A"/>
    <w:rsid w:val="006C3404"/>
    <w:rsid w:val="00743BA5"/>
    <w:rsid w:val="00747818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2095"/>
    <w:rsid w:val="009875BC"/>
    <w:rsid w:val="009A652C"/>
    <w:rsid w:val="009B4008"/>
    <w:rsid w:val="009E4549"/>
    <w:rsid w:val="00A21CCB"/>
    <w:rsid w:val="00A2258E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C13CB7"/>
    <w:rsid w:val="00C560F7"/>
    <w:rsid w:val="00CB00A8"/>
    <w:rsid w:val="00CB6365"/>
    <w:rsid w:val="00CE0AA7"/>
    <w:rsid w:val="00CE4E44"/>
    <w:rsid w:val="00CE7FA9"/>
    <w:rsid w:val="00D26CDA"/>
    <w:rsid w:val="00D45072"/>
    <w:rsid w:val="00D50A42"/>
    <w:rsid w:val="00D510F7"/>
    <w:rsid w:val="00D750F7"/>
    <w:rsid w:val="00D81AA6"/>
    <w:rsid w:val="00DA10E1"/>
    <w:rsid w:val="00DB715D"/>
    <w:rsid w:val="00E0107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36E33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6655-726B-4BF5-97C8-6EC59BA5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27</cp:revision>
  <cp:lastPrinted>2019-10-30T08:09:00Z</cp:lastPrinted>
  <dcterms:created xsi:type="dcterms:W3CDTF">2018-10-25T06:08:00Z</dcterms:created>
  <dcterms:modified xsi:type="dcterms:W3CDTF">2019-10-30T08:09:00Z</dcterms:modified>
</cp:coreProperties>
</file>