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691F0" w14:textId="77777777" w:rsidR="00AB1B59" w:rsidRPr="00AE1D39" w:rsidRDefault="00F238D4" w:rsidP="00F01C25">
      <w:pPr>
        <w:jc w:val="center"/>
        <w:rPr>
          <w:b/>
        </w:rPr>
      </w:pPr>
      <w:r w:rsidRPr="00AE1D39">
        <w:rPr>
          <w:b/>
        </w:rPr>
        <w:t xml:space="preserve">LLU </w:t>
      </w:r>
      <w:r w:rsidR="001E28BB" w:rsidRPr="00AE1D39">
        <w:rPr>
          <w:b/>
        </w:rPr>
        <w:t>Dienesta viesnīcas dzīvojamās telpas īres līgums</w:t>
      </w:r>
    </w:p>
    <w:p w14:paraId="7A19782E" w14:textId="77777777" w:rsidR="00F2316F" w:rsidRPr="00AE1D39" w:rsidRDefault="00F2316F" w:rsidP="00F01C25">
      <w:pPr>
        <w:jc w:val="center"/>
        <w:rPr>
          <w:b/>
        </w:rPr>
      </w:pPr>
      <w:r w:rsidRPr="00AE1D39">
        <w:rPr>
          <w:b/>
        </w:rPr>
        <w:t>Nr.</w:t>
      </w:r>
      <w:r w:rsidR="006C5B55" w:rsidRPr="00AE1D39">
        <w:rPr>
          <w:b/>
        </w:rPr>
        <w:t xml:space="preserve"> </w:t>
      </w:r>
      <w:r w:rsidR="00E50D46" w:rsidRPr="00AE1D39">
        <w:rPr>
          <w:b/>
        </w:rPr>
        <w:t>_______________________</w:t>
      </w:r>
    </w:p>
    <w:p w14:paraId="3E246E4D" w14:textId="77777777" w:rsidR="00F2316F" w:rsidRPr="00AE1D39" w:rsidRDefault="00F2316F" w:rsidP="00F01C25">
      <w:pPr>
        <w:ind w:firstLine="540"/>
        <w:jc w:val="both"/>
        <w:rPr>
          <w:b/>
        </w:rPr>
      </w:pPr>
    </w:p>
    <w:p w14:paraId="16A867E7" w14:textId="77777777" w:rsidR="00F2316F" w:rsidRPr="00AE1D39" w:rsidRDefault="00F2316F" w:rsidP="00F01C25">
      <w:pPr>
        <w:jc w:val="both"/>
        <w:rPr>
          <w:sz w:val="22"/>
          <w:szCs w:val="22"/>
        </w:rPr>
      </w:pPr>
      <w:r w:rsidRPr="00AE1D39">
        <w:rPr>
          <w:sz w:val="22"/>
          <w:szCs w:val="22"/>
        </w:rPr>
        <w:t>Jelgava</w:t>
      </w:r>
      <w:proofErr w:type="gramStart"/>
      <w:r w:rsidRPr="00AE1D39">
        <w:rPr>
          <w:sz w:val="22"/>
          <w:szCs w:val="22"/>
        </w:rPr>
        <w:t xml:space="preserve">                                                                                     </w:t>
      </w:r>
      <w:r w:rsidR="00F01C25" w:rsidRPr="00AE1D39">
        <w:rPr>
          <w:sz w:val="22"/>
          <w:szCs w:val="22"/>
        </w:rPr>
        <w:t xml:space="preserve">         </w:t>
      </w:r>
      <w:r w:rsidR="00A46D75" w:rsidRPr="00AE1D39">
        <w:rPr>
          <w:sz w:val="22"/>
          <w:szCs w:val="22"/>
        </w:rPr>
        <w:t xml:space="preserve">            </w:t>
      </w:r>
      <w:r w:rsidR="00B5270B" w:rsidRPr="00AE1D39">
        <w:rPr>
          <w:sz w:val="22"/>
          <w:szCs w:val="22"/>
        </w:rPr>
        <w:t xml:space="preserve">                </w:t>
      </w:r>
      <w:proofErr w:type="gramEnd"/>
      <w:r w:rsidR="005A5F51" w:rsidRPr="00AE1D39">
        <w:rPr>
          <w:sz w:val="22"/>
          <w:szCs w:val="22"/>
        </w:rPr>
        <w:tab/>
      </w:r>
      <w:r w:rsidR="005A5F51" w:rsidRPr="00AE1D39">
        <w:rPr>
          <w:sz w:val="22"/>
          <w:szCs w:val="22"/>
        </w:rPr>
        <w:tab/>
      </w:r>
      <w:r w:rsidR="009E6FF4" w:rsidRPr="00AE1D39">
        <w:rPr>
          <w:sz w:val="22"/>
          <w:szCs w:val="22"/>
        </w:rPr>
        <w:t>_______________</w:t>
      </w:r>
      <w:r w:rsidR="005A5F51" w:rsidRPr="00AE1D39">
        <w:rPr>
          <w:sz w:val="22"/>
          <w:szCs w:val="22"/>
        </w:rPr>
        <w:t>_</w:t>
      </w:r>
      <w:r w:rsidRPr="00AE1D39">
        <w:rPr>
          <w:sz w:val="22"/>
          <w:szCs w:val="22"/>
        </w:rPr>
        <w:t xml:space="preserve"> </w:t>
      </w:r>
    </w:p>
    <w:p w14:paraId="55A6B9EC" w14:textId="77777777" w:rsidR="00F2316F" w:rsidRPr="00AE1D39" w:rsidRDefault="00F2316F" w:rsidP="00F01C25">
      <w:pPr>
        <w:ind w:firstLine="540"/>
        <w:jc w:val="both"/>
      </w:pPr>
    </w:p>
    <w:p w14:paraId="783764A1" w14:textId="6A7FF777" w:rsidR="00FB6249" w:rsidRPr="00AE1D39" w:rsidRDefault="0097658F" w:rsidP="00E62343">
      <w:pPr>
        <w:ind w:firstLine="540"/>
        <w:jc w:val="both"/>
        <w:rPr>
          <w:bCs/>
          <w:color w:val="262626"/>
          <w:sz w:val="22"/>
          <w:szCs w:val="22"/>
        </w:rPr>
      </w:pPr>
      <w:r w:rsidRPr="00AE1D39">
        <w:rPr>
          <w:b/>
          <w:sz w:val="22"/>
          <w:szCs w:val="22"/>
        </w:rPr>
        <w:t xml:space="preserve">Latvijas Lauksaimniecības universitāte </w:t>
      </w:r>
      <w:r w:rsidRPr="00AE1D39">
        <w:rPr>
          <w:sz w:val="22"/>
          <w:szCs w:val="22"/>
        </w:rPr>
        <w:t>(turpmāk tekstā - LLU)</w:t>
      </w:r>
      <w:r w:rsidRPr="00AE1D39">
        <w:rPr>
          <w:b/>
          <w:sz w:val="22"/>
          <w:szCs w:val="22"/>
        </w:rPr>
        <w:t xml:space="preserve">, </w:t>
      </w:r>
      <w:r w:rsidRPr="00AE1D39">
        <w:rPr>
          <w:sz w:val="22"/>
          <w:szCs w:val="22"/>
        </w:rPr>
        <w:t xml:space="preserve">reģistrācijas Nr. 90000041898, turpmāk </w:t>
      </w:r>
      <w:r w:rsidR="00803489" w:rsidRPr="00AE1D39">
        <w:rPr>
          <w:sz w:val="22"/>
          <w:szCs w:val="22"/>
        </w:rPr>
        <w:t xml:space="preserve">līguma </w:t>
      </w:r>
      <w:r w:rsidRPr="00AE1D39">
        <w:rPr>
          <w:sz w:val="22"/>
          <w:szCs w:val="22"/>
        </w:rPr>
        <w:t xml:space="preserve">tekstā – </w:t>
      </w:r>
      <w:r w:rsidRPr="00AE1D39">
        <w:rPr>
          <w:b/>
          <w:bCs/>
          <w:sz w:val="22"/>
          <w:szCs w:val="22"/>
        </w:rPr>
        <w:t xml:space="preserve">Izīrētājs, </w:t>
      </w:r>
      <w:r w:rsidRPr="00AE1D39">
        <w:rPr>
          <w:bCs/>
          <w:sz w:val="22"/>
          <w:szCs w:val="22"/>
        </w:rPr>
        <w:t>tās</w:t>
      </w:r>
      <w:r w:rsidRPr="00AE1D39">
        <w:rPr>
          <w:b/>
          <w:bCs/>
          <w:sz w:val="22"/>
          <w:szCs w:val="22"/>
        </w:rPr>
        <w:t xml:space="preserve"> </w:t>
      </w:r>
      <w:r w:rsidR="005F4B75" w:rsidRPr="00AE1D39">
        <w:rPr>
          <w:bCs/>
          <w:sz w:val="22"/>
          <w:szCs w:val="22"/>
        </w:rPr>
        <w:t>Dienesta</w:t>
      </w:r>
      <w:r w:rsidR="005F4B75" w:rsidRPr="00AE1D39">
        <w:rPr>
          <w:b/>
          <w:bCs/>
          <w:sz w:val="22"/>
          <w:szCs w:val="22"/>
        </w:rPr>
        <w:t xml:space="preserve"> </w:t>
      </w:r>
      <w:r w:rsidRPr="00AE1D39">
        <w:rPr>
          <w:bCs/>
          <w:sz w:val="22"/>
          <w:szCs w:val="22"/>
        </w:rPr>
        <w:t>viesnīcas</w:t>
      </w:r>
      <w:r w:rsidRPr="00AE1D39">
        <w:rPr>
          <w:b/>
          <w:bCs/>
          <w:sz w:val="22"/>
          <w:szCs w:val="22"/>
        </w:rPr>
        <w:t xml:space="preserve"> </w:t>
      </w:r>
      <w:r w:rsidR="005F4B75" w:rsidRPr="00AE1D39">
        <w:rPr>
          <w:bCs/>
          <w:sz w:val="22"/>
          <w:szCs w:val="22"/>
        </w:rPr>
        <w:t>(turpmāk tekstā - D</w:t>
      </w:r>
      <w:r w:rsidRPr="00AE1D39">
        <w:rPr>
          <w:bCs/>
          <w:sz w:val="22"/>
          <w:szCs w:val="22"/>
        </w:rPr>
        <w:t xml:space="preserve">V) pārvaldnieka </w:t>
      </w:r>
      <w:r w:rsidR="005A5F51" w:rsidRPr="00AE1D39">
        <w:rPr>
          <w:bCs/>
          <w:sz w:val="22"/>
          <w:szCs w:val="22"/>
        </w:rPr>
        <w:t>____________</w:t>
      </w:r>
      <w:r w:rsidRPr="00AE1D39">
        <w:rPr>
          <w:bCs/>
          <w:sz w:val="22"/>
          <w:szCs w:val="22"/>
        </w:rPr>
        <w:t xml:space="preserve"> personā, </w:t>
      </w:r>
      <w:r w:rsidR="0001015C" w:rsidRPr="00AE1D39">
        <w:rPr>
          <w:sz w:val="22"/>
          <w:szCs w:val="22"/>
        </w:rPr>
        <w:t>pamatojoties uz</w:t>
      </w:r>
      <w:r w:rsidR="00CD14A1" w:rsidRPr="00AE1D39">
        <w:rPr>
          <w:sz w:val="22"/>
          <w:szCs w:val="22"/>
        </w:rPr>
        <w:t xml:space="preserve"> 2019. gada 22. augusta</w:t>
      </w:r>
      <w:r w:rsidR="0001015C" w:rsidRPr="00AE1D39">
        <w:rPr>
          <w:sz w:val="22"/>
          <w:szCs w:val="22"/>
        </w:rPr>
        <w:t xml:space="preserve"> LLU rektora rīkojumu</w:t>
      </w:r>
      <w:r w:rsidR="00CD14A1" w:rsidRPr="00AE1D39">
        <w:rPr>
          <w:sz w:val="22"/>
          <w:szCs w:val="22"/>
        </w:rPr>
        <w:t xml:space="preserve"> Nr. 4.3.-13/61</w:t>
      </w:r>
      <w:r w:rsidR="0001015C" w:rsidRPr="00AE1D39">
        <w:rPr>
          <w:sz w:val="22"/>
          <w:szCs w:val="22"/>
        </w:rPr>
        <w:t xml:space="preserve"> </w:t>
      </w:r>
      <w:r w:rsidRPr="00AE1D39">
        <w:rPr>
          <w:bCs/>
          <w:sz w:val="22"/>
          <w:szCs w:val="22"/>
        </w:rPr>
        <w:t>no vienas puses, un</w:t>
      </w:r>
      <w:r w:rsidR="00E62343" w:rsidRPr="00AE1D39">
        <w:rPr>
          <w:bCs/>
          <w:sz w:val="22"/>
          <w:szCs w:val="22"/>
        </w:rPr>
        <w:t xml:space="preserve"> </w:t>
      </w:r>
      <w:r w:rsidR="005A5F51" w:rsidRPr="00AE1D39">
        <w:rPr>
          <w:bCs/>
          <w:color w:val="262626"/>
          <w:sz w:val="22"/>
          <w:szCs w:val="22"/>
        </w:rPr>
        <w:t>____________</w:t>
      </w:r>
      <w:r w:rsidR="00E62343" w:rsidRPr="00AE1D39">
        <w:rPr>
          <w:bCs/>
          <w:color w:val="262626"/>
          <w:sz w:val="22"/>
          <w:szCs w:val="22"/>
        </w:rPr>
        <w:t xml:space="preserve">, personas kods </w:t>
      </w:r>
      <w:r w:rsidR="009E6FF4" w:rsidRPr="00AE1D39">
        <w:rPr>
          <w:bCs/>
          <w:color w:val="262626"/>
          <w:sz w:val="22"/>
          <w:szCs w:val="22"/>
        </w:rPr>
        <w:t>________________</w:t>
      </w:r>
      <w:r w:rsidR="00E62343" w:rsidRPr="00AE1D39">
        <w:rPr>
          <w:bCs/>
          <w:color w:val="262626"/>
          <w:sz w:val="22"/>
          <w:szCs w:val="22"/>
        </w:rPr>
        <w:t xml:space="preserve">, deklarētā adrese </w:t>
      </w:r>
      <w:r w:rsidR="005A5F51" w:rsidRPr="00AE1D39">
        <w:rPr>
          <w:bCs/>
          <w:color w:val="262626"/>
          <w:sz w:val="22"/>
          <w:szCs w:val="22"/>
        </w:rPr>
        <w:t>__________________________</w:t>
      </w:r>
      <w:r w:rsidR="003A0768" w:rsidRPr="00AE1D39">
        <w:rPr>
          <w:bCs/>
          <w:color w:val="262626"/>
          <w:sz w:val="22"/>
          <w:szCs w:val="22"/>
        </w:rPr>
        <w:t xml:space="preserve"> </w:t>
      </w:r>
      <w:r w:rsidR="002943FE" w:rsidRPr="00AE1D39">
        <w:rPr>
          <w:bCs/>
          <w:color w:val="262626"/>
          <w:sz w:val="22"/>
          <w:szCs w:val="22"/>
        </w:rPr>
        <w:t xml:space="preserve">turpmāk līguma tekstā – </w:t>
      </w:r>
      <w:r w:rsidR="002943FE" w:rsidRPr="00AE1D39">
        <w:rPr>
          <w:b/>
          <w:bCs/>
          <w:color w:val="262626"/>
          <w:sz w:val="22"/>
          <w:szCs w:val="22"/>
        </w:rPr>
        <w:t xml:space="preserve">Īrnieks, </w:t>
      </w:r>
      <w:r w:rsidR="002943FE" w:rsidRPr="00AE1D39">
        <w:rPr>
          <w:bCs/>
          <w:color w:val="262626"/>
          <w:sz w:val="22"/>
          <w:szCs w:val="22"/>
        </w:rPr>
        <w:t xml:space="preserve">no otra puses, </w:t>
      </w:r>
      <w:r w:rsidR="002943FE" w:rsidRPr="00AE1D39">
        <w:rPr>
          <w:sz w:val="22"/>
          <w:szCs w:val="22"/>
        </w:rPr>
        <w:t>abi kopā un katrs atsevišķi turpmāk tekstā saukti –</w:t>
      </w:r>
      <w:r w:rsidR="002943FE" w:rsidRPr="00AE1D39">
        <w:rPr>
          <w:b/>
          <w:sz w:val="22"/>
          <w:szCs w:val="22"/>
        </w:rPr>
        <w:t xml:space="preserve">Puses, </w:t>
      </w:r>
      <w:r w:rsidR="002943FE" w:rsidRPr="00AE1D39">
        <w:rPr>
          <w:bCs/>
          <w:color w:val="262626"/>
          <w:sz w:val="22"/>
          <w:szCs w:val="22"/>
        </w:rPr>
        <w:t xml:space="preserve">noslēdz šādu LLU Studentu Dienesta viesnīcas dzīvojamās telpas īres līgumu (turpmāk tekstā – </w:t>
      </w:r>
      <w:r w:rsidR="002943FE" w:rsidRPr="00AE1D39">
        <w:rPr>
          <w:b/>
          <w:bCs/>
          <w:color w:val="262626"/>
          <w:sz w:val="22"/>
          <w:szCs w:val="22"/>
        </w:rPr>
        <w:t>Līgums</w:t>
      </w:r>
      <w:r w:rsidR="002943FE" w:rsidRPr="00AE1D39">
        <w:rPr>
          <w:bCs/>
          <w:color w:val="262626"/>
          <w:sz w:val="22"/>
          <w:szCs w:val="22"/>
        </w:rPr>
        <w:t>) par sekojošo:</w:t>
      </w:r>
    </w:p>
    <w:p w14:paraId="001C62C9" w14:textId="77777777" w:rsidR="00FD59F6" w:rsidRPr="00AE1D39" w:rsidRDefault="00FD59F6" w:rsidP="002943FE">
      <w:pPr>
        <w:jc w:val="both"/>
        <w:rPr>
          <w:bCs/>
          <w:color w:val="262626"/>
        </w:rPr>
      </w:pPr>
    </w:p>
    <w:p w14:paraId="5C067AE1" w14:textId="77777777" w:rsidR="00FB6249" w:rsidRPr="00AE1D39" w:rsidRDefault="00FB6249" w:rsidP="00660C10">
      <w:pPr>
        <w:pStyle w:val="Heading6"/>
        <w:keepLines w:val="0"/>
        <w:numPr>
          <w:ilvl w:val="0"/>
          <w:numId w:val="41"/>
        </w:numPr>
        <w:spacing w:before="0"/>
        <w:jc w:val="center"/>
        <w:rPr>
          <w:rFonts w:ascii="Times New Roman" w:hAnsi="Times New Roman" w:cs="Times New Roman"/>
          <w:b/>
          <w:i w:val="0"/>
          <w:color w:val="262626"/>
          <w:sz w:val="22"/>
          <w:szCs w:val="22"/>
        </w:rPr>
      </w:pPr>
      <w:r w:rsidRPr="00AE1D39">
        <w:rPr>
          <w:rFonts w:ascii="Times New Roman" w:hAnsi="Times New Roman" w:cs="Times New Roman"/>
          <w:b/>
          <w:i w:val="0"/>
          <w:color w:val="262626"/>
          <w:sz w:val="22"/>
          <w:szCs w:val="22"/>
        </w:rPr>
        <w:t>Līguma priekšmets</w:t>
      </w:r>
    </w:p>
    <w:p w14:paraId="7FA4FCFA" w14:textId="77777777" w:rsidR="005A5F51" w:rsidRPr="00AE1D39" w:rsidRDefault="00FB6249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AE1D39">
        <w:rPr>
          <w:b/>
          <w:bCs/>
          <w:sz w:val="22"/>
          <w:szCs w:val="22"/>
        </w:rPr>
        <w:t xml:space="preserve"> </w:t>
      </w:r>
      <w:r w:rsidR="00E26919" w:rsidRPr="00AE1D39">
        <w:rPr>
          <w:b/>
          <w:bCs/>
          <w:sz w:val="22"/>
          <w:szCs w:val="22"/>
        </w:rPr>
        <w:t>I</w:t>
      </w:r>
      <w:r w:rsidR="005F4B75" w:rsidRPr="00AE1D39">
        <w:rPr>
          <w:b/>
          <w:bCs/>
          <w:sz w:val="22"/>
          <w:szCs w:val="22"/>
        </w:rPr>
        <w:t xml:space="preserve">zīrētājs </w:t>
      </w:r>
      <w:r w:rsidR="005F4B75" w:rsidRPr="00AE1D39">
        <w:rPr>
          <w:sz w:val="22"/>
          <w:szCs w:val="22"/>
        </w:rPr>
        <w:t xml:space="preserve">nodod, bet </w:t>
      </w:r>
      <w:r w:rsidR="004A5D16" w:rsidRPr="00AE1D39">
        <w:rPr>
          <w:b/>
          <w:bCs/>
          <w:sz w:val="22"/>
          <w:szCs w:val="22"/>
        </w:rPr>
        <w:t>Ī</w:t>
      </w:r>
      <w:r w:rsidR="005F4B75" w:rsidRPr="00AE1D39">
        <w:rPr>
          <w:b/>
          <w:bCs/>
          <w:sz w:val="22"/>
          <w:szCs w:val="22"/>
        </w:rPr>
        <w:t xml:space="preserve">rnieks </w:t>
      </w:r>
      <w:r w:rsidR="00FC4DF4" w:rsidRPr="00AE1D39">
        <w:rPr>
          <w:sz w:val="22"/>
          <w:szCs w:val="22"/>
        </w:rPr>
        <w:t>pieņem</w:t>
      </w:r>
      <w:r w:rsidR="00FC4DF4" w:rsidRPr="00AE1D39">
        <w:rPr>
          <w:b/>
          <w:bCs/>
          <w:sz w:val="22"/>
          <w:szCs w:val="22"/>
        </w:rPr>
        <w:t xml:space="preserve"> par maksu </w:t>
      </w:r>
      <w:r w:rsidR="005F4B75" w:rsidRPr="00AE1D39">
        <w:rPr>
          <w:sz w:val="22"/>
          <w:szCs w:val="22"/>
        </w:rPr>
        <w:t xml:space="preserve">lietošanā </w:t>
      </w:r>
      <w:r w:rsidR="005A5F51" w:rsidRPr="00AE1D39">
        <w:rPr>
          <w:sz w:val="22"/>
          <w:szCs w:val="22"/>
        </w:rPr>
        <w:t>____</w:t>
      </w:r>
      <w:r w:rsidR="00FC4DF4" w:rsidRPr="00AE1D39">
        <w:rPr>
          <w:sz w:val="22"/>
          <w:szCs w:val="22"/>
        </w:rPr>
        <w:t>DV</w:t>
      </w:r>
      <w:r w:rsidR="00BE1F8E" w:rsidRPr="00AE1D39">
        <w:rPr>
          <w:sz w:val="22"/>
          <w:szCs w:val="22"/>
        </w:rPr>
        <w:t xml:space="preserve">, </w:t>
      </w:r>
      <w:r w:rsidR="006C5B55" w:rsidRPr="00AE1D39">
        <w:rPr>
          <w:sz w:val="22"/>
          <w:szCs w:val="22"/>
        </w:rPr>
        <w:t>Jelgav</w:t>
      </w:r>
      <w:r w:rsidR="005A5F51" w:rsidRPr="00AE1D39">
        <w:rPr>
          <w:sz w:val="22"/>
          <w:szCs w:val="22"/>
        </w:rPr>
        <w:t>ā</w:t>
      </w:r>
      <w:proofErr w:type="gramStart"/>
      <w:r w:rsidR="006C5B55" w:rsidRPr="00AE1D39">
        <w:rPr>
          <w:sz w:val="22"/>
          <w:szCs w:val="22"/>
        </w:rPr>
        <w:t xml:space="preserve"> ,</w:t>
      </w:r>
      <w:r w:rsidR="005A5F51" w:rsidRPr="00AE1D39">
        <w:rPr>
          <w:sz w:val="22"/>
          <w:szCs w:val="22"/>
        </w:rPr>
        <w:t>_</w:t>
      </w:r>
      <w:proofErr w:type="gramEnd"/>
      <w:r w:rsidR="005A5F51" w:rsidRPr="00AE1D39">
        <w:rPr>
          <w:sz w:val="22"/>
          <w:szCs w:val="22"/>
        </w:rPr>
        <w:t>________</w:t>
      </w:r>
      <w:r w:rsidR="006C5B55" w:rsidRPr="00AE1D39">
        <w:rPr>
          <w:sz w:val="22"/>
          <w:szCs w:val="22"/>
        </w:rPr>
        <w:t xml:space="preserve"> iel</w:t>
      </w:r>
      <w:r w:rsidR="005A5F51" w:rsidRPr="00AE1D39">
        <w:rPr>
          <w:sz w:val="22"/>
          <w:szCs w:val="22"/>
        </w:rPr>
        <w:t>ā</w:t>
      </w:r>
      <w:r w:rsidR="006C5B55" w:rsidRPr="00AE1D39">
        <w:rPr>
          <w:sz w:val="22"/>
          <w:szCs w:val="22"/>
        </w:rPr>
        <w:t xml:space="preserve"> </w:t>
      </w:r>
      <w:r w:rsidR="005A5F51" w:rsidRPr="00AE1D39">
        <w:rPr>
          <w:sz w:val="22"/>
          <w:szCs w:val="22"/>
        </w:rPr>
        <w:t>_____</w:t>
      </w:r>
      <w:r w:rsidR="009643C3" w:rsidRPr="00AE1D39">
        <w:rPr>
          <w:sz w:val="22"/>
          <w:szCs w:val="22"/>
        </w:rPr>
        <w:t xml:space="preserve"> </w:t>
      </w:r>
      <w:r w:rsidR="00FC4DF4" w:rsidRPr="00AE1D39">
        <w:rPr>
          <w:sz w:val="22"/>
          <w:szCs w:val="22"/>
        </w:rPr>
        <w:t>gultas vietu</w:t>
      </w:r>
      <w:r w:rsidR="000579D6" w:rsidRPr="00AE1D39">
        <w:rPr>
          <w:b/>
          <w:sz w:val="22"/>
          <w:szCs w:val="22"/>
        </w:rPr>
        <w:t xml:space="preserve"> </w:t>
      </w:r>
      <w:r w:rsidR="000579D6" w:rsidRPr="00AE1D39">
        <w:rPr>
          <w:sz w:val="22"/>
          <w:szCs w:val="22"/>
        </w:rPr>
        <w:t>istabā</w:t>
      </w:r>
      <w:r w:rsidR="00FC4DF4" w:rsidRPr="00AE1D39">
        <w:rPr>
          <w:sz w:val="22"/>
          <w:szCs w:val="22"/>
        </w:rPr>
        <w:t xml:space="preserve"> Nr. </w:t>
      </w:r>
      <w:r w:rsidR="005A5F51" w:rsidRPr="00AE1D39">
        <w:rPr>
          <w:sz w:val="22"/>
          <w:szCs w:val="22"/>
        </w:rPr>
        <w:t>____</w:t>
      </w:r>
      <w:r w:rsidR="000579D6" w:rsidRPr="00AE1D39">
        <w:rPr>
          <w:sz w:val="22"/>
          <w:szCs w:val="22"/>
        </w:rPr>
        <w:t>(turpmāk tekstā dzīvojamā telpa)</w:t>
      </w:r>
      <w:r w:rsidR="005F4B75" w:rsidRPr="00AE1D39">
        <w:rPr>
          <w:sz w:val="22"/>
          <w:szCs w:val="22"/>
        </w:rPr>
        <w:t>,</w:t>
      </w:r>
      <w:r w:rsidR="00FC4DF4" w:rsidRPr="00AE1D39">
        <w:rPr>
          <w:sz w:val="22"/>
          <w:szCs w:val="22"/>
        </w:rPr>
        <w:t xml:space="preserve"> sanitārās un citas koplietošanas </w:t>
      </w:r>
      <w:r w:rsidR="005A5F51" w:rsidRPr="00AE1D39">
        <w:rPr>
          <w:sz w:val="22"/>
          <w:szCs w:val="22"/>
        </w:rPr>
        <w:t xml:space="preserve">telpas un </w:t>
      </w:r>
      <w:r w:rsidR="00FC4DF4" w:rsidRPr="00AE1D39">
        <w:rPr>
          <w:sz w:val="22"/>
          <w:szCs w:val="22"/>
        </w:rPr>
        <w:t>ierīces</w:t>
      </w:r>
      <w:r w:rsidR="005A5F51" w:rsidRPr="00AE1D39">
        <w:rPr>
          <w:sz w:val="22"/>
          <w:szCs w:val="22"/>
        </w:rPr>
        <w:t>.</w:t>
      </w:r>
    </w:p>
    <w:p w14:paraId="7789F8FB" w14:textId="77777777" w:rsidR="004202DE" w:rsidRPr="00AE1D39" w:rsidRDefault="000579D6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AE1D39">
        <w:rPr>
          <w:spacing w:val="-1"/>
          <w:sz w:val="22"/>
          <w:szCs w:val="22"/>
        </w:rPr>
        <w:t xml:space="preserve">Dzīvojamā telpa </w:t>
      </w:r>
      <w:r w:rsidR="00811F76" w:rsidRPr="00AE1D39">
        <w:rPr>
          <w:spacing w:val="-1"/>
          <w:sz w:val="22"/>
          <w:szCs w:val="22"/>
        </w:rPr>
        <w:t xml:space="preserve">un </w:t>
      </w:r>
      <w:r w:rsidR="00FC4DF4" w:rsidRPr="00AE1D39">
        <w:rPr>
          <w:spacing w:val="-1"/>
          <w:sz w:val="22"/>
          <w:szCs w:val="22"/>
        </w:rPr>
        <w:t>inventār</w:t>
      </w:r>
      <w:r w:rsidR="005D047B" w:rsidRPr="00AE1D39">
        <w:rPr>
          <w:spacing w:val="-1"/>
          <w:sz w:val="22"/>
          <w:szCs w:val="22"/>
        </w:rPr>
        <w:t xml:space="preserve">s </w:t>
      </w:r>
      <w:r w:rsidR="004A5D16" w:rsidRPr="00AE1D39">
        <w:rPr>
          <w:b/>
          <w:spacing w:val="-1"/>
          <w:sz w:val="22"/>
          <w:szCs w:val="22"/>
        </w:rPr>
        <w:t>Ī</w:t>
      </w:r>
      <w:r w:rsidR="00811F76" w:rsidRPr="00AE1D39">
        <w:rPr>
          <w:b/>
          <w:spacing w:val="-1"/>
          <w:sz w:val="22"/>
          <w:szCs w:val="22"/>
        </w:rPr>
        <w:t>rniekam</w:t>
      </w:r>
      <w:r w:rsidR="00FC4DF4" w:rsidRPr="00AE1D39">
        <w:rPr>
          <w:spacing w:val="-1"/>
          <w:sz w:val="22"/>
          <w:szCs w:val="22"/>
        </w:rPr>
        <w:t xml:space="preserve"> nodots tādā stāvoklī, kādā tie ir nodošanas pieņemšanas </w:t>
      </w:r>
      <w:r w:rsidR="005D047B" w:rsidRPr="00AE1D39">
        <w:rPr>
          <w:spacing w:val="-1"/>
          <w:sz w:val="22"/>
          <w:szCs w:val="22"/>
        </w:rPr>
        <w:t xml:space="preserve">dienā. Inventāra </w:t>
      </w:r>
      <w:r w:rsidRPr="00AE1D39">
        <w:rPr>
          <w:spacing w:val="-1"/>
          <w:sz w:val="22"/>
          <w:szCs w:val="22"/>
        </w:rPr>
        <w:t>un dzīvojam</w:t>
      </w:r>
      <w:r w:rsidR="005A5F51" w:rsidRPr="00AE1D39">
        <w:rPr>
          <w:spacing w:val="-1"/>
          <w:sz w:val="22"/>
          <w:szCs w:val="22"/>
        </w:rPr>
        <w:t>ā</w:t>
      </w:r>
      <w:r w:rsidRPr="00AE1D39">
        <w:rPr>
          <w:spacing w:val="-1"/>
          <w:sz w:val="22"/>
          <w:szCs w:val="22"/>
        </w:rPr>
        <w:t xml:space="preserve">s telpas </w:t>
      </w:r>
      <w:r w:rsidR="005D047B" w:rsidRPr="00AE1D39">
        <w:rPr>
          <w:spacing w:val="-1"/>
          <w:sz w:val="22"/>
          <w:szCs w:val="22"/>
        </w:rPr>
        <w:t xml:space="preserve">stāvoklis </w:t>
      </w:r>
      <w:r w:rsidR="004A5D16" w:rsidRPr="00AE1D39">
        <w:rPr>
          <w:b/>
          <w:spacing w:val="-1"/>
          <w:sz w:val="22"/>
          <w:szCs w:val="22"/>
        </w:rPr>
        <w:t>Ī</w:t>
      </w:r>
      <w:r w:rsidR="00811F76" w:rsidRPr="00AE1D39">
        <w:rPr>
          <w:b/>
          <w:spacing w:val="-1"/>
          <w:sz w:val="22"/>
          <w:szCs w:val="22"/>
        </w:rPr>
        <w:t>rniekam</w:t>
      </w:r>
      <w:r w:rsidR="005D047B" w:rsidRPr="00AE1D39">
        <w:rPr>
          <w:spacing w:val="-1"/>
          <w:sz w:val="22"/>
          <w:szCs w:val="22"/>
        </w:rPr>
        <w:t xml:space="preserve"> un </w:t>
      </w:r>
      <w:r w:rsidR="004A5D16" w:rsidRPr="00AE1D39">
        <w:rPr>
          <w:b/>
          <w:spacing w:val="-1"/>
          <w:sz w:val="22"/>
          <w:szCs w:val="22"/>
        </w:rPr>
        <w:t>I</w:t>
      </w:r>
      <w:r w:rsidR="005D047B" w:rsidRPr="00AE1D39">
        <w:rPr>
          <w:b/>
          <w:spacing w:val="-1"/>
          <w:sz w:val="22"/>
          <w:szCs w:val="22"/>
        </w:rPr>
        <w:t>zīrētajam</w:t>
      </w:r>
      <w:r w:rsidR="005D047B" w:rsidRPr="00AE1D39">
        <w:rPr>
          <w:spacing w:val="-1"/>
          <w:sz w:val="22"/>
          <w:szCs w:val="22"/>
        </w:rPr>
        <w:t xml:space="preserve"> ir zināms un tiek fiksēts p</w:t>
      </w:r>
      <w:r w:rsidR="00B01CD9" w:rsidRPr="00AE1D39">
        <w:rPr>
          <w:sz w:val="22"/>
          <w:szCs w:val="22"/>
        </w:rPr>
        <w:t>ieņemšanas - nodošanas aktā</w:t>
      </w:r>
      <w:r w:rsidR="005D047B" w:rsidRPr="00AE1D39">
        <w:rPr>
          <w:sz w:val="22"/>
          <w:szCs w:val="22"/>
        </w:rPr>
        <w:t xml:space="preserve"> (līguma pielikums Nr.1).</w:t>
      </w:r>
    </w:p>
    <w:p w14:paraId="3C0DCD2F" w14:textId="5BC97C74" w:rsidR="00811F76" w:rsidRPr="00AE1D39" w:rsidRDefault="00811F76" w:rsidP="00CD14A1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26" w:lineRule="exact"/>
        <w:jc w:val="both"/>
        <w:rPr>
          <w:spacing w:val="-1"/>
          <w:sz w:val="22"/>
          <w:szCs w:val="22"/>
        </w:rPr>
      </w:pPr>
      <w:r w:rsidRPr="00AE1D39">
        <w:rPr>
          <w:spacing w:val="-1"/>
          <w:sz w:val="22"/>
          <w:szCs w:val="22"/>
        </w:rPr>
        <w:t>DV telpās ir centrālā apkure,</w:t>
      </w:r>
      <w:r w:rsidR="004264E0" w:rsidRPr="00AE1D39">
        <w:rPr>
          <w:spacing w:val="-1"/>
          <w:sz w:val="22"/>
          <w:szCs w:val="22"/>
        </w:rPr>
        <w:t xml:space="preserve"> ūdensvads, kanalizācija, gāzes vai elektr</w:t>
      </w:r>
      <w:r w:rsidR="005A5F51" w:rsidRPr="00AE1D39">
        <w:rPr>
          <w:spacing w:val="-1"/>
          <w:sz w:val="22"/>
          <w:szCs w:val="22"/>
        </w:rPr>
        <w:t>iskās</w:t>
      </w:r>
      <w:r w:rsidR="004264E0" w:rsidRPr="00AE1D39">
        <w:rPr>
          <w:spacing w:val="-1"/>
          <w:sz w:val="22"/>
          <w:szCs w:val="22"/>
        </w:rPr>
        <w:t xml:space="preserve"> plīt</w:t>
      </w:r>
      <w:r w:rsidR="005A5F51" w:rsidRPr="00AE1D39">
        <w:rPr>
          <w:spacing w:val="-1"/>
          <w:sz w:val="22"/>
          <w:szCs w:val="22"/>
        </w:rPr>
        <w:t>i</w:t>
      </w:r>
      <w:r w:rsidR="004264E0" w:rsidRPr="00AE1D39">
        <w:rPr>
          <w:spacing w:val="-1"/>
          <w:sz w:val="22"/>
          <w:szCs w:val="22"/>
        </w:rPr>
        <w:t>s,</w:t>
      </w:r>
      <w:r w:rsidRPr="00AE1D39">
        <w:rPr>
          <w:spacing w:val="-1"/>
          <w:sz w:val="22"/>
          <w:szCs w:val="22"/>
        </w:rPr>
        <w:t xml:space="preserve"> </w:t>
      </w:r>
      <w:r w:rsidR="004264E0" w:rsidRPr="00AE1D39">
        <w:rPr>
          <w:spacing w:val="-1"/>
          <w:sz w:val="22"/>
          <w:szCs w:val="22"/>
        </w:rPr>
        <w:t>au</w:t>
      </w:r>
      <w:r w:rsidR="007A5E1F" w:rsidRPr="00AE1D39">
        <w:rPr>
          <w:spacing w:val="-1"/>
          <w:sz w:val="22"/>
          <w:szCs w:val="22"/>
        </w:rPr>
        <w:t>k</w:t>
      </w:r>
      <w:r w:rsidR="004264E0" w:rsidRPr="00AE1D39">
        <w:rPr>
          <w:spacing w:val="-1"/>
          <w:sz w:val="22"/>
          <w:szCs w:val="22"/>
        </w:rPr>
        <w:t>stais un karstais ūdens</w:t>
      </w:r>
      <w:r w:rsidRPr="00AE1D39">
        <w:rPr>
          <w:spacing w:val="-1"/>
          <w:sz w:val="22"/>
          <w:szCs w:val="22"/>
        </w:rPr>
        <w:t xml:space="preserve">, </w:t>
      </w:r>
      <w:r w:rsidR="004264E0" w:rsidRPr="00AE1D39">
        <w:rPr>
          <w:spacing w:val="-1"/>
          <w:sz w:val="22"/>
          <w:szCs w:val="22"/>
        </w:rPr>
        <w:t>elektriskais apgaismojums un interneta pieslēgums.</w:t>
      </w:r>
    </w:p>
    <w:p w14:paraId="7885494F" w14:textId="77777777" w:rsidR="00E26919" w:rsidRPr="00AE1D39" w:rsidRDefault="00E26919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  <w:spacing w:val="-1"/>
          <w:sz w:val="22"/>
          <w:szCs w:val="22"/>
        </w:rPr>
      </w:pPr>
      <w:r w:rsidRPr="00AE1D39">
        <w:rPr>
          <w:b/>
          <w:spacing w:val="-1"/>
          <w:sz w:val="22"/>
          <w:szCs w:val="22"/>
        </w:rPr>
        <w:t>Līguma darbības termiņš un līguma izbeigšana</w:t>
      </w:r>
    </w:p>
    <w:p w14:paraId="2C5A4640" w14:textId="77777777" w:rsidR="00451970" w:rsidRPr="00AE1D39" w:rsidRDefault="00451970" w:rsidP="00660C10">
      <w:pPr>
        <w:pStyle w:val="ListParagraph"/>
        <w:numPr>
          <w:ilvl w:val="1"/>
          <w:numId w:val="41"/>
        </w:numPr>
        <w:jc w:val="both"/>
        <w:rPr>
          <w:spacing w:val="-1"/>
          <w:sz w:val="22"/>
          <w:szCs w:val="22"/>
        </w:rPr>
      </w:pPr>
      <w:r w:rsidRPr="00AE1D39">
        <w:rPr>
          <w:b/>
          <w:spacing w:val="-1"/>
          <w:sz w:val="22"/>
          <w:szCs w:val="22"/>
        </w:rPr>
        <w:t xml:space="preserve"> </w:t>
      </w:r>
      <w:r w:rsidRPr="00AE1D39">
        <w:rPr>
          <w:spacing w:val="-1"/>
          <w:sz w:val="22"/>
          <w:szCs w:val="22"/>
        </w:rPr>
        <w:t xml:space="preserve">Līgums </w:t>
      </w:r>
      <w:r w:rsidRPr="00AE1D39">
        <w:rPr>
          <w:color w:val="262626"/>
          <w:sz w:val="22"/>
          <w:szCs w:val="22"/>
        </w:rPr>
        <w:t>stājas spēkā ar tā parakstīš</w:t>
      </w:r>
      <w:r w:rsidR="007A5E1F" w:rsidRPr="00AE1D39">
        <w:rPr>
          <w:color w:val="262626"/>
          <w:sz w:val="22"/>
          <w:szCs w:val="22"/>
        </w:rPr>
        <w:t>anas brīdi</w:t>
      </w:r>
      <w:r w:rsidR="00D931FF" w:rsidRPr="00AE1D39">
        <w:rPr>
          <w:color w:val="262626"/>
          <w:sz w:val="22"/>
          <w:szCs w:val="22"/>
        </w:rPr>
        <w:t xml:space="preserve"> un ir spēkā līdz </w:t>
      </w:r>
      <w:r w:rsidR="005A5F51" w:rsidRPr="00AE1D39">
        <w:rPr>
          <w:color w:val="262626"/>
          <w:sz w:val="22"/>
          <w:szCs w:val="22"/>
        </w:rPr>
        <w:t>______</w:t>
      </w:r>
      <w:r w:rsidRPr="00AE1D39">
        <w:rPr>
          <w:color w:val="262626"/>
          <w:sz w:val="22"/>
          <w:szCs w:val="22"/>
        </w:rPr>
        <w:t xml:space="preserve"> gada </w:t>
      </w:r>
      <w:r w:rsidR="005A5F51" w:rsidRPr="00AE1D39">
        <w:rPr>
          <w:color w:val="262626"/>
          <w:sz w:val="22"/>
          <w:szCs w:val="22"/>
        </w:rPr>
        <w:t>_______________</w:t>
      </w:r>
      <w:r w:rsidRPr="00AE1D39">
        <w:rPr>
          <w:color w:val="262626"/>
          <w:sz w:val="22"/>
          <w:szCs w:val="22"/>
        </w:rPr>
        <w:t>.</w:t>
      </w:r>
    </w:p>
    <w:p w14:paraId="1E45C41E" w14:textId="77777777" w:rsidR="000579D6" w:rsidRPr="00AE1D39" w:rsidRDefault="00B01CD9" w:rsidP="00660C10">
      <w:pPr>
        <w:pStyle w:val="ListParagraph"/>
        <w:numPr>
          <w:ilvl w:val="1"/>
          <w:numId w:val="41"/>
        </w:numPr>
        <w:tabs>
          <w:tab w:val="left" w:pos="0"/>
        </w:tabs>
        <w:jc w:val="both"/>
        <w:rPr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>Izīrētāj</w:t>
      </w:r>
      <w:r w:rsidR="000579D6" w:rsidRPr="00AE1D39">
        <w:rPr>
          <w:b/>
          <w:color w:val="262626"/>
          <w:sz w:val="22"/>
          <w:szCs w:val="22"/>
        </w:rPr>
        <w:t xml:space="preserve">s </w:t>
      </w:r>
      <w:r w:rsidR="000579D6" w:rsidRPr="00AE1D39">
        <w:rPr>
          <w:color w:val="262626"/>
          <w:sz w:val="22"/>
          <w:szCs w:val="22"/>
        </w:rPr>
        <w:t>var pārtraukt līgumu nekavējoties ja:</w:t>
      </w:r>
    </w:p>
    <w:p w14:paraId="75817595" w14:textId="77777777" w:rsidR="00B01CD9" w:rsidRPr="00AE1D39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 xml:space="preserve">Īrnieks </w:t>
      </w:r>
      <w:r w:rsidRPr="00AE1D39">
        <w:rPr>
          <w:color w:val="262626"/>
          <w:sz w:val="22"/>
          <w:szCs w:val="22"/>
        </w:rPr>
        <w:t>ka</w:t>
      </w:r>
      <w:r w:rsidR="003D418E" w:rsidRPr="00AE1D39">
        <w:rPr>
          <w:color w:val="262626"/>
          <w:sz w:val="22"/>
          <w:szCs w:val="22"/>
        </w:rPr>
        <w:t>v</w:t>
      </w:r>
      <w:r w:rsidR="00B01CD9" w:rsidRPr="00AE1D39">
        <w:rPr>
          <w:color w:val="262626"/>
          <w:sz w:val="22"/>
          <w:szCs w:val="22"/>
        </w:rPr>
        <w:t>ē kārtējo maksājumu ilgāk par 30</w:t>
      </w:r>
      <w:r w:rsidRPr="00AE1D39">
        <w:rPr>
          <w:color w:val="262626"/>
          <w:sz w:val="22"/>
          <w:szCs w:val="22"/>
        </w:rPr>
        <w:t xml:space="preserve"> dienām;</w:t>
      </w:r>
      <w:r w:rsidR="003D418E" w:rsidRPr="00AE1D39">
        <w:rPr>
          <w:color w:val="262626"/>
          <w:sz w:val="22"/>
          <w:szCs w:val="22"/>
        </w:rPr>
        <w:t xml:space="preserve"> </w:t>
      </w:r>
    </w:p>
    <w:p w14:paraId="0288C84C" w14:textId="77777777" w:rsidR="000579D6" w:rsidRPr="00AE1D39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 xml:space="preserve">Īrnieks </w:t>
      </w:r>
      <w:r w:rsidRPr="00AE1D39">
        <w:rPr>
          <w:color w:val="262626"/>
          <w:sz w:val="22"/>
          <w:szCs w:val="22"/>
        </w:rPr>
        <w:t>ir eksmatrikulēts no LLU studentu skaita;</w:t>
      </w:r>
    </w:p>
    <w:p w14:paraId="5478C621" w14:textId="77777777" w:rsidR="000579D6" w:rsidRPr="00AE1D39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>Īrnieks</w:t>
      </w:r>
      <w:r w:rsidRPr="00AE1D39">
        <w:rPr>
          <w:color w:val="262626"/>
          <w:sz w:val="22"/>
          <w:szCs w:val="22"/>
        </w:rPr>
        <w:t xml:space="preserve"> neievēro </w:t>
      </w:r>
      <w:r w:rsidR="00BE1319" w:rsidRPr="00AE1D39">
        <w:rPr>
          <w:color w:val="262626"/>
          <w:sz w:val="22"/>
          <w:szCs w:val="22"/>
        </w:rPr>
        <w:t xml:space="preserve">DV </w:t>
      </w:r>
      <w:r w:rsidRPr="00AE1D39">
        <w:rPr>
          <w:color w:val="262626"/>
          <w:sz w:val="22"/>
          <w:szCs w:val="22"/>
        </w:rPr>
        <w:t>iekšējās kārtības noteikumu</w:t>
      </w:r>
      <w:r w:rsidRPr="00AE1D39">
        <w:rPr>
          <w:sz w:val="22"/>
          <w:szCs w:val="22"/>
        </w:rPr>
        <w:t>s</w:t>
      </w:r>
      <w:r w:rsidRPr="00AE1D39">
        <w:rPr>
          <w:color w:val="262626"/>
          <w:sz w:val="22"/>
          <w:szCs w:val="22"/>
        </w:rPr>
        <w:t>.</w:t>
      </w:r>
    </w:p>
    <w:p w14:paraId="3855B483" w14:textId="77777777" w:rsidR="000579D6" w:rsidRPr="00AE1D39" w:rsidRDefault="000579D6" w:rsidP="00660C10">
      <w:pPr>
        <w:pStyle w:val="ListParagraph"/>
        <w:numPr>
          <w:ilvl w:val="1"/>
          <w:numId w:val="41"/>
        </w:numPr>
        <w:jc w:val="both"/>
        <w:rPr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>Īrniekam</w:t>
      </w:r>
      <w:r w:rsidRPr="00AE1D39">
        <w:rPr>
          <w:color w:val="262626"/>
          <w:sz w:val="22"/>
          <w:szCs w:val="22"/>
        </w:rPr>
        <w:t xml:space="preserve"> ir tiesības pārtraukt līgumu pirms termiņa, ja no </w:t>
      </w:r>
      <w:r w:rsidR="001D4CF6" w:rsidRPr="00AE1D39">
        <w:rPr>
          <w:b/>
          <w:color w:val="262626"/>
          <w:sz w:val="22"/>
          <w:szCs w:val="22"/>
        </w:rPr>
        <w:t>Ī</w:t>
      </w:r>
      <w:r w:rsidRPr="00AE1D39">
        <w:rPr>
          <w:b/>
          <w:color w:val="262626"/>
          <w:sz w:val="22"/>
          <w:szCs w:val="22"/>
        </w:rPr>
        <w:t>rnieka</w:t>
      </w:r>
      <w:r w:rsidRPr="00AE1D39">
        <w:rPr>
          <w:color w:val="262626"/>
          <w:sz w:val="22"/>
          <w:szCs w:val="22"/>
        </w:rPr>
        <w:t xml:space="preserve"> neatkarīga iemesla dēļ dzīvojamā telpa kļūst nepiemērota turpmākai izmantošanai šajā līgumā paredzētajam mērķim.</w:t>
      </w:r>
    </w:p>
    <w:p w14:paraId="4AFACBDF" w14:textId="77777777" w:rsidR="000579D6" w:rsidRPr="00AE1D39" w:rsidRDefault="000579D6" w:rsidP="00660C10">
      <w:pPr>
        <w:pStyle w:val="ListParagraph"/>
        <w:numPr>
          <w:ilvl w:val="1"/>
          <w:numId w:val="41"/>
        </w:numPr>
        <w:jc w:val="both"/>
        <w:rPr>
          <w:b/>
          <w:color w:val="262626"/>
          <w:sz w:val="22"/>
          <w:szCs w:val="22"/>
        </w:rPr>
      </w:pPr>
      <w:r w:rsidRPr="00AE1D39">
        <w:rPr>
          <w:b/>
          <w:color w:val="262626"/>
          <w:sz w:val="22"/>
          <w:szCs w:val="22"/>
        </w:rPr>
        <w:t>Īrniekam</w:t>
      </w:r>
      <w:r w:rsidRPr="00AE1D39">
        <w:rPr>
          <w:color w:val="262626"/>
          <w:sz w:val="22"/>
          <w:szCs w:val="22"/>
        </w:rPr>
        <w:t xml:space="preserve"> ir tiesības pārtraukt līgumu, par to </w:t>
      </w:r>
      <w:r w:rsidR="005A5F51" w:rsidRPr="00AE1D39">
        <w:rPr>
          <w:color w:val="262626"/>
          <w:sz w:val="22"/>
          <w:szCs w:val="22"/>
        </w:rPr>
        <w:t xml:space="preserve">rakstiski </w:t>
      </w:r>
      <w:r w:rsidRPr="00AE1D39">
        <w:rPr>
          <w:color w:val="262626"/>
          <w:sz w:val="22"/>
          <w:szCs w:val="22"/>
        </w:rPr>
        <w:t xml:space="preserve">brīdinot </w:t>
      </w:r>
      <w:r w:rsidR="001D4CF6" w:rsidRPr="00AE1D39">
        <w:rPr>
          <w:b/>
          <w:color w:val="262626"/>
          <w:sz w:val="22"/>
          <w:szCs w:val="22"/>
        </w:rPr>
        <w:t>I</w:t>
      </w:r>
      <w:r w:rsidRPr="00AE1D39">
        <w:rPr>
          <w:b/>
          <w:color w:val="262626"/>
          <w:sz w:val="22"/>
          <w:szCs w:val="22"/>
        </w:rPr>
        <w:t>zīrētāju</w:t>
      </w:r>
      <w:r w:rsidR="007A5E1F" w:rsidRPr="00AE1D39">
        <w:rPr>
          <w:color w:val="262626"/>
          <w:sz w:val="22"/>
          <w:szCs w:val="22"/>
        </w:rPr>
        <w:t xml:space="preserve"> </w:t>
      </w:r>
      <w:r w:rsidR="005A5F51" w:rsidRPr="00AE1D39">
        <w:rPr>
          <w:color w:val="262626"/>
          <w:sz w:val="22"/>
          <w:szCs w:val="22"/>
        </w:rPr>
        <w:t>1</w:t>
      </w:r>
      <w:r w:rsidR="007A5E1F" w:rsidRPr="00AE1D39">
        <w:rPr>
          <w:color w:val="262626"/>
          <w:sz w:val="22"/>
          <w:szCs w:val="22"/>
        </w:rPr>
        <w:t xml:space="preserve">0 </w:t>
      </w:r>
      <w:r w:rsidR="007A5E1F" w:rsidRPr="00AE1D39">
        <w:rPr>
          <w:b/>
          <w:color w:val="262626"/>
          <w:sz w:val="22"/>
          <w:szCs w:val="22"/>
        </w:rPr>
        <w:t>(</w:t>
      </w:r>
      <w:r w:rsidRPr="00AE1D39">
        <w:rPr>
          <w:color w:val="262626"/>
          <w:sz w:val="22"/>
          <w:szCs w:val="22"/>
        </w:rPr>
        <w:t>desmit</w:t>
      </w:r>
      <w:r w:rsidR="007A5E1F" w:rsidRPr="00AE1D39">
        <w:rPr>
          <w:color w:val="262626"/>
          <w:sz w:val="22"/>
          <w:szCs w:val="22"/>
        </w:rPr>
        <w:t>)</w:t>
      </w:r>
      <w:r w:rsidRPr="00AE1D39">
        <w:rPr>
          <w:color w:val="262626"/>
          <w:sz w:val="22"/>
          <w:szCs w:val="22"/>
        </w:rPr>
        <w:t xml:space="preserve"> </w:t>
      </w:r>
      <w:r w:rsidR="005A5F51" w:rsidRPr="00AE1D39">
        <w:rPr>
          <w:color w:val="262626"/>
          <w:sz w:val="22"/>
          <w:szCs w:val="22"/>
        </w:rPr>
        <w:t xml:space="preserve">darba </w:t>
      </w:r>
      <w:r w:rsidRPr="00AE1D39">
        <w:rPr>
          <w:color w:val="262626"/>
          <w:sz w:val="22"/>
          <w:szCs w:val="22"/>
        </w:rPr>
        <w:t>dienas iepriekš.</w:t>
      </w:r>
    </w:p>
    <w:p w14:paraId="126C1264" w14:textId="77777777" w:rsidR="000579D6" w:rsidRPr="00AE1D39" w:rsidRDefault="000579D6" w:rsidP="00660C10">
      <w:pPr>
        <w:pStyle w:val="ListParagraph"/>
        <w:numPr>
          <w:ilvl w:val="1"/>
          <w:numId w:val="41"/>
        </w:numPr>
        <w:jc w:val="both"/>
        <w:rPr>
          <w:color w:val="262626"/>
          <w:sz w:val="22"/>
          <w:szCs w:val="22"/>
        </w:rPr>
      </w:pPr>
      <w:r w:rsidRPr="00AE1D39">
        <w:rPr>
          <w:color w:val="262626"/>
          <w:sz w:val="22"/>
          <w:szCs w:val="22"/>
        </w:rPr>
        <w:t>Līguma pārtraukšanas vai izbeigšan</w:t>
      </w:r>
      <w:r w:rsidR="007A5E1F" w:rsidRPr="00AE1D39">
        <w:rPr>
          <w:color w:val="262626"/>
          <w:sz w:val="22"/>
          <w:szCs w:val="22"/>
        </w:rPr>
        <w:t>a</w:t>
      </w:r>
      <w:r w:rsidRPr="00AE1D39">
        <w:rPr>
          <w:color w:val="262626"/>
          <w:sz w:val="22"/>
          <w:szCs w:val="22"/>
        </w:rPr>
        <w:t xml:space="preserve">s gadījumā </w:t>
      </w:r>
      <w:r w:rsidR="001D4CF6" w:rsidRPr="00AE1D39">
        <w:rPr>
          <w:b/>
          <w:color w:val="262626"/>
          <w:sz w:val="22"/>
          <w:szCs w:val="22"/>
        </w:rPr>
        <w:t>Ī</w:t>
      </w:r>
      <w:r w:rsidRPr="00AE1D39">
        <w:rPr>
          <w:b/>
          <w:color w:val="262626"/>
          <w:sz w:val="22"/>
          <w:szCs w:val="22"/>
        </w:rPr>
        <w:t xml:space="preserve">rniekam </w:t>
      </w:r>
      <w:r w:rsidRPr="00AE1D39">
        <w:rPr>
          <w:color w:val="262626"/>
          <w:sz w:val="22"/>
          <w:szCs w:val="22"/>
        </w:rPr>
        <w:t>dzīvojamā telpa jāatbrīvo dienas laikā</w:t>
      </w:r>
      <w:r w:rsidR="001D2560" w:rsidRPr="00AE1D39">
        <w:rPr>
          <w:color w:val="262626"/>
          <w:sz w:val="22"/>
          <w:szCs w:val="22"/>
        </w:rPr>
        <w:t>, sastādot nodošanas - pieņemšanas aktu (Pielikums Nr.2)</w:t>
      </w:r>
      <w:r w:rsidRPr="00AE1D39">
        <w:rPr>
          <w:color w:val="262626"/>
          <w:sz w:val="22"/>
          <w:szCs w:val="22"/>
        </w:rPr>
        <w:t xml:space="preserve">. Ja līgumā noteiktajā laikā </w:t>
      </w:r>
      <w:r w:rsidRPr="00AE1D39">
        <w:rPr>
          <w:b/>
          <w:color w:val="262626"/>
          <w:sz w:val="22"/>
          <w:szCs w:val="22"/>
        </w:rPr>
        <w:t>īrnieks</w:t>
      </w:r>
      <w:r w:rsidRPr="00AE1D39">
        <w:rPr>
          <w:color w:val="262626"/>
          <w:sz w:val="22"/>
          <w:szCs w:val="22"/>
        </w:rPr>
        <w:t xml:space="preserve"> dzīvojamās telpas nav atbrīvojis, </w:t>
      </w:r>
      <w:r w:rsidR="001D4CF6" w:rsidRPr="00AE1D39">
        <w:rPr>
          <w:b/>
          <w:color w:val="262626"/>
          <w:sz w:val="22"/>
          <w:szCs w:val="22"/>
        </w:rPr>
        <w:t>Ī</w:t>
      </w:r>
      <w:r w:rsidRPr="00AE1D39">
        <w:rPr>
          <w:b/>
          <w:color w:val="262626"/>
          <w:sz w:val="22"/>
          <w:szCs w:val="22"/>
        </w:rPr>
        <w:t>rnieks</w:t>
      </w:r>
      <w:r w:rsidRPr="00AE1D39">
        <w:rPr>
          <w:color w:val="262626"/>
          <w:sz w:val="22"/>
          <w:szCs w:val="22"/>
        </w:rPr>
        <w:t xml:space="preserve"> maksā </w:t>
      </w:r>
      <w:r w:rsidR="001D4CF6" w:rsidRPr="00AE1D39">
        <w:rPr>
          <w:b/>
          <w:color w:val="262626"/>
          <w:sz w:val="22"/>
          <w:szCs w:val="22"/>
        </w:rPr>
        <w:t>I</w:t>
      </w:r>
      <w:r w:rsidRPr="00AE1D39">
        <w:rPr>
          <w:b/>
          <w:color w:val="262626"/>
          <w:sz w:val="22"/>
          <w:szCs w:val="22"/>
        </w:rPr>
        <w:t xml:space="preserve">zīrētājam </w:t>
      </w:r>
      <w:r w:rsidRPr="00AE1D39">
        <w:rPr>
          <w:color w:val="262626"/>
          <w:sz w:val="22"/>
          <w:szCs w:val="22"/>
        </w:rPr>
        <w:t xml:space="preserve">par katru dienu </w:t>
      </w:r>
      <w:r w:rsidR="00FA3874" w:rsidRPr="00AE1D39">
        <w:rPr>
          <w:color w:val="262626"/>
          <w:sz w:val="22"/>
          <w:szCs w:val="22"/>
        </w:rPr>
        <w:t>īres</w:t>
      </w:r>
      <w:r w:rsidRPr="00AE1D39">
        <w:rPr>
          <w:color w:val="262626"/>
          <w:sz w:val="22"/>
          <w:szCs w:val="22"/>
        </w:rPr>
        <w:t xml:space="preserve"> maksu divkāršā apmērā. </w:t>
      </w:r>
    </w:p>
    <w:p w14:paraId="570A3AC7" w14:textId="77777777" w:rsidR="000579D6" w:rsidRPr="00AE1D39" w:rsidRDefault="000579D6" w:rsidP="00660C10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AE1D39">
        <w:rPr>
          <w:color w:val="262626"/>
          <w:sz w:val="22"/>
          <w:szCs w:val="22"/>
        </w:rPr>
        <w:t xml:space="preserve">Ja dzīvojamā telpa nav atbrīvota līgumā noteiktajā termiņā, </w:t>
      </w:r>
      <w:r w:rsidR="001D4CF6" w:rsidRPr="00AE1D39">
        <w:rPr>
          <w:b/>
          <w:color w:val="262626"/>
          <w:sz w:val="22"/>
          <w:szCs w:val="22"/>
        </w:rPr>
        <w:t>I</w:t>
      </w:r>
      <w:r w:rsidRPr="00AE1D39">
        <w:rPr>
          <w:b/>
          <w:color w:val="262626"/>
          <w:sz w:val="22"/>
          <w:szCs w:val="22"/>
        </w:rPr>
        <w:t>zīrētājam</w:t>
      </w:r>
      <w:r w:rsidRPr="00AE1D39">
        <w:rPr>
          <w:color w:val="262626"/>
          <w:sz w:val="22"/>
          <w:szCs w:val="22"/>
        </w:rPr>
        <w:t xml:space="preserve"> ir tiesības pārņemt dzīvojamo te</w:t>
      </w:r>
      <w:r w:rsidR="000F5517" w:rsidRPr="00AE1D39">
        <w:rPr>
          <w:color w:val="262626"/>
          <w:sz w:val="22"/>
          <w:szCs w:val="22"/>
        </w:rPr>
        <w:t>lpu, sastādot par to aktu. Viss</w:t>
      </w:r>
      <w:r w:rsidR="002B7BD4" w:rsidRPr="00AE1D39">
        <w:rPr>
          <w:color w:val="262626"/>
          <w:sz w:val="22"/>
          <w:szCs w:val="22"/>
        </w:rPr>
        <w:t>,</w:t>
      </w:r>
      <w:r w:rsidRPr="00AE1D39">
        <w:rPr>
          <w:color w:val="262626"/>
          <w:sz w:val="22"/>
          <w:szCs w:val="22"/>
        </w:rPr>
        <w:t xml:space="preserve"> kas atrodas dzīvojam</w:t>
      </w:r>
      <w:r w:rsidR="00FA3874" w:rsidRPr="00AE1D39">
        <w:rPr>
          <w:color w:val="262626"/>
          <w:sz w:val="22"/>
          <w:szCs w:val="22"/>
        </w:rPr>
        <w:t>ajā</w:t>
      </w:r>
      <w:r w:rsidRPr="00AE1D39">
        <w:rPr>
          <w:color w:val="262626"/>
          <w:sz w:val="22"/>
          <w:szCs w:val="22"/>
        </w:rPr>
        <w:t xml:space="preserve"> telpā</w:t>
      </w:r>
      <w:r w:rsidR="005A5F51" w:rsidRPr="00AE1D39">
        <w:rPr>
          <w:color w:val="262626"/>
          <w:sz w:val="22"/>
          <w:szCs w:val="22"/>
        </w:rPr>
        <w:t xml:space="preserve"> </w:t>
      </w:r>
      <w:r w:rsidRPr="00AE1D39">
        <w:rPr>
          <w:color w:val="262626"/>
          <w:sz w:val="22"/>
          <w:szCs w:val="22"/>
        </w:rPr>
        <w:t xml:space="preserve">pēc to pārņemšanas, tiek uzskatīts par pamestu mantu. Šo mantu </w:t>
      </w:r>
      <w:r w:rsidR="001D4CF6" w:rsidRPr="00AE1D39">
        <w:rPr>
          <w:b/>
          <w:color w:val="262626"/>
          <w:sz w:val="22"/>
          <w:szCs w:val="22"/>
        </w:rPr>
        <w:t>I</w:t>
      </w:r>
      <w:r w:rsidRPr="00AE1D39">
        <w:rPr>
          <w:b/>
          <w:color w:val="262626"/>
          <w:sz w:val="22"/>
          <w:szCs w:val="22"/>
        </w:rPr>
        <w:t>zīrētājs</w:t>
      </w:r>
      <w:r w:rsidRPr="00AE1D39">
        <w:rPr>
          <w:color w:val="262626"/>
          <w:sz w:val="22"/>
          <w:szCs w:val="22"/>
        </w:rPr>
        <w:t xml:space="preserve"> ir tiesīgs izmantot pēc saviem ieskatiem.</w:t>
      </w:r>
      <w:r w:rsidRPr="00AE1D39">
        <w:rPr>
          <w:sz w:val="22"/>
          <w:szCs w:val="22"/>
        </w:rPr>
        <w:t xml:space="preserve"> Ar dzīvojamās telpas pārņemšanas brīdi </w:t>
      </w:r>
      <w:r w:rsidRPr="00AE1D39">
        <w:rPr>
          <w:b/>
          <w:sz w:val="22"/>
          <w:szCs w:val="22"/>
        </w:rPr>
        <w:t>Izīrētājs</w:t>
      </w:r>
      <w:r w:rsidRPr="00AE1D39">
        <w:rPr>
          <w:sz w:val="22"/>
          <w:szCs w:val="22"/>
        </w:rPr>
        <w:t xml:space="preserve"> zaudē tiesības aprēķināt līguma </w:t>
      </w:r>
      <w:r w:rsidR="00485996" w:rsidRPr="00AE1D39">
        <w:rPr>
          <w:sz w:val="22"/>
          <w:szCs w:val="22"/>
        </w:rPr>
        <w:t>3.1.</w:t>
      </w:r>
      <w:r w:rsidRPr="00AE1D39">
        <w:rPr>
          <w:sz w:val="22"/>
          <w:szCs w:val="22"/>
        </w:rPr>
        <w:t xml:space="preserve"> punktā minēto īres maksas apmēru.</w:t>
      </w:r>
    </w:p>
    <w:p w14:paraId="79CE6631" w14:textId="1A3CA6EC" w:rsidR="008A410F" w:rsidRPr="00AE1D39" w:rsidRDefault="000579D6" w:rsidP="00CD14A1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AE1D39">
        <w:rPr>
          <w:sz w:val="22"/>
          <w:szCs w:val="22"/>
        </w:rPr>
        <w:t xml:space="preserve">Līgumu var lauzt vai grozīt, </w:t>
      </w:r>
      <w:r w:rsidR="005D0691" w:rsidRPr="00AE1D39">
        <w:rPr>
          <w:b/>
          <w:sz w:val="22"/>
          <w:szCs w:val="22"/>
        </w:rPr>
        <w:t>I</w:t>
      </w:r>
      <w:r w:rsidR="00B07FCE" w:rsidRPr="00AE1D39">
        <w:rPr>
          <w:b/>
          <w:sz w:val="22"/>
          <w:szCs w:val="22"/>
        </w:rPr>
        <w:t>zīrētā</w:t>
      </w:r>
      <w:r w:rsidRPr="00AE1D39">
        <w:rPr>
          <w:b/>
          <w:sz w:val="22"/>
          <w:szCs w:val="22"/>
        </w:rPr>
        <w:t>jam</w:t>
      </w:r>
      <w:r w:rsidRPr="00AE1D39">
        <w:rPr>
          <w:sz w:val="22"/>
          <w:szCs w:val="22"/>
        </w:rPr>
        <w:t xml:space="preserve"> un </w:t>
      </w:r>
      <w:r w:rsidR="005D0691" w:rsidRPr="00AE1D39">
        <w:rPr>
          <w:b/>
          <w:color w:val="262626"/>
          <w:sz w:val="22"/>
          <w:szCs w:val="22"/>
        </w:rPr>
        <w:t>Ī</w:t>
      </w:r>
      <w:r w:rsidRPr="00AE1D39">
        <w:rPr>
          <w:b/>
          <w:color w:val="262626"/>
          <w:sz w:val="22"/>
          <w:szCs w:val="22"/>
        </w:rPr>
        <w:t xml:space="preserve">rniekam </w:t>
      </w:r>
      <w:r w:rsidRPr="00AE1D39">
        <w:rPr>
          <w:color w:val="262626"/>
          <w:sz w:val="22"/>
          <w:szCs w:val="22"/>
        </w:rPr>
        <w:t>vienojoties, noformējot izmaiņas rakstiski.</w:t>
      </w:r>
    </w:p>
    <w:p w14:paraId="7E335F42" w14:textId="77777777" w:rsidR="007B3D89" w:rsidRPr="00AE1D39" w:rsidRDefault="002C724B" w:rsidP="00660C10">
      <w:pPr>
        <w:pStyle w:val="ListParagraph"/>
        <w:numPr>
          <w:ilvl w:val="0"/>
          <w:numId w:val="41"/>
        </w:numPr>
        <w:tabs>
          <w:tab w:val="left" w:pos="540"/>
        </w:tabs>
        <w:jc w:val="center"/>
        <w:rPr>
          <w:b/>
          <w:bCs/>
          <w:spacing w:val="-2"/>
          <w:sz w:val="22"/>
          <w:szCs w:val="22"/>
        </w:rPr>
      </w:pPr>
      <w:r w:rsidRPr="00AE1D39">
        <w:rPr>
          <w:b/>
          <w:bCs/>
          <w:spacing w:val="-2"/>
          <w:sz w:val="22"/>
          <w:szCs w:val="22"/>
        </w:rPr>
        <w:t>Īres maksājumi un maksāšanas kārtība</w:t>
      </w:r>
    </w:p>
    <w:p w14:paraId="13DA51C1" w14:textId="77777777" w:rsidR="008D02AB" w:rsidRPr="00AE1D39" w:rsidRDefault="00E50D46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bCs/>
          <w:spacing w:val="-2"/>
          <w:sz w:val="22"/>
          <w:szCs w:val="22"/>
        </w:rPr>
        <w:t xml:space="preserve">Īrnieks </w:t>
      </w:r>
      <w:r w:rsidR="00E52DA6" w:rsidRPr="00AE1D39">
        <w:rPr>
          <w:bCs/>
          <w:spacing w:val="-2"/>
          <w:sz w:val="22"/>
          <w:szCs w:val="22"/>
        </w:rPr>
        <w:t>par lietošanā nodot</w:t>
      </w:r>
      <w:r w:rsidR="00953783" w:rsidRPr="00AE1D39">
        <w:rPr>
          <w:bCs/>
          <w:spacing w:val="-2"/>
          <w:sz w:val="22"/>
          <w:szCs w:val="22"/>
        </w:rPr>
        <w:t>o</w:t>
      </w:r>
      <w:r w:rsidR="00E52DA6" w:rsidRPr="00AE1D39">
        <w:rPr>
          <w:bCs/>
          <w:spacing w:val="-2"/>
          <w:sz w:val="22"/>
          <w:szCs w:val="22"/>
        </w:rPr>
        <w:t xml:space="preserve"> </w:t>
      </w:r>
      <w:r w:rsidR="00E94789" w:rsidRPr="00AE1D39">
        <w:rPr>
          <w:bCs/>
          <w:spacing w:val="-2"/>
          <w:sz w:val="22"/>
          <w:szCs w:val="22"/>
        </w:rPr>
        <w:t xml:space="preserve">dzīvojamo telpu </w:t>
      </w:r>
      <w:r w:rsidR="00953783" w:rsidRPr="00AE1D39">
        <w:rPr>
          <w:b/>
          <w:bCs/>
          <w:spacing w:val="-2"/>
          <w:sz w:val="22"/>
          <w:szCs w:val="22"/>
        </w:rPr>
        <w:t>(</w:t>
      </w:r>
      <w:r w:rsidRPr="00AE1D39">
        <w:rPr>
          <w:b/>
          <w:bCs/>
          <w:spacing w:val="-2"/>
          <w:sz w:val="22"/>
          <w:szCs w:val="22"/>
        </w:rPr>
        <w:t xml:space="preserve">______ </w:t>
      </w:r>
      <w:r w:rsidR="00953783" w:rsidRPr="00AE1D39">
        <w:rPr>
          <w:b/>
          <w:bCs/>
          <w:i/>
          <w:spacing w:val="-2"/>
          <w:sz w:val="22"/>
          <w:szCs w:val="22"/>
        </w:rPr>
        <w:t>gultas viet</w:t>
      </w:r>
      <w:r w:rsidR="00E94789" w:rsidRPr="00AE1D39">
        <w:rPr>
          <w:b/>
          <w:bCs/>
          <w:i/>
          <w:spacing w:val="-2"/>
          <w:sz w:val="22"/>
          <w:szCs w:val="22"/>
        </w:rPr>
        <w:t>u</w:t>
      </w:r>
      <w:r w:rsidR="00953783" w:rsidRPr="00AE1D39">
        <w:rPr>
          <w:b/>
          <w:bCs/>
          <w:spacing w:val="-2"/>
          <w:sz w:val="22"/>
          <w:szCs w:val="22"/>
        </w:rPr>
        <w:t>)</w:t>
      </w:r>
      <w:r w:rsidR="00AF0C3F" w:rsidRPr="00AE1D39">
        <w:rPr>
          <w:bCs/>
          <w:spacing w:val="-2"/>
          <w:sz w:val="22"/>
          <w:szCs w:val="22"/>
        </w:rPr>
        <w:t xml:space="preserve"> </w:t>
      </w:r>
      <w:r w:rsidR="00BE0BAD" w:rsidRPr="00AE1D39">
        <w:rPr>
          <w:bCs/>
          <w:spacing w:val="-2"/>
          <w:sz w:val="22"/>
          <w:szCs w:val="22"/>
        </w:rPr>
        <w:t xml:space="preserve">ik mēnesi </w:t>
      </w:r>
      <w:r w:rsidR="00AF0C3F" w:rsidRPr="00AE1D39">
        <w:rPr>
          <w:bCs/>
          <w:spacing w:val="-2"/>
          <w:sz w:val="22"/>
          <w:szCs w:val="22"/>
        </w:rPr>
        <w:t>maksā īres un komunālo pakalpojumu maksu, kas tiek noteikta saskaņā ar šī līguma 3.7. punktā</w:t>
      </w:r>
      <w:r w:rsidR="00DF65DB" w:rsidRPr="00AE1D39">
        <w:rPr>
          <w:bCs/>
          <w:spacing w:val="-2"/>
          <w:sz w:val="22"/>
          <w:szCs w:val="22"/>
        </w:rPr>
        <w:t xml:space="preserve"> norādīto rektora r</w:t>
      </w:r>
      <w:r w:rsidR="00BE0BAD" w:rsidRPr="00AE1D39">
        <w:rPr>
          <w:bCs/>
          <w:spacing w:val="-2"/>
          <w:sz w:val="22"/>
          <w:szCs w:val="22"/>
        </w:rPr>
        <w:t>īkojumu.</w:t>
      </w:r>
    </w:p>
    <w:p w14:paraId="397F0672" w14:textId="77777777" w:rsidR="008D02AB" w:rsidRPr="00AE1D39" w:rsidRDefault="00BE1319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color w:val="262626"/>
          <w:sz w:val="22"/>
          <w:szCs w:val="22"/>
        </w:rPr>
        <w:t xml:space="preserve"> </w:t>
      </w:r>
      <w:r w:rsidR="004A7754" w:rsidRPr="00AE1D39">
        <w:rPr>
          <w:color w:val="262626"/>
          <w:sz w:val="22"/>
          <w:szCs w:val="22"/>
        </w:rPr>
        <w:t>Nos</w:t>
      </w:r>
      <w:r w:rsidR="004A7754" w:rsidRPr="00AE1D39">
        <w:rPr>
          <w:sz w:val="22"/>
          <w:szCs w:val="22"/>
        </w:rPr>
        <w:t xml:space="preserve">lēdzot </w:t>
      </w:r>
      <w:r w:rsidR="004A7754" w:rsidRPr="00AE1D39">
        <w:rPr>
          <w:bCs/>
          <w:sz w:val="22"/>
          <w:szCs w:val="22"/>
        </w:rPr>
        <w:t>Līgumu,</w:t>
      </w:r>
      <w:r w:rsidRPr="00AE1D39">
        <w:rPr>
          <w:b/>
          <w:bCs/>
          <w:sz w:val="22"/>
          <w:szCs w:val="22"/>
        </w:rPr>
        <w:t xml:space="preserve"> Īrnieks </w:t>
      </w:r>
      <w:r w:rsidR="004A7754" w:rsidRPr="00AE1D39">
        <w:rPr>
          <w:bCs/>
          <w:sz w:val="22"/>
          <w:szCs w:val="22"/>
        </w:rPr>
        <w:t>uzrāda drošības naudas</w:t>
      </w:r>
      <w:r w:rsidR="00DF65DB" w:rsidRPr="00AE1D39">
        <w:rPr>
          <w:bCs/>
          <w:sz w:val="22"/>
          <w:szCs w:val="22"/>
        </w:rPr>
        <w:t>, kuras apmērs noteikts ar šī līguma 3.7. punktā norādīto rektora rīkojumu,</w:t>
      </w:r>
      <w:r w:rsidR="004A7754" w:rsidRPr="00AE1D39">
        <w:rPr>
          <w:bCs/>
          <w:sz w:val="22"/>
          <w:szCs w:val="22"/>
        </w:rPr>
        <w:t xml:space="preserve"> iemaksu apliecinošu dokumentu</w:t>
      </w:r>
      <w:r w:rsidRPr="00AE1D39">
        <w:rPr>
          <w:sz w:val="22"/>
          <w:szCs w:val="22"/>
        </w:rPr>
        <w:t>.</w:t>
      </w:r>
    </w:p>
    <w:p w14:paraId="59271921" w14:textId="27D3AD33" w:rsidR="006838FE" w:rsidRPr="00AE1D39" w:rsidRDefault="006838FE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b/>
          <w:sz w:val="22"/>
          <w:szCs w:val="22"/>
        </w:rPr>
        <w:t xml:space="preserve">Izīrētājs </w:t>
      </w:r>
      <w:r w:rsidRPr="00AE1D39">
        <w:rPr>
          <w:spacing w:val="-2"/>
          <w:sz w:val="22"/>
          <w:szCs w:val="22"/>
        </w:rPr>
        <w:t>rēķinu izraksta</w:t>
      </w:r>
      <w:proofErr w:type="gramStart"/>
      <w:r w:rsidRPr="00AE1D39">
        <w:rPr>
          <w:spacing w:val="-2"/>
          <w:sz w:val="22"/>
          <w:szCs w:val="22"/>
        </w:rPr>
        <w:t xml:space="preserve"> un</w:t>
      </w:r>
      <w:proofErr w:type="gramEnd"/>
      <w:r w:rsidRPr="00AE1D39">
        <w:rPr>
          <w:spacing w:val="-2"/>
          <w:sz w:val="22"/>
          <w:szCs w:val="22"/>
        </w:rPr>
        <w:t xml:space="preserve"> izsniedz </w:t>
      </w:r>
      <w:r w:rsidRPr="00AE1D39">
        <w:rPr>
          <w:b/>
          <w:spacing w:val="-2"/>
          <w:sz w:val="22"/>
          <w:szCs w:val="22"/>
        </w:rPr>
        <w:t>Īrniekam</w:t>
      </w:r>
      <w:r w:rsidRPr="00AE1D39">
        <w:rPr>
          <w:spacing w:val="-2"/>
          <w:sz w:val="22"/>
          <w:szCs w:val="22"/>
        </w:rPr>
        <w:t xml:space="preserve"> </w:t>
      </w:r>
      <w:r w:rsidR="004A7754" w:rsidRPr="00AE1D39">
        <w:rPr>
          <w:spacing w:val="-2"/>
          <w:sz w:val="22"/>
          <w:szCs w:val="22"/>
        </w:rPr>
        <w:t>no</w:t>
      </w:r>
      <w:r w:rsidRPr="00AE1D39">
        <w:rPr>
          <w:spacing w:val="-2"/>
          <w:sz w:val="22"/>
          <w:szCs w:val="22"/>
        </w:rPr>
        <w:t xml:space="preserve"> </w:t>
      </w:r>
      <w:r w:rsidRPr="00AE1D39">
        <w:rPr>
          <w:sz w:val="22"/>
          <w:szCs w:val="22"/>
        </w:rPr>
        <w:t xml:space="preserve">katra mēneša </w:t>
      </w:r>
      <w:r w:rsidR="004A7754" w:rsidRPr="00AE1D39">
        <w:rPr>
          <w:sz w:val="22"/>
          <w:szCs w:val="22"/>
        </w:rPr>
        <w:t xml:space="preserve">10.līdz </w:t>
      </w:r>
      <w:r w:rsidRPr="00AE1D39">
        <w:rPr>
          <w:sz w:val="22"/>
          <w:szCs w:val="22"/>
        </w:rPr>
        <w:t xml:space="preserve">15.datumam. Rēķins </w:t>
      </w:r>
      <w:r w:rsidRPr="00AE1D39">
        <w:rPr>
          <w:b/>
          <w:sz w:val="22"/>
          <w:szCs w:val="22"/>
        </w:rPr>
        <w:t>Īrniekam</w:t>
      </w:r>
      <w:r w:rsidRPr="00AE1D39">
        <w:rPr>
          <w:sz w:val="22"/>
          <w:szCs w:val="22"/>
        </w:rPr>
        <w:t xml:space="preserve"> jāapmaksā līdz tekošā mēneša </w:t>
      </w:r>
      <w:r w:rsidR="00654409" w:rsidRPr="00AE1D39">
        <w:rPr>
          <w:sz w:val="22"/>
          <w:szCs w:val="22"/>
        </w:rPr>
        <w:t>25.</w:t>
      </w:r>
      <w:r w:rsidRPr="00AE1D39">
        <w:rPr>
          <w:sz w:val="22"/>
          <w:szCs w:val="22"/>
        </w:rPr>
        <w:t xml:space="preserve">datumam. Par rēķina samaksas dienu tiek uzskatīta diena, kad </w:t>
      </w:r>
      <w:r w:rsidRPr="00AE1D39">
        <w:rPr>
          <w:b/>
          <w:sz w:val="22"/>
          <w:szCs w:val="22"/>
        </w:rPr>
        <w:t>Īrnieks</w:t>
      </w:r>
      <w:r w:rsidRPr="00AE1D39">
        <w:rPr>
          <w:sz w:val="22"/>
          <w:szCs w:val="22"/>
        </w:rPr>
        <w:t xml:space="preserve"> veicis pārskaitījumu uz </w:t>
      </w:r>
      <w:r w:rsidRPr="00AE1D39">
        <w:rPr>
          <w:b/>
          <w:sz w:val="22"/>
          <w:szCs w:val="22"/>
        </w:rPr>
        <w:t>Izīrētāja</w:t>
      </w:r>
      <w:r w:rsidRPr="00AE1D39">
        <w:rPr>
          <w:sz w:val="22"/>
          <w:szCs w:val="22"/>
        </w:rPr>
        <w:t xml:space="preserve"> norēķinu kontu.</w:t>
      </w:r>
      <w:r w:rsidR="00540B51" w:rsidRPr="00AE1D39">
        <w:rPr>
          <w:sz w:val="22"/>
          <w:szCs w:val="22"/>
        </w:rPr>
        <w:t xml:space="preserve"> </w:t>
      </w:r>
    </w:p>
    <w:p w14:paraId="4BFBFF66" w14:textId="77777777" w:rsidR="008D02AB" w:rsidRPr="00AE1D39" w:rsidRDefault="00321700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b/>
          <w:bCs/>
          <w:sz w:val="22"/>
          <w:szCs w:val="22"/>
        </w:rPr>
        <w:t xml:space="preserve">Līgumam </w:t>
      </w:r>
      <w:r w:rsidRPr="00AE1D39">
        <w:rPr>
          <w:sz w:val="22"/>
          <w:szCs w:val="22"/>
        </w:rPr>
        <w:t xml:space="preserve">beidzoties vai to pārtraucot, </w:t>
      </w:r>
      <w:r w:rsidRPr="00AE1D39">
        <w:rPr>
          <w:b/>
          <w:bCs/>
          <w:sz w:val="22"/>
          <w:szCs w:val="22"/>
        </w:rPr>
        <w:t xml:space="preserve">Īrniekam </w:t>
      </w:r>
      <w:r w:rsidRPr="00AE1D39">
        <w:rPr>
          <w:bCs/>
          <w:sz w:val="22"/>
          <w:szCs w:val="22"/>
        </w:rPr>
        <w:t>ir pienākums</w:t>
      </w:r>
      <w:r w:rsidRPr="00AE1D39">
        <w:rPr>
          <w:b/>
          <w:bCs/>
          <w:sz w:val="22"/>
          <w:szCs w:val="22"/>
        </w:rPr>
        <w:t xml:space="preserve"> </w:t>
      </w:r>
      <w:r w:rsidRPr="00AE1D39">
        <w:rPr>
          <w:sz w:val="22"/>
          <w:szCs w:val="22"/>
        </w:rPr>
        <w:t xml:space="preserve">pilnā apjomā samaksāt </w:t>
      </w:r>
      <w:r w:rsidRPr="00AE1D39">
        <w:rPr>
          <w:b/>
          <w:bCs/>
          <w:sz w:val="22"/>
          <w:szCs w:val="22"/>
        </w:rPr>
        <w:t xml:space="preserve">Izīrētājam </w:t>
      </w:r>
      <w:r w:rsidRPr="00AE1D39">
        <w:rPr>
          <w:bCs/>
          <w:sz w:val="22"/>
          <w:szCs w:val="22"/>
        </w:rPr>
        <w:t>visus maksājumus</w:t>
      </w:r>
      <w:r w:rsidRPr="00AE1D39">
        <w:rPr>
          <w:sz w:val="22"/>
          <w:szCs w:val="22"/>
        </w:rPr>
        <w:t>, kā arī atlīdzin</w:t>
      </w:r>
      <w:r w:rsidR="004A7754" w:rsidRPr="00AE1D39">
        <w:rPr>
          <w:sz w:val="22"/>
          <w:szCs w:val="22"/>
        </w:rPr>
        <w:t>āt</w:t>
      </w:r>
      <w:r w:rsidRPr="00AE1D39">
        <w:rPr>
          <w:sz w:val="22"/>
          <w:szCs w:val="22"/>
        </w:rPr>
        <w:t xml:space="preserve"> nodarīt</w:t>
      </w:r>
      <w:r w:rsidR="004A7754" w:rsidRPr="00AE1D39">
        <w:rPr>
          <w:sz w:val="22"/>
          <w:szCs w:val="22"/>
        </w:rPr>
        <w:t>os</w:t>
      </w:r>
      <w:r w:rsidRPr="00AE1D39">
        <w:rPr>
          <w:sz w:val="22"/>
          <w:szCs w:val="22"/>
        </w:rPr>
        <w:t xml:space="preserve"> zaudējum</w:t>
      </w:r>
      <w:r w:rsidR="004A7754" w:rsidRPr="00AE1D39">
        <w:rPr>
          <w:sz w:val="22"/>
          <w:szCs w:val="22"/>
        </w:rPr>
        <w:t>s</w:t>
      </w:r>
      <w:r w:rsidRPr="00AE1D39">
        <w:rPr>
          <w:sz w:val="22"/>
          <w:szCs w:val="22"/>
        </w:rPr>
        <w:t>, ja tādi ir izveidojušies.</w:t>
      </w:r>
    </w:p>
    <w:p w14:paraId="1D81C1ED" w14:textId="77777777" w:rsidR="008D02AB" w:rsidRPr="00AE1D39" w:rsidRDefault="004E64E8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color w:val="262626"/>
          <w:sz w:val="22"/>
          <w:szCs w:val="22"/>
        </w:rPr>
        <w:t xml:space="preserve">Ja </w:t>
      </w:r>
      <w:r w:rsidRPr="00AE1D39">
        <w:rPr>
          <w:b/>
          <w:color w:val="262626"/>
          <w:sz w:val="22"/>
          <w:szCs w:val="22"/>
        </w:rPr>
        <w:t>Īrnieks</w:t>
      </w:r>
      <w:r w:rsidRPr="00AE1D39">
        <w:rPr>
          <w:color w:val="262626"/>
          <w:sz w:val="22"/>
          <w:szCs w:val="22"/>
        </w:rPr>
        <w:t xml:space="preserve"> līgumā noteiktajā termiņā nesamaksā </w:t>
      </w:r>
      <w:r w:rsidRPr="00AE1D39">
        <w:rPr>
          <w:b/>
          <w:color w:val="262626"/>
          <w:sz w:val="22"/>
          <w:szCs w:val="22"/>
        </w:rPr>
        <w:t>Izīrētājam</w:t>
      </w:r>
      <w:r w:rsidRPr="00AE1D39">
        <w:rPr>
          <w:color w:val="262626"/>
          <w:sz w:val="22"/>
          <w:szCs w:val="22"/>
        </w:rPr>
        <w:t xml:space="preserve"> īres</w:t>
      </w:r>
      <w:r w:rsidRPr="00AE1D39">
        <w:rPr>
          <w:b/>
          <w:color w:val="262626"/>
          <w:sz w:val="22"/>
          <w:szCs w:val="22"/>
        </w:rPr>
        <w:t xml:space="preserve"> </w:t>
      </w:r>
      <w:r w:rsidRPr="00AE1D39">
        <w:rPr>
          <w:color w:val="262626"/>
          <w:sz w:val="22"/>
          <w:szCs w:val="22"/>
        </w:rPr>
        <w:t xml:space="preserve">maksu un citus līgumā paredzētos maksājumus, tad </w:t>
      </w:r>
      <w:r w:rsidRPr="00AE1D39">
        <w:rPr>
          <w:b/>
          <w:color w:val="262626"/>
          <w:sz w:val="22"/>
          <w:szCs w:val="22"/>
        </w:rPr>
        <w:t xml:space="preserve">Īrnieks </w:t>
      </w:r>
      <w:r w:rsidRPr="00AE1D39">
        <w:rPr>
          <w:color w:val="262626"/>
          <w:sz w:val="22"/>
          <w:szCs w:val="22"/>
        </w:rPr>
        <w:t xml:space="preserve">maksā līgumsodu </w:t>
      </w:r>
      <w:r w:rsidRPr="00AE1D39">
        <w:rPr>
          <w:sz w:val="22"/>
          <w:szCs w:val="22"/>
        </w:rPr>
        <w:t>0,5</w:t>
      </w:r>
      <w:r w:rsidRPr="00AE1D39">
        <w:rPr>
          <w:color w:val="000000"/>
          <w:spacing w:val="4"/>
          <w:sz w:val="22"/>
          <w:szCs w:val="22"/>
        </w:rPr>
        <w:t xml:space="preserve"> % </w:t>
      </w:r>
      <w:r w:rsidRPr="00AE1D39">
        <w:rPr>
          <w:sz w:val="22"/>
          <w:szCs w:val="22"/>
        </w:rPr>
        <w:t>apmērā no laikā nesamaksātās summas par katru nokavēto dienu, bet ne vairāk kā 10% no nesamaksātās summas.</w:t>
      </w:r>
      <w:r w:rsidR="009D315E" w:rsidRPr="00AE1D39">
        <w:rPr>
          <w:sz w:val="22"/>
          <w:szCs w:val="22"/>
        </w:rPr>
        <w:t xml:space="preserve"> </w:t>
      </w:r>
    </w:p>
    <w:p w14:paraId="15F95AB8" w14:textId="77777777" w:rsidR="008D02AB" w:rsidRPr="00AE1D39" w:rsidRDefault="000B55E2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AE1D39">
        <w:rPr>
          <w:sz w:val="22"/>
          <w:szCs w:val="22"/>
        </w:rPr>
        <w:t>Ja</w:t>
      </w:r>
      <w:r w:rsidRPr="00AE1D39">
        <w:rPr>
          <w:b/>
          <w:sz w:val="22"/>
          <w:szCs w:val="22"/>
        </w:rPr>
        <w:t xml:space="preserve"> Īrnieks </w:t>
      </w:r>
      <w:r w:rsidRPr="00AE1D39">
        <w:rPr>
          <w:sz w:val="22"/>
          <w:szCs w:val="22"/>
        </w:rPr>
        <w:t>veic stāva vecākā pienākumus</w:t>
      </w:r>
      <w:r w:rsidR="00DF65DB" w:rsidRPr="00AE1D39">
        <w:rPr>
          <w:sz w:val="22"/>
          <w:szCs w:val="22"/>
        </w:rPr>
        <w:t xml:space="preserve"> vai ir LLU studējošo pašpārvaldes valdes loceklis</w:t>
      </w:r>
      <w:r w:rsidR="00F8322E" w:rsidRPr="00AE1D39">
        <w:rPr>
          <w:sz w:val="22"/>
          <w:szCs w:val="22"/>
        </w:rPr>
        <w:t>,</w:t>
      </w:r>
      <w:r w:rsidRPr="00AE1D39">
        <w:rPr>
          <w:b/>
          <w:sz w:val="22"/>
          <w:szCs w:val="22"/>
        </w:rPr>
        <w:t xml:space="preserve"> </w:t>
      </w:r>
      <w:r w:rsidR="004A7754" w:rsidRPr="00AE1D39">
        <w:rPr>
          <w:sz w:val="22"/>
          <w:szCs w:val="22"/>
        </w:rPr>
        <w:t xml:space="preserve">tad </w:t>
      </w:r>
      <w:r w:rsidR="004A7754" w:rsidRPr="00AE1D39">
        <w:rPr>
          <w:b/>
          <w:sz w:val="22"/>
          <w:szCs w:val="22"/>
        </w:rPr>
        <w:t>Īrniekam</w:t>
      </w:r>
      <w:r w:rsidR="004A7754" w:rsidRPr="00AE1D39">
        <w:rPr>
          <w:sz w:val="22"/>
          <w:szCs w:val="22"/>
        </w:rPr>
        <w:t xml:space="preserve"> piemēro īres maksas atlaidi saskaņā ar </w:t>
      </w:r>
      <w:r w:rsidR="00DF65DB" w:rsidRPr="00AE1D39">
        <w:rPr>
          <w:sz w:val="22"/>
          <w:szCs w:val="22"/>
        </w:rPr>
        <w:t>šī līguma 3.7. punktā norādīto r</w:t>
      </w:r>
      <w:r w:rsidR="004A7754" w:rsidRPr="00AE1D39">
        <w:rPr>
          <w:sz w:val="22"/>
          <w:szCs w:val="22"/>
        </w:rPr>
        <w:t>ektora rīkojumu.</w:t>
      </w:r>
    </w:p>
    <w:p w14:paraId="1A1A1279" w14:textId="77777777" w:rsidR="005C3241" w:rsidRPr="00AE1D39" w:rsidRDefault="007A5E1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bCs/>
          <w:color w:val="FF0000"/>
          <w:spacing w:val="-12"/>
          <w:sz w:val="22"/>
          <w:szCs w:val="22"/>
        </w:rPr>
      </w:pPr>
      <w:r w:rsidRPr="00AE1D39">
        <w:rPr>
          <w:b/>
          <w:bCs/>
          <w:sz w:val="22"/>
          <w:szCs w:val="22"/>
        </w:rPr>
        <w:t xml:space="preserve"> </w:t>
      </w:r>
      <w:r w:rsidR="005C3241" w:rsidRPr="00AE1D39">
        <w:rPr>
          <w:b/>
          <w:bCs/>
          <w:sz w:val="22"/>
          <w:szCs w:val="22"/>
        </w:rPr>
        <w:t xml:space="preserve">Izīrētājs </w:t>
      </w:r>
      <w:r w:rsidR="005C3241" w:rsidRPr="00AE1D39">
        <w:rPr>
          <w:sz w:val="22"/>
          <w:szCs w:val="22"/>
        </w:rPr>
        <w:t xml:space="preserve">īres </w:t>
      </w:r>
      <w:r w:rsidR="00DF65DB" w:rsidRPr="00AE1D39">
        <w:rPr>
          <w:sz w:val="22"/>
          <w:szCs w:val="22"/>
        </w:rPr>
        <w:t xml:space="preserve">un komunālo maksājumu </w:t>
      </w:r>
      <w:r w:rsidR="005C3241" w:rsidRPr="00AE1D39">
        <w:rPr>
          <w:sz w:val="22"/>
          <w:szCs w:val="22"/>
        </w:rPr>
        <w:t>maksas apmēru</w:t>
      </w:r>
      <w:r w:rsidR="00DF65DB" w:rsidRPr="00AE1D39">
        <w:rPr>
          <w:sz w:val="22"/>
          <w:szCs w:val="22"/>
        </w:rPr>
        <w:t>, drošības naudas apmēru un piemērojamās īres maksas atlaides</w:t>
      </w:r>
      <w:r w:rsidR="005C3241" w:rsidRPr="00AE1D39">
        <w:rPr>
          <w:sz w:val="22"/>
          <w:szCs w:val="22"/>
        </w:rPr>
        <w:t xml:space="preserve"> pārskata ne biežāk kā vienu reizi gadā, un izmaiņas tiek </w:t>
      </w:r>
      <w:r w:rsidR="004559D1" w:rsidRPr="00AE1D39">
        <w:rPr>
          <w:sz w:val="22"/>
          <w:szCs w:val="22"/>
        </w:rPr>
        <w:t xml:space="preserve">noteiktas </w:t>
      </w:r>
      <w:r w:rsidR="005C3241" w:rsidRPr="00AE1D39">
        <w:rPr>
          <w:sz w:val="22"/>
          <w:szCs w:val="22"/>
        </w:rPr>
        <w:t>ar LLU rektora rīkojumu, kuru puses apņemas uzskatīt par sais</w:t>
      </w:r>
      <w:r w:rsidR="00491862" w:rsidRPr="00AE1D39">
        <w:rPr>
          <w:sz w:val="22"/>
          <w:szCs w:val="22"/>
        </w:rPr>
        <w:t>tošu no brīža, kad t</w:t>
      </w:r>
      <w:r w:rsidR="004A7754" w:rsidRPr="00AE1D39">
        <w:rPr>
          <w:sz w:val="22"/>
          <w:szCs w:val="22"/>
        </w:rPr>
        <w:t>a</w:t>
      </w:r>
      <w:r w:rsidR="00491862" w:rsidRPr="00AE1D39">
        <w:rPr>
          <w:sz w:val="22"/>
          <w:szCs w:val="22"/>
        </w:rPr>
        <w:t>s pieņemts. J</w:t>
      </w:r>
      <w:r w:rsidR="005C3241" w:rsidRPr="00AE1D39">
        <w:rPr>
          <w:sz w:val="22"/>
          <w:szCs w:val="22"/>
        </w:rPr>
        <w:t xml:space="preserve">a </w:t>
      </w:r>
      <w:r w:rsidR="00FC1D24" w:rsidRPr="00AE1D39">
        <w:rPr>
          <w:sz w:val="22"/>
          <w:szCs w:val="22"/>
        </w:rPr>
        <w:t xml:space="preserve">izmaiņas </w:t>
      </w:r>
      <w:r w:rsidR="00390C53" w:rsidRPr="00AE1D39">
        <w:rPr>
          <w:b/>
          <w:sz w:val="22"/>
          <w:szCs w:val="22"/>
        </w:rPr>
        <w:t>Ī</w:t>
      </w:r>
      <w:r w:rsidR="005C3241" w:rsidRPr="00AE1D39">
        <w:rPr>
          <w:b/>
          <w:bCs/>
          <w:sz w:val="22"/>
          <w:szCs w:val="22"/>
        </w:rPr>
        <w:t xml:space="preserve">rniekam </w:t>
      </w:r>
      <w:r w:rsidR="005C3241" w:rsidRPr="00AE1D39">
        <w:rPr>
          <w:sz w:val="22"/>
          <w:szCs w:val="22"/>
        </w:rPr>
        <w:t>nav pieņemama</w:t>
      </w:r>
      <w:r w:rsidR="00491862" w:rsidRPr="00AE1D39">
        <w:rPr>
          <w:sz w:val="22"/>
          <w:szCs w:val="22"/>
        </w:rPr>
        <w:t>,</w:t>
      </w:r>
      <w:r w:rsidR="005C3241" w:rsidRPr="00AE1D39">
        <w:rPr>
          <w:sz w:val="22"/>
          <w:szCs w:val="22"/>
        </w:rPr>
        <w:t xml:space="preserve"> </w:t>
      </w:r>
      <w:r w:rsidR="00390C53" w:rsidRPr="00AE1D39">
        <w:rPr>
          <w:b/>
          <w:bCs/>
          <w:sz w:val="22"/>
          <w:szCs w:val="22"/>
        </w:rPr>
        <w:t>Ī</w:t>
      </w:r>
      <w:r w:rsidR="005C3241" w:rsidRPr="00AE1D39">
        <w:rPr>
          <w:b/>
          <w:bCs/>
          <w:sz w:val="22"/>
          <w:szCs w:val="22"/>
        </w:rPr>
        <w:t xml:space="preserve">rnieks </w:t>
      </w:r>
      <w:r w:rsidR="005C3241" w:rsidRPr="00AE1D39">
        <w:rPr>
          <w:sz w:val="22"/>
          <w:szCs w:val="22"/>
        </w:rPr>
        <w:t xml:space="preserve">ir tiesīgs lauzt </w:t>
      </w:r>
      <w:r w:rsidR="005C3241" w:rsidRPr="00AE1D39">
        <w:rPr>
          <w:b/>
          <w:bCs/>
          <w:sz w:val="22"/>
          <w:szCs w:val="22"/>
        </w:rPr>
        <w:t xml:space="preserve">Līgumu </w:t>
      </w:r>
      <w:r w:rsidR="005C3241" w:rsidRPr="00AE1D39">
        <w:rPr>
          <w:sz w:val="22"/>
          <w:szCs w:val="22"/>
        </w:rPr>
        <w:t xml:space="preserve">un atbrīvot </w:t>
      </w:r>
      <w:r w:rsidR="005A46E7" w:rsidRPr="00AE1D39">
        <w:rPr>
          <w:sz w:val="22"/>
          <w:szCs w:val="22"/>
        </w:rPr>
        <w:t xml:space="preserve">dzīvojamo </w:t>
      </w:r>
      <w:r w:rsidR="00491862" w:rsidRPr="00AE1D39">
        <w:rPr>
          <w:sz w:val="22"/>
          <w:szCs w:val="22"/>
        </w:rPr>
        <w:t>telpu</w:t>
      </w:r>
      <w:r w:rsidR="005C3241" w:rsidRPr="00AE1D39">
        <w:rPr>
          <w:sz w:val="22"/>
          <w:szCs w:val="22"/>
        </w:rPr>
        <w:t xml:space="preserve"> saskaņā ar šī </w:t>
      </w:r>
      <w:r w:rsidR="005C3241" w:rsidRPr="00AE1D39">
        <w:rPr>
          <w:b/>
          <w:bCs/>
          <w:sz w:val="22"/>
          <w:szCs w:val="22"/>
        </w:rPr>
        <w:t xml:space="preserve">Līguma </w:t>
      </w:r>
      <w:r w:rsidR="005C3241" w:rsidRPr="00AE1D39">
        <w:rPr>
          <w:sz w:val="22"/>
          <w:szCs w:val="22"/>
        </w:rPr>
        <w:t>nosacījumiem.</w:t>
      </w:r>
      <w:r w:rsidR="004559D1" w:rsidRPr="00AE1D39">
        <w:rPr>
          <w:sz w:val="22"/>
          <w:szCs w:val="22"/>
        </w:rPr>
        <w:t xml:space="preserve"> </w:t>
      </w:r>
    </w:p>
    <w:p w14:paraId="75436653" w14:textId="77777777" w:rsidR="00FA3874" w:rsidRPr="00AE1D39" w:rsidRDefault="00C53A4A" w:rsidP="00FA3874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AE1D39">
        <w:rPr>
          <w:spacing w:val="-12"/>
          <w:sz w:val="22"/>
          <w:szCs w:val="22"/>
        </w:rPr>
        <w:t>J</w:t>
      </w:r>
      <w:r w:rsidRPr="00AE1D39">
        <w:rPr>
          <w:b/>
          <w:spacing w:val="-12"/>
          <w:sz w:val="22"/>
          <w:szCs w:val="22"/>
        </w:rPr>
        <w:t>a Īrnieks</w:t>
      </w:r>
      <w:r w:rsidRPr="00AE1D39">
        <w:rPr>
          <w:spacing w:val="-12"/>
          <w:sz w:val="22"/>
          <w:szCs w:val="22"/>
        </w:rPr>
        <w:t xml:space="preserve"> līguma darbības laikā nodarījis</w:t>
      </w:r>
      <w:r w:rsidRPr="00AE1D39">
        <w:rPr>
          <w:b/>
          <w:spacing w:val="-12"/>
          <w:sz w:val="22"/>
          <w:szCs w:val="22"/>
        </w:rPr>
        <w:t xml:space="preserve"> Izīrētājam</w:t>
      </w:r>
      <w:r w:rsidRPr="00AE1D39">
        <w:rPr>
          <w:spacing w:val="-12"/>
          <w:sz w:val="22"/>
          <w:szCs w:val="22"/>
        </w:rPr>
        <w:t xml:space="preserve"> zaudējumus, tad</w:t>
      </w:r>
      <w:r w:rsidRPr="00AE1D39">
        <w:rPr>
          <w:b/>
          <w:spacing w:val="-12"/>
          <w:sz w:val="22"/>
          <w:szCs w:val="22"/>
        </w:rPr>
        <w:t xml:space="preserve"> Izīrētājs</w:t>
      </w:r>
      <w:r w:rsidRPr="00AE1D39">
        <w:rPr>
          <w:spacing w:val="-12"/>
          <w:sz w:val="22"/>
          <w:szCs w:val="22"/>
        </w:rPr>
        <w:t xml:space="preserve"> tos sedz no drošības naudas, </w:t>
      </w:r>
      <w:r w:rsidR="00927238" w:rsidRPr="00AE1D39">
        <w:rPr>
          <w:spacing w:val="-12"/>
          <w:sz w:val="22"/>
          <w:szCs w:val="22"/>
        </w:rPr>
        <w:t>kā arī</w:t>
      </w:r>
      <w:r w:rsidRPr="00AE1D39">
        <w:rPr>
          <w:b/>
          <w:spacing w:val="-12"/>
          <w:sz w:val="22"/>
          <w:szCs w:val="22"/>
        </w:rPr>
        <w:t xml:space="preserve"> Īrnieks </w:t>
      </w:r>
      <w:r w:rsidRPr="00AE1D39">
        <w:rPr>
          <w:spacing w:val="-12"/>
          <w:sz w:val="22"/>
          <w:szCs w:val="22"/>
        </w:rPr>
        <w:t>apņemas atlīdzinā</w:t>
      </w:r>
      <w:r w:rsidRPr="00AE1D39">
        <w:rPr>
          <w:b/>
          <w:spacing w:val="-12"/>
          <w:sz w:val="22"/>
          <w:szCs w:val="22"/>
        </w:rPr>
        <w:t xml:space="preserve">t Izīrētājam </w:t>
      </w:r>
      <w:r w:rsidRPr="00AE1D39">
        <w:rPr>
          <w:spacing w:val="-12"/>
          <w:sz w:val="22"/>
          <w:szCs w:val="22"/>
        </w:rPr>
        <w:t xml:space="preserve">izdevumus, kas nav segti </w:t>
      </w:r>
      <w:r w:rsidR="008972F0" w:rsidRPr="00AE1D39">
        <w:rPr>
          <w:spacing w:val="-12"/>
          <w:sz w:val="22"/>
          <w:szCs w:val="22"/>
        </w:rPr>
        <w:t xml:space="preserve">ar </w:t>
      </w:r>
      <w:r w:rsidRPr="00AE1D39">
        <w:rPr>
          <w:spacing w:val="-12"/>
          <w:sz w:val="22"/>
          <w:szCs w:val="22"/>
        </w:rPr>
        <w:t>drošības naud</w:t>
      </w:r>
      <w:r w:rsidR="008972F0" w:rsidRPr="00AE1D39">
        <w:rPr>
          <w:spacing w:val="-12"/>
          <w:sz w:val="22"/>
          <w:szCs w:val="22"/>
        </w:rPr>
        <w:t>u</w:t>
      </w:r>
      <w:r w:rsidR="00927238" w:rsidRPr="00AE1D39">
        <w:rPr>
          <w:spacing w:val="-12"/>
          <w:sz w:val="22"/>
          <w:szCs w:val="22"/>
        </w:rPr>
        <w:t xml:space="preserve"> divu nedēļu laikā. </w:t>
      </w:r>
      <w:r w:rsidRPr="00AE1D39">
        <w:rPr>
          <w:spacing w:val="-12"/>
          <w:sz w:val="22"/>
          <w:szCs w:val="22"/>
        </w:rPr>
        <w:t xml:space="preserve"> </w:t>
      </w:r>
    </w:p>
    <w:p w14:paraId="35B96B19" w14:textId="77777777" w:rsidR="002B7BD4" w:rsidRPr="00AE1D39" w:rsidRDefault="00FA3874" w:rsidP="002B7BD4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AE1D39">
        <w:rPr>
          <w:b/>
          <w:spacing w:val="-12"/>
          <w:sz w:val="22"/>
          <w:szCs w:val="22"/>
        </w:rPr>
        <w:t>Īrnieks</w:t>
      </w:r>
      <w:r w:rsidRPr="00AE1D39">
        <w:rPr>
          <w:spacing w:val="-12"/>
          <w:sz w:val="22"/>
          <w:szCs w:val="22"/>
        </w:rPr>
        <w:t xml:space="preserve"> </w:t>
      </w:r>
      <w:r w:rsidRPr="00AE1D39">
        <w:rPr>
          <w:sz w:val="22"/>
          <w:szCs w:val="22"/>
        </w:rPr>
        <w:t>izlietoto drošības naudas summu 3 darba dienu laikā iemaksā drošības naudas kontā līdz pilnam drošības naudas apmēram. Ja izlietotā drošības naudas summa netiek apmaksāta, tā tiek iekļauta nākamajā īres maksas</w:t>
      </w:r>
      <w:r w:rsidR="00BE0BAD" w:rsidRPr="00AE1D39">
        <w:rPr>
          <w:sz w:val="22"/>
          <w:szCs w:val="22"/>
        </w:rPr>
        <w:t xml:space="preserve"> rēķinā.</w:t>
      </w:r>
    </w:p>
    <w:p w14:paraId="254E7C1E" w14:textId="77777777" w:rsidR="00D332D6" w:rsidRPr="00AE1D39" w:rsidRDefault="00284D39" w:rsidP="002B7BD4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AE1D39">
        <w:rPr>
          <w:b/>
          <w:sz w:val="22"/>
          <w:szCs w:val="22"/>
        </w:rPr>
        <w:t>Īrnieka</w:t>
      </w:r>
      <w:r w:rsidRPr="00AE1D39">
        <w:rPr>
          <w:sz w:val="22"/>
          <w:szCs w:val="22"/>
        </w:rPr>
        <w:t xml:space="preserve"> samaksātā drošības nauda tiek glabāta </w:t>
      </w:r>
      <w:r w:rsidR="00BE0BAD" w:rsidRPr="00AE1D39">
        <w:rPr>
          <w:b/>
          <w:sz w:val="22"/>
          <w:szCs w:val="22"/>
        </w:rPr>
        <w:t xml:space="preserve">Izīrētāja </w:t>
      </w:r>
      <w:r w:rsidRPr="00AE1D39">
        <w:rPr>
          <w:sz w:val="22"/>
          <w:szCs w:val="22"/>
        </w:rPr>
        <w:t xml:space="preserve">norēķinu kontā līdz </w:t>
      </w:r>
      <w:r w:rsidRPr="00AE1D39">
        <w:rPr>
          <w:b/>
          <w:sz w:val="22"/>
          <w:szCs w:val="22"/>
        </w:rPr>
        <w:t xml:space="preserve">Īrnieka </w:t>
      </w:r>
      <w:r w:rsidRPr="00AE1D39">
        <w:rPr>
          <w:sz w:val="22"/>
          <w:szCs w:val="22"/>
        </w:rPr>
        <w:t xml:space="preserve">eksmatrikulēšanai no </w:t>
      </w:r>
      <w:r w:rsidRPr="00AE1D39">
        <w:rPr>
          <w:sz w:val="22"/>
          <w:szCs w:val="22"/>
        </w:rPr>
        <w:lastRenderedPageBreak/>
        <w:t xml:space="preserve">LLU studentu skaita vai līdz brīdim, kad </w:t>
      </w:r>
      <w:r w:rsidRPr="00AE1D39">
        <w:rPr>
          <w:b/>
          <w:sz w:val="22"/>
          <w:szCs w:val="22"/>
        </w:rPr>
        <w:t>Īrnieks</w:t>
      </w:r>
      <w:r w:rsidRPr="00AE1D39">
        <w:rPr>
          <w:sz w:val="22"/>
          <w:szCs w:val="22"/>
        </w:rPr>
        <w:t xml:space="preserve"> izbeidz LLU DV dzīvojamās telpas īres līgumu pēc paša vēlēšanās. Drošības nauda tiek atmaksāta </w:t>
      </w:r>
      <w:r w:rsidRPr="00AE1D39">
        <w:rPr>
          <w:b/>
          <w:sz w:val="22"/>
          <w:szCs w:val="22"/>
        </w:rPr>
        <w:t>Īrniekam</w:t>
      </w:r>
      <w:r w:rsidRPr="00AE1D39">
        <w:rPr>
          <w:sz w:val="22"/>
          <w:szCs w:val="22"/>
        </w:rPr>
        <w:t xml:space="preserve"> uz iesnieguma pamata viena mēneša laikā no iesnieguma saņemšanas dienas.</w:t>
      </w:r>
    </w:p>
    <w:p w14:paraId="4EFC632A" w14:textId="77777777" w:rsidR="00B05501" w:rsidRPr="00AE1D39" w:rsidRDefault="009C44ED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before="5"/>
        <w:ind w:right="5"/>
        <w:jc w:val="center"/>
        <w:rPr>
          <w:b/>
          <w:sz w:val="22"/>
          <w:szCs w:val="22"/>
        </w:rPr>
      </w:pPr>
      <w:r w:rsidRPr="00AE1D39">
        <w:rPr>
          <w:b/>
          <w:sz w:val="22"/>
          <w:szCs w:val="22"/>
        </w:rPr>
        <w:t xml:space="preserve">Īrnieka </w:t>
      </w:r>
      <w:r w:rsidR="00073738" w:rsidRPr="00AE1D39">
        <w:rPr>
          <w:b/>
          <w:sz w:val="22"/>
          <w:szCs w:val="22"/>
        </w:rPr>
        <w:t xml:space="preserve">pienākumi un </w:t>
      </w:r>
      <w:r w:rsidRPr="00AE1D39">
        <w:rPr>
          <w:b/>
          <w:sz w:val="22"/>
          <w:szCs w:val="22"/>
        </w:rPr>
        <w:t>tiesības</w:t>
      </w:r>
    </w:p>
    <w:p w14:paraId="43751B0C" w14:textId="77777777" w:rsidR="00073738" w:rsidRPr="00AE1D39" w:rsidRDefault="00073738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spacing w:val="-14"/>
          <w:sz w:val="22"/>
          <w:szCs w:val="22"/>
        </w:rPr>
      </w:pPr>
      <w:r w:rsidRPr="00AE1D39">
        <w:rPr>
          <w:spacing w:val="-1"/>
          <w:sz w:val="22"/>
          <w:szCs w:val="22"/>
        </w:rPr>
        <w:t>Ievērot DV telpās un DV pieguļošajā teritorijā DV iekšējās kārtības noteikumus, Jelgavas pilsētas saistošos un Jelgavas pilsētas sabiedriskās kārtības noteikumus</w:t>
      </w:r>
      <w:r w:rsidRPr="00AE1D39">
        <w:rPr>
          <w:spacing w:val="-14"/>
          <w:sz w:val="22"/>
          <w:szCs w:val="22"/>
        </w:rPr>
        <w:t xml:space="preserve"> </w:t>
      </w:r>
    </w:p>
    <w:p w14:paraId="7E9B7E90" w14:textId="77777777" w:rsidR="00073738" w:rsidRPr="00AE1D39" w:rsidRDefault="00073738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000000" w:themeColor="text1"/>
          <w:spacing w:val="-14"/>
          <w:sz w:val="22"/>
          <w:szCs w:val="22"/>
        </w:rPr>
      </w:pPr>
      <w:r w:rsidRPr="00AE1D39">
        <w:rPr>
          <w:color w:val="000000" w:themeColor="text1"/>
          <w:spacing w:val="-14"/>
          <w:sz w:val="22"/>
          <w:szCs w:val="22"/>
        </w:rPr>
        <w:t>Ievērot līgumā noteiktās</w:t>
      </w:r>
      <w:r w:rsidR="00276684" w:rsidRPr="00AE1D39">
        <w:rPr>
          <w:color w:val="000000" w:themeColor="text1"/>
          <w:spacing w:val="-14"/>
          <w:sz w:val="22"/>
          <w:szCs w:val="22"/>
        </w:rPr>
        <w:t xml:space="preserve"> saistības un maksājuma termiņus.</w:t>
      </w:r>
    </w:p>
    <w:p w14:paraId="2E534709" w14:textId="77777777" w:rsidR="00C85B57" w:rsidRPr="00AE1D39" w:rsidRDefault="00F53B85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262626"/>
          <w:sz w:val="22"/>
          <w:szCs w:val="22"/>
        </w:rPr>
      </w:pPr>
      <w:r w:rsidRPr="00AE1D39">
        <w:rPr>
          <w:color w:val="000000" w:themeColor="text1"/>
          <w:spacing w:val="-14"/>
          <w:sz w:val="22"/>
          <w:szCs w:val="22"/>
        </w:rPr>
        <w:t xml:space="preserve">Līgumam beidzoties, </w:t>
      </w:r>
      <w:r w:rsidRPr="00AE1D39">
        <w:rPr>
          <w:b/>
          <w:sz w:val="22"/>
          <w:szCs w:val="22"/>
        </w:rPr>
        <w:t>Īrniekam</w:t>
      </w:r>
      <w:r w:rsidRPr="00AE1D39">
        <w:rPr>
          <w:sz w:val="22"/>
          <w:szCs w:val="22"/>
        </w:rPr>
        <w:t xml:space="preserve"> dienas laikā jānodod DV pārvaldniekam dzīvojamā telpa un saņemtais inventārs.</w:t>
      </w:r>
    </w:p>
    <w:p w14:paraId="4BD8ED53" w14:textId="77777777" w:rsidR="00C85B57" w:rsidRPr="00AE1D39" w:rsidRDefault="00C85B57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262626"/>
          <w:sz w:val="22"/>
          <w:szCs w:val="22"/>
        </w:rPr>
      </w:pPr>
      <w:r w:rsidRPr="00AE1D39">
        <w:rPr>
          <w:color w:val="000000" w:themeColor="text1"/>
          <w:spacing w:val="-14"/>
          <w:sz w:val="22"/>
          <w:szCs w:val="22"/>
        </w:rPr>
        <w:t>Netraucēti</w:t>
      </w:r>
      <w:r w:rsidRPr="00AE1D39">
        <w:rPr>
          <w:color w:val="262626"/>
          <w:sz w:val="22"/>
          <w:szCs w:val="22"/>
        </w:rPr>
        <w:t xml:space="preserve"> lietot dzīvojamo telpu</w:t>
      </w:r>
      <w:r w:rsidRPr="00AE1D39">
        <w:rPr>
          <w:spacing w:val="-1"/>
          <w:sz w:val="22"/>
          <w:szCs w:val="22"/>
        </w:rPr>
        <w:t xml:space="preserve"> un izmantot DV telpas tam paredzētajiem mērķiem.</w:t>
      </w:r>
    </w:p>
    <w:p w14:paraId="3C16155A" w14:textId="7350C8AE" w:rsidR="004F427A" w:rsidRPr="00AE1D39" w:rsidRDefault="004F427A" w:rsidP="00CD14A1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spacing w:val="-14"/>
          <w:sz w:val="22"/>
          <w:szCs w:val="22"/>
        </w:rPr>
      </w:pPr>
      <w:r w:rsidRPr="00AE1D39">
        <w:rPr>
          <w:sz w:val="22"/>
          <w:szCs w:val="22"/>
        </w:rPr>
        <w:t>S</w:t>
      </w:r>
      <w:r w:rsidR="003D3BFB" w:rsidRPr="00AE1D39">
        <w:rPr>
          <w:sz w:val="22"/>
          <w:szCs w:val="22"/>
        </w:rPr>
        <w:t xml:space="preserve">aņemt no </w:t>
      </w:r>
      <w:r w:rsidR="003D3BFB" w:rsidRPr="00AE1D39">
        <w:rPr>
          <w:bCs/>
          <w:sz w:val="22"/>
          <w:szCs w:val="22"/>
        </w:rPr>
        <w:t xml:space="preserve">DV pārvaldnieka dzīvojamās telpas </w:t>
      </w:r>
      <w:r w:rsidR="003D3BFB" w:rsidRPr="00AE1D39">
        <w:rPr>
          <w:sz w:val="22"/>
          <w:szCs w:val="22"/>
        </w:rPr>
        <w:t>atslēgas un inventāru</w:t>
      </w:r>
      <w:r w:rsidRPr="00AE1D39">
        <w:rPr>
          <w:sz w:val="22"/>
          <w:szCs w:val="22"/>
        </w:rPr>
        <w:t>.</w:t>
      </w:r>
    </w:p>
    <w:p w14:paraId="363DE4BA" w14:textId="7D2FAC6D" w:rsidR="00F03F01" w:rsidRPr="00AE1D39" w:rsidRDefault="0090498F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center"/>
        <w:rPr>
          <w:b/>
          <w:sz w:val="22"/>
          <w:szCs w:val="22"/>
        </w:rPr>
      </w:pPr>
      <w:r w:rsidRPr="00AE1D39">
        <w:rPr>
          <w:b/>
          <w:sz w:val="22"/>
          <w:szCs w:val="22"/>
        </w:rPr>
        <w:t>I</w:t>
      </w:r>
      <w:r w:rsidR="00E60BC8" w:rsidRPr="00AE1D39">
        <w:rPr>
          <w:b/>
          <w:sz w:val="22"/>
          <w:szCs w:val="22"/>
        </w:rPr>
        <w:t>zīrētāja</w:t>
      </w:r>
      <w:r w:rsidR="00F53B85" w:rsidRPr="00AE1D39">
        <w:rPr>
          <w:b/>
          <w:sz w:val="22"/>
          <w:szCs w:val="22"/>
        </w:rPr>
        <w:t xml:space="preserve"> pienākumi un </w:t>
      </w:r>
      <w:r w:rsidR="00E60BC8" w:rsidRPr="00AE1D39">
        <w:rPr>
          <w:b/>
          <w:sz w:val="22"/>
          <w:szCs w:val="22"/>
        </w:rPr>
        <w:t>tiesības</w:t>
      </w:r>
    </w:p>
    <w:p w14:paraId="7F7C94E6" w14:textId="77777777" w:rsidR="00660C10" w:rsidRPr="00AE1D39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AE1D39">
        <w:rPr>
          <w:sz w:val="22"/>
          <w:szCs w:val="22"/>
        </w:rPr>
        <w:t>Noteiktajā</w:t>
      </w:r>
      <w:r w:rsidRPr="00AE1D39">
        <w:rPr>
          <w:b/>
          <w:sz w:val="22"/>
          <w:szCs w:val="22"/>
        </w:rPr>
        <w:t xml:space="preserve"> </w:t>
      </w:r>
      <w:r w:rsidRPr="00AE1D39">
        <w:rPr>
          <w:spacing w:val="-1"/>
          <w:sz w:val="22"/>
          <w:szCs w:val="22"/>
        </w:rPr>
        <w:t xml:space="preserve">kārtībā reģistrēt un izmitināt </w:t>
      </w:r>
      <w:r w:rsidRPr="00AE1D39">
        <w:rPr>
          <w:b/>
          <w:bCs/>
          <w:spacing w:val="-1"/>
          <w:sz w:val="22"/>
          <w:szCs w:val="22"/>
        </w:rPr>
        <w:t xml:space="preserve">Īrnieku </w:t>
      </w:r>
      <w:r w:rsidRPr="00AE1D39">
        <w:rPr>
          <w:spacing w:val="-1"/>
          <w:sz w:val="22"/>
          <w:szCs w:val="22"/>
        </w:rPr>
        <w:t xml:space="preserve">DV dzīvojamā telpā, nodrošinot viņu ar gultas vietu, izsniegt inventāru, </w:t>
      </w:r>
      <w:r w:rsidRPr="00AE1D39">
        <w:rPr>
          <w:sz w:val="22"/>
          <w:szCs w:val="22"/>
        </w:rPr>
        <w:t>atslēgu un /vai caurlaidi.</w:t>
      </w:r>
    </w:p>
    <w:p w14:paraId="696939E2" w14:textId="77777777" w:rsidR="00F956F0" w:rsidRPr="00AE1D39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AE1D39">
        <w:rPr>
          <w:sz w:val="22"/>
          <w:szCs w:val="22"/>
        </w:rPr>
        <w:t>Iekasēt īres maksu, drošības naudu un līgumsodu līgumā noteiktajos gadījumos, apmēros un termiņos.</w:t>
      </w:r>
    </w:p>
    <w:p w14:paraId="04DE7689" w14:textId="77777777" w:rsidR="00F956F0" w:rsidRPr="00AE1D39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AE1D39">
        <w:rPr>
          <w:sz w:val="22"/>
          <w:szCs w:val="22"/>
        </w:rPr>
        <w:t>Nodrošināt kārtību un tīrību DV koplietošanas telpās un tai pieguļošajā teritorijā.</w:t>
      </w:r>
    </w:p>
    <w:p w14:paraId="65761AAB" w14:textId="77777777" w:rsidR="00F956F0" w:rsidRPr="00AE1D39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AE1D39">
        <w:rPr>
          <w:sz w:val="22"/>
          <w:szCs w:val="22"/>
        </w:rPr>
        <w:t xml:space="preserve">Lauzt līgumu ar </w:t>
      </w:r>
      <w:r w:rsidRPr="00AE1D39">
        <w:rPr>
          <w:b/>
          <w:sz w:val="22"/>
          <w:szCs w:val="22"/>
        </w:rPr>
        <w:t>Īrnieku,</w:t>
      </w:r>
      <w:r w:rsidRPr="00AE1D39">
        <w:rPr>
          <w:sz w:val="22"/>
          <w:szCs w:val="22"/>
        </w:rPr>
        <w:t xml:space="preserve"> ja tas pārkāpj </w:t>
      </w:r>
      <w:r w:rsidRPr="00AE1D39">
        <w:rPr>
          <w:spacing w:val="-1"/>
          <w:sz w:val="22"/>
          <w:szCs w:val="22"/>
        </w:rPr>
        <w:t>līguma un/vai DV iekšējās kārtības noteikumus.</w:t>
      </w:r>
    </w:p>
    <w:p w14:paraId="706CBE42" w14:textId="2A9BF79A" w:rsidR="00BE0BAD" w:rsidRPr="00AE1D39" w:rsidRDefault="00F956F0" w:rsidP="00CD14A1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-687"/>
        <w:jc w:val="both"/>
        <w:rPr>
          <w:b/>
          <w:color w:val="000000"/>
          <w:sz w:val="22"/>
          <w:szCs w:val="22"/>
        </w:rPr>
      </w:pPr>
      <w:r w:rsidRPr="00AE1D39">
        <w:rPr>
          <w:spacing w:val="-1"/>
          <w:sz w:val="22"/>
          <w:szCs w:val="22"/>
        </w:rPr>
        <w:t xml:space="preserve">Veikt </w:t>
      </w:r>
      <w:r w:rsidRPr="00AE1D39">
        <w:rPr>
          <w:sz w:val="22"/>
          <w:szCs w:val="22"/>
        </w:rPr>
        <w:t>DV ēkas un /vai dzīvojamo telpu remontu.</w:t>
      </w:r>
    </w:p>
    <w:p w14:paraId="16CBE5B0" w14:textId="77777777" w:rsidR="000B2212" w:rsidRPr="00AE1D39" w:rsidRDefault="000B2212" w:rsidP="00BE0BAD">
      <w:pPr>
        <w:pStyle w:val="ListParagraph"/>
        <w:ind w:left="360" w:right="-687"/>
        <w:jc w:val="center"/>
        <w:rPr>
          <w:color w:val="000000"/>
          <w:sz w:val="22"/>
          <w:szCs w:val="22"/>
        </w:rPr>
      </w:pPr>
      <w:r w:rsidRPr="00AE1D39">
        <w:rPr>
          <w:b/>
          <w:color w:val="000000"/>
          <w:sz w:val="22"/>
          <w:szCs w:val="22"/>
        </w:rPr>
        <w:t>6. P</w:t>
      </w:r>
      <w:r w:rsidR="00BE0BAD" w:rsidRPr="00AE1D39">
        <w:rPr>
          <w:b/>
          <w:color w:val="000000"/>
          <w:sz w:val="22"/>
          <w:szCs w:val="22"/>
        </w:rPr>
        <w:t>ersonas datu aizsardzība</w:t>
      </w:r>
    </w:p>
    <w:p w14:paraId="27374038" w14:textId="77777777" w:rsidR="000B2212" w:rsidRPr="00AE1D39" w:rsidRDefault="000B2212" w:rsidP="00BE0BAD">
      <w:pPr>
        <w:pStyle w:val="ListParagraph"/>
        <w:ind w:left="360"/>
        <w:jc w:val="both"/>
        <w:rPr>
          <w:color w:val="000000"/>
          <w:sz w:val="22"/>
          <w:szCs w:val="22"/>
        </w:rPr>
      </w:pPr>
      <w:r w:rsidRPr="00AE1D39">
        <w:rPr>
          <w:color w:val="000000"/>
          <w:sz w:val="22"/>
          <w:szCs w:val="22"/>
        </w:rPr>
        <w:t>6.1. Attiecībā pret</w:t>
      </w:r>
      <w:r w:rsidRPr="00AE1D39">
        <w:rPr>
          <w:b/>
          <w:color w:val="000000"/>
          <w:sz w:val="22"/>
          <w:szCs w:val="22"/>
        </w:rPr>
        <w:t xml:space="preserve"> </w:t>
      </w:r>
      <w:r w:rsidR="002B7BD4" w:rsidRPr="00AE1D39">
        <w:rPr>
          <w:b/>
          <w:color w:val="000000"/>
          <w:sz w:val="22"/>
          <w:szCs w:val="22"/>
        </w:rPr>
        <w:t>Īrnieka</w:t>
      </w:r>
      <w:r w:rsidRPr="00AE1D39">
        <w:rPr>
          <w:color w:val="000000"/>
          <w:sz w:val="22"/>
          <w:szCs w:val="22"/>
        </w:rPr>
        <w:t xml:space="preserve"> personas datiem LLU ir datu pārzinis.</w:t>
      </w:r>
    </w:p>
    <w:p w14:paraId="0DA76F6D" w14:textId="77777777" w:rsidR="000B2212" w:rsidRPr="00AE1D39" w:rsidRDefault="000B2212" w:rsidP="00BE0BAD">
      <w:pPr>
        <w:pStyle w:val="ListParagraph"/>
        <w:ind w:left="360"/>
        <w:jc w:val="both"/>
        <w:rPr>
          <w:sz w:val="22"/>
          <w:szCs w:val="22"/>
        </w:rPr>
      </w:pPr>
      <w:r w:rsidRPr="00AE1D39">
        <w:rPr>
          <w:color w:val="000000"/>
          <w:sz w:val="22"/>
          <w:szCs w:val="22"/>
        </w:rPr>
        <w:t>6.2.</w:t>
      </w:r>
      <w:r w:rsidRPr="00AE1D39">
        <w:rPr>
          <w:sz w:val="22"/>
          <w:szCs w:val="22"/>
        </w:rPr>
        <w:t xml:space="preserve"> Līguma izpildes nodrošināšanas nolūkā </w:t>
      </w:r>
      <w:r w:rsidR="002B7BD4" w:rsidRPr="00AE1D39">
        <w:rPr>
          <w:b/>
          <w:sz w:val="22"/>
          <w:szCs w:val="22"/>
        </w:rPr>
        <w:t>Izīrētājs</w:t>
      </w:r>
      <w:r w:rsidR="002B7BD4" w:rsidRPr="00AE1D39">
        <w:rPr>
          <w:sz w:val="22"/>
          <w:szCs w:val="22"/>
        </w:rPr>
        <w:t xml:space="preserve"> </w:t>
      </w:r>
      <w:r w:rsidRPr="00AE1D39">
        <w:rPr>
          <w:sz w:val="22"/>
          <w:szCs w:val="22"/>
        </w:rPr>
        <w:t>ir tiesīgs veikt personas datu apst</w:t>
      </w:r>
      <w:r w:rsidR="00BE0BAD" w:rsidRPr="00AE1D39">
        <w:rPr>
          <w:sz w:val="22"/>
          <w:szCs w:val="22"/>
        </w:rPr>
        <w:t xml:space="preserve">rādi (tajā skaitā reģistrāciju, </w:t>
      </w:r>
      <w:r w:rsidRPr="00AE1D39">
        <w:rPr>
          <w:sz w:val="22"/>
          <w:szCs w:val="22"/>
        </w:rPr>
        <w:t>izmantošanu, aplūkošanu, glabāšanu, dzēšanu);</w:t>
      </w:r>
    </w:p>
    <w:p w14:paraId="6B6A5C39" w14:textId="77777777" w:rsidR="00BE0BAD" w:rsidRPr="00AE1D39" w:rsidRDefault="002B7BD4" w:rsidP="00BE0BAD">
      <w:pPr>
        <w:pStyle w:val="ListParagraph"/>
        <w:ind w:left="360"/>
        <w:jc w:val="both"/>
        <w:rPr>
          <w:sz w:val="22"/>
          <w:szCs w:val="22"/>
        </w:rPr>
      </w:pPr>
      <w:r w:rsidRPr="00AE1D39">
        <w:rPr>
          <w:sz w:val="22"/>
          <w:szCs w:val="22"/>
        </w:rPr>
        <w:t>6</w:t>
      </w:r>
      <w:r w:rsidR="000B2212" w:rsidRPr="00AE1D39">
        <w:rPr>
          <w:sz w:val="22"/>
          <w:szCs w:val="22"/>
        </w:rPr>
        <w:t xml:space="preserve">.3. </w:t>
      </w:r>
      <w:r w:rsidRPr="00AE1D39">
        <w:rPr>
          <w:b/>
          <w:sz w:val="22"/>
          <w:szCs w:val="22"/>
        </w:rPr>
        <w:t>Īrnieka</w:t>
      </w:r>
      <w:r w:rsidRPr="00AE1D39">
        <w:rPr>
          <w:sz w:val="22"/>
          <w:szCs w:val="22"/>
        </w:rPr>
        <w:t xml:space="preserve"> finansiālo </w:t>
      </w:r>
      <w:r w:rsidR="000B2212" w:rsidRPr="00AE1D39">
        <w:rPr>
          <w:sz w:val="22"/>
          <w:szCs w:val="22"/>
        </w:rPr>
        <w:t>saistību nepildīšan</w:t>
      </w:r>
      <w:r w:rsidRPr="00AE1D39">
        <w:rPr>
          <w:sz w:val="22"/>
          <w:szCs w:val="22"/>
        </w:rPr>
        <w:t>as gadījumā,</w:t>
      </w:r>
      <w:r w:rsidR="000B2212" w:rsidRPr="00AE1D39">
        <w:rPr>
          <w:sz w:val="22"/>
          <w:szCs w:val="22"/>
        </w:rPr>
        <w:t xml:space="preserve"> parāda (tajā skaitā līgumsoda un nokavējuma procentu) piedziņas nolūkā:</w:t>
      </w:r>
    </w:p>
    <w:p w14:paraId="6A60D650" w14:textId="77777777" w:rsidR="000B2212" w:rsidRPr="00AE1D39" w:rsidRDefault="002B7BD4" w:rsidP="00BE0BAD">
      <w:pPr>
        <w:pStyle w:val="ListParagraph"/>
        <w:ind w:left="360" w:firstLine="360"/>
        <w:jc w:val="both"/>
        <w:rPr>
          <w:sz w:val="22"/>
          <w:szCs w:val="22"/>
        </w:rPr>
      </w:pPr>
      <w:r w:rsidRPr="00AE1D39">
        <w:rPr>
          <w:sz w:val="22"/>
          <w:szCs w:val="22"/>
        </w:rPr>
        <w:t>6</w:t>
      </w:r>
      <w:r w:rsidR="000B2212" w:rsidRPr="00AE1D39">
        <w:rPr>
          <w:sz w:val="22"/>
          <w:szCs w:val="22"/>
        </w:rPr>
        <w:t xml:space="preserve">.3.1. </w:t>
      </w:r>
      <w:r w:rsidRPr="00AE1D39">
        <w:rPr>
          <w:b/>
          <w:sz w:val="22"/>
          <w:szCs w:val="22"/>
        </w:rPr>
        <w:t>Izīrētājs</w:t>
      </w:r>
      <w:r w:rsidRPr="00AE1D39">
        <w:rPr>
          <w:sz w:val="22"/>
          <w:szCs w:val="22"/>
        </w:rPr>
        <w:t xml:space="preserve"> </w:t>
      </w:r>
      <w:r w:rsidR="000B2212" w:rsidRPr="00AE1D39">
        <w:rPr>
          <w:sz w:val="22"/>
          <w:szCs w:val="22"/>
        </w:rPr>
        <w:t>normatīvajos aktos noteiktajā kārtībā</w:t>
      </w:r>
      <w:r w:rsidRPr="00AE1D39">
        <w:rPr>
          <w:sz w:val="22"/>
          <w:szCs w:val="22"/>
        </w:rPr>
        <w:t xml:space="preserve"> var</w:t>
      </w:r>
      <w:r w:rsidR="000B2212" w:rsidRPr="00AE1D39">
        <w:rPr>
          <w:sz w:val="22"/>
          <w:szCs w:val="22"/>
        </w:rPr>
        <w:t xml:space="preserve"> nodot parāda piedziņas tiesības, tajā skaitā ar parādu saistītus </w:t>
      </w:r>
      <w:r w:rsidRPr="00AE1D39">
        <w:rPr>
          <w:b/>
          <w:sz w:val="22"/>
          <w:szCs w:val="22"/>
        </w:rPr>
        <w:t>Īrnieka</w:t>
      </w:r>
      <w:r w:rsidR="000B2212" w:rsidRPr="00AE1D39">
        <w:rPr>
          <w:sz w:val="22"/>
          <w:szCs w:val="22"/>
        </w:rPr>
        <w:t xml:space="preserve"> personas datus, licencētam </w:t>
      </w:r>
      <w:proofErr w:type="gramStart"/>
      <w:r w:rsidR="000B2212" w:rsidRPr="00AE1D39">
        <w:rPr>
          <w:sz w:val="22"/>
          <w:szCs w:val="22"/>
        </w:rPr>
        <w:t>parādu piedziņas uzņēmumam</w:t>
      </w:r>
      <w:proofErr w:type="gramEnd"/>
      <w:r w:rsidR="000B2212" w:rsidRPr="00AE1D39">
        <w:rPr>
          <w:sz w:val="22"/>
          <w:szCs w:val="22"/>
        </w:rPr>
        <w:t xml:space="preserve"> vai iesniegt tiesā prasību par parāda un visu tiesāšanās izdevumu piedziņu;</w:t>
      </w:r>
    </w:p>
    <w:p w14:paraId="200AB293" w14:textId="77777777" w:rsidR="002B7BD4" w:rsidRPr="00AE1D39" w:rsidRDefault="002B7BD4" w:rsidP="00BE0BAD">
      <w:pPr>
        <w:pStyle w:val="ListParagraph"/>
        <w:ind w:left="360" w:firstLine="360"/>
        <w:jc w:val="both"/>
        <w:rPr>
          <w:color w:val="000000"/>
          <w:sz w:val="22"/>
          <w:szCs w:val="22"/>
        </w:rPr>
      </w:pPr>
      <w:r w:rsidRPr="00AE1D39">
        <w:rPr>
          <w:sz w:val="22"/>
          <w:szCs w:val="22"/>
        </w:rPr>
        <w:t>6</w:t>
      </w:r>
      <w:r w:rsidR="000B2212" w:rsidRPr="00AE1D39">
        <w:rPr>
          <w:sz w:val="22"/>
          <w:szCs w:val="22"/>
        </w:rPr>
        <w:t xml:space="preserve">.3.2. </w:t>
      </w:r>
      <w:r w:rsidRPr="00AE1D39">
        <w:rPr>
          <w:b/>
          <w:sz w:val="22"/>
          <w:szCs w:val="22"/>
        </w:rPr>
        <w:t>Izīrētāj</w:t>
      </w:r>
      <w:r w:rsidRPr="00AE1D39">
        <w:rPr>
          <w:sz w:val="22"/>
          <w:szCs w:val="22"/>
        </w:rPr>
        <w:t xml:space="preserve">s </w:t>
      </w:r>
      <w:r w:rsidR="000B2212" w:rsidRPr="00AE1D39">
        <w:rPr>
          <w:sz w:val="22"/>
          <w:szCs w:val="22"/>
        </w:rPr>
        <w:t>normatīvajos aktos noteiktā kārtībā</w:t>
      </w:r>
      <w:r w:rsidRPr="00AE1D39">
        <w:rPr>
          <w:sz w:val="22"/>
          <w:szCs w:val="22"/>
        </w:rPr>
        <w:t xml:space="preserve"> var</w:t>
      </w:r>
      <w:r w:rsidR="000B2212" w:rsidRPr="00AE1D39">
        <w:rPr>
          <w:sz w:val="22"/>
          <w:szCs w:val="22"/>
        </w:rPr>
        <w:t xml:space="preserve"> sniegt un ievietot informāciju par </w:t>
      </w:r>
      <w:r w:rsidRPr="00AE1D39">
        <w:rPr>
          <w:b/>
          <w:sz w:val="22"/>
          <w:szCs w:val="22"/>
        </w:rPr>
        <w:t>Īrnieka</w:t>
      </w:r>
      <w:r w:rsidRPr="00AE1D39">
        <w:rPr>
          <w:sz w:val="22"/>
          <w:szCs w:val="22"/>
        </w:rPr>
        <w:t xml:space="preserve"> </w:t>
      </w:r>
      <w:r w:rsidR="000B2212" w:rsidRPr="00AE1D39">
        <w:rPr>
          <w:sz w:val="22"/>
          <w:szCs w:val="22"/>
        </w:rPr>
        <w:t>parādu un</w:t>
      </w:r>
      <w:r w:rsidRPr="00AE1D39">
        <w:rPr>
          <w:sz w:val="22"/>
          <w:szCs w:val="22"/>
        </w:rPr>
        <w:t xml:space="preserve"> </w:t>
      </w:r>
      <w:r w:rsidRPr="00AE1D39">
        <w:rPr>
          <w:b/>
          <w:sz w:val="22"/>
          <w:szCs w:val="22"/>
        </w:rPr>
        <w:t>Īrnieku</w:t>
      </w:r>
      <w:r w:rsidR="000B2212" w:rsidRPr="00AE1D39">
        <w:rPr>
          <w:sz w:val="22"/>
          <w:szCs w:val="22"/>
        </w:rPr>
        <w:t xml:space="preserve">, tajā skaitā </w:t>
      </w:r>
      <w:r w:rsidRPr="00AE1D39">
        <w:rPr>
          <w:b/>
          <w:sz w:val="22"/>
          <w:szCs w:val="22"/>
        </w:rPr>
        <w:t xml:space="preserve">Īrnieka </w:t>
      </w:r>
      <w:r w:rsidR="000B2212" w:rsidRPr="00AE1D39">
        <w:rPr>
          <w:sz w:val="22"/>
          <w:szCs w:val="22"/>
        </w:rPr>
        <w:t>personas datus, normatīvajos aktos noteiktajā kārtībā reģistrētās parādnieku un kredītvēstures datu bāzēs, kredītinformācijas birojiem.</w:t>
      </w:r>
    </w:p>
    <w:p w14:paraId="55718060" w14:textId="77777777" w:rsidR="00BE0BAD" w:rsidRPr="00AE1D39" w:rsidRDefault="002B7BD4" w:rsidP="00BE0BAD">
      <w:pPr>
        <w:pStyle w:val="ListParagraph"/>
        <w:ind w:left="360"/>
        <w:jc w:val="both"/>
        <w:rPr>
          <w:sz w:val="22"/>
          <w:szCs w:val="22"/>
        </w:rPr>
      </w:pPr>
      <w:r w:rsidRPr="00AE1D39">
        <w:rPr>
          <w:sz w:val="22"/>
          <w:szCs w:val="22"/>
        </w:rPr>
        <w:t>6</w:t>
      </w:r>
      <w:r w:rsidR="000B2212" w:rsidRPr="00AE1D39">
        <w:rPr>
          <w:sz w:val="22"/>
          <w:szCs w:val="22"/>
        </w:rPr>
        <w:t>.4.</w:t>
      </w:r>
      <w:r w:rsidRPr="00AE1D39">
        <w:rPr>
          <w:sz w:val="22"/>
          <w:szCs w:val="22"/>
        </w:rPr>
        <w:t xml:space="preserve"> </w:t>
      </w:r>
      <w:r w:rsidRPr="00AE1D39">
        <w:rPr>
          <w:b/>
          <w:sz w:val="22"/>
          <w:szCs w:val="22"/>
        </w:rPr>
        <w:t>Izīrētājs</w:t>
      </w:r>
      <w:r w:rsidR="000B2212" w:rsidRPr="00AE1D39">
        <w:rPr>
          <w:b/>
          <w:sz w:val="22"/>
          <w:szCs w:val="22"/>
        </w:rPr>
        <w:t xml:space="preserve"> </w:t>
      </w:r>
      <w:r w:rsidR="000B2212" w:rsidRPr="00AE1D39">
        <w:rPr>
          <w:sz w:val="22"/>
          <w:szCs w:val="22"/>
        </w:rPr>
        <w:t xml:space="preserve">apņemas saistībā ar Līguma izpildi nodrošināt tā rīcībā esošo </w:t>
      </w:r>
      <w:r w:rsidRPr="00AE1D39">
        <w:rPr>
          <w:b/>
          <w:sz w:val="22"/>
          <w:szCs w:val="22"/>
        </w:rPr>
        <w:t xml:space="preserve">Īrnieka </w:t>
      </w:r>
      <w:r w:rsidR="000B2212" w:rsidRPr="00AE1D39">
        <w:rPr>
          <w:sz w:val="22"/>
          <w:szCs w:val="22"/>
        </w:rPr>
        <w:t xml:space="preserve">personas datu apstrādi, ievērojot Eiropas Parlamenta un Padomes regulu (ES) 2016/679 (2016. gada 27. aprīlis) par fizisku personu aizsardzību attiecībā uz personas datu apstrādi un šādu datu brīvu apriti, Fizisku personu datu apstrādes likumu un </w:t>
      </w:r>
      <w:proofErr w:type="gramStart"/>
      <w:r w:rsidR="000B2212" w:rsidRPr="00AE1D39">
        <w:rPr>
          <w:sz w:val="22"/>
          <w:szCs w:val="22"/>
        </w:rPr>
        <w:t>citus normatīvos aktus</w:t>
      </w:r>
      <w:proofErr w:type="gramEnd"/>
      <w:r w:rsidR="000B2212" w:rsidRPr="00AE1D39">
        <w:rPr>
          <w:sz w:val="22"/>
          <w:szCs w:val="22"/>
        </w:rPr>
        <w:t>.</w:t>
      </w:r>
    </w:p>
    <w:p w14:paraId="6327AC68" w14:textId="77777777" w:rsidR="009D05FE" w:rsidRPr="00AE1D39" w:rsidRDefault="00BE0BAD" w:rsidP="00BE0BAD">
      <w:pPr>
        <w:pStyle w:val="ListParagraph"/>
        <w:ind w:left="360" w:right="-829"/>
        <w:jc w:val="center"/>
        <w:rPr>
          <w:b/>
          <w:sz w:val="22"/>
          <w:szCs w:val="22"/>
        </w:rPr>
      </w:pPr>
      <w:r w:rsidRPr="00AE1D39">
        <w:rPr>
          <w:b/>
          <w:sz w:val="22"/>
          <w:szCs w:val="22"/>
        </w:rPr>
        <w:t>7.</w:t>
      </w:r>
      <w:r w:rsidRPr="00AE1D39">
        <w:rPr>
          <w:sz w:val="22"/>
          <w:szCs w:val="22"/>
        </w:rPr>
        <w:t xml:space="preserve"> </w:t>
      </w:r>
      <w:r w:rsidRPr="00AE1D39">
        <w:rPr>
          <w:b/>
          <w:sz w:val="22"/>
          <w:szCs w:val="22"/>
        </w:rPr>
        <w:t>Citi noteikumi</w:t>
      </w:r>
    </w:p>
    <w:p w14:paraId="040DF66A" w14:textId="77777777" w:rsidR="000B435F" w:rsidRPr="00AE1D39" w:rsidRDefault="00BE0BAD" w:rsidP="00BE0BAD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426" w:right="10"/>
        <w:jc w:val="both"/>
        <w:rPr>
          <w:sz w:val="22"/>
          <w:szCs w:val="22"/>
        </w:rPr>
      </w:pPr>
      <w:r w:rsidRPr="00AE1D39">
        <w:rPr>
          <w:sz w:val="22"/>
          <w:szCs w:val="22"/>
        </w:rPr>
        <w:t xml:space="preserve">7.1. </w:t>
      </w:r>
      <w:r w:rsidR="000B435F" w:rsidRPr="00AE1D39">
        <w:rPr>
          <w:sz w:val="22"/>
          <w:szCs w:val="22"/>
        </w:rPr>
        <w:t xml:space="preserve">Jautājumi, kas nav paredzēti šajā </w:t>
      </w:r>
      <w:r w:rsidR="000B435F" w:rsidRPr="00AE1D39">
        <w:rPr>
          <w:b/>
          <w:bCs/>
          <w:sz w:val="22"/>
          <w:szCs w:val="22"/>
        </w:rPr>
        <w:t xml:space="preserve">Līgumā </w:t>
      </w:r>
      <w:r w:rsidR="000B435F" w:rsidRPr="00AE1D39">
        <w:rPr>
          <w:sz w:val="22"/>
          <w:szCs w:val="22"/>
        </w:rPr>
        <w:t>un DV iekšējās kārtības noteikumos, tiek lemti saskaņā ar LR spēkā esošiem normatīviem aktiem.</w:t>
      </w:r>
    </w:p>
    <w:p w14:paraId="26B2F1D0" w14:textId="77777777" w:rsidR="000B435F" w:rsidRPr="00AE1D39" w:rsidRDefault="00BE0BAD" w:rsidP="00BE0B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426"/>
        <w:jc w:val="both"/>
        <w:rPr>
          <w:sz w:val="22"/>
          <w:szCs w:val="22"/>
        </w:rPr>
      </w:pPr>
      <w:r w:rsidRPr="00AE1D39">
        <w:rPr>
          <w:sz w:val="22"/>
          <w:szCs w:val="22"/>
        </w:rPr>
        <w:t xml:space="preserve">7.2. </w:t>
      </w:r>
      <w:r w:rsidR="000B435F" w:rsidRPr="00AE1D39">
        <w:rPr>
          <w:sz w:val="22"/>
          <w:szCs w:val="22"/>
        </w:rPr>
        <w:t>Strīdus, kas radušies starp līdzē</w:t>
      </w:r>
      <w:r w:rsidR="001A5406" w:rsidRPr="00AE1D39">
        <w:rPr>
          <w:sz w:val="22"/>
          <w:szCs w:val="22"/>
        </w:rPr>
        <w:t xml:space="preserve">jiem, risina pusēm vienojoties, </w:t>
      </w:r>
      <w:r w:rsidR="000B435F" w:rsidRPr="00AE1D39">
        <w:rPr>
          <w:sz w:val="22"/>
          <w:szCs w:val="22"/>
        </w:rPr>
        <w:t>ja vienošanās nav panākta, strīdu izskata tiesa.</w:t>
      </w:r>
    </w:p>
    <w:p w14:paraId="39F37FF8" w14:textId="77777777" w:rsidR="000B435F" w:rsidRPr="00AE1D39" w:rsidRDefault="00BE0BAD" w:rsidP="00BE0B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E1D39">
        <w:rPr>
          <w:bCs/>
          <w:sz w:val="22"/>
          <w:szCs w:val="22"/>
        </w:rPr>
        <w:t>7.3. L</w:t>
      </w:r>
      <w:r w:rsidR="000B435F" w:rsidRPr="00AE1D39">
        <w:rPr>
          <w:bCs/>
          <w:sz w:val="22"/>
          <w:szCs w:val="22"/>
        </w:rPr>
        <w:t>īguma</w:t>
      </w:r>
      <w:r w:rsidR="000B435F" w:rsidRPr="00AE1D39">
        <w:rPr>
          <w:b/>
          <w:bCs/>
          <w:sz w:val="22"/>
          <w:szCs w:val="22"/>
        </w:rPr>
        <w:t xml:space="preserve"> </w:t>
      </w:r>
      <w:r w:rsidR="000B435F" w:rsidRPr="00AE1D39">
        <w:rPr>
          <w:sz w:val="22"/>
          <w:szCs w:val="22"/>
        </w:rPr>
        <w:t xml:space="preserve">attiecības par pabeigtām atzīstamas tad, kad puses izpildījušas visas </w:t>
      </w:r>
      <w:r w:rsidR="000B435F" w:rsidRPr="00AE1D39">
        <w:rPr>
          <w:bCs/>
          <w:sz w:val="22"/>
          <w:szCs w:val="22"/>
        </w:rPr>
        <w:t>Līgumā</w:t>
      </w:r>
      <w:r w:rsidR="000B435F" w:rsidRPr="00AE1D39">
        <w:rPr>
          <w:b/>
          <w:bCs/>
          <w:sz w:val="22"/>
          <w:szCs w:val="22"/>
        </w:rPr>
        <w:t xml:space="preserve"> </w:t>
      </w:r>
      <w:r w:rsidR="000B435F" w:rsidRPr="00AE1D39">
        <w:rPr>
          <w:sz w:val="22"/>
          <w:szCs w:val="22"/>
        </w:rPr>
        <w:t>minētās saistības.</w:t>
      </w:r>
    </w:p>
    <w:p w14:paraId="4D812AE7" w14:textId="77777777" w:rsidR="00660C10" w:rsidRPr="00AE1D39" w:rsidRDefault="00BE0BAD" w:rsidP="00BE0BAD">
      <w:pPr>
        <w:ind w:left="426"/>
        <w:jc w:val="both"/>
        <w:rPr>
          <w:bCs/>
          <w:sz w:val="22"/>
          <w:szCs w:val="22"/>
        </w:rPr>
      </w:pPr>
      <w:r w:rsidRPr="00AE1D39">
        <w:rPr>
          <w:spacing w:val="-1"/>
          <w:sz w:val="22"/>
          <w:szCs w:val="22"/>
        </w:rPr>
        <w:t xml:space="preserve">7.4. </w:t>
      </w:r>
      <w:r w:rsidR="00660C10" w:rsidRPr="00AE1D39">
        <w:rPr>
          <w:spacing w:val="-1"/>
          <w:sz w:val="22"/>
          <w:szCs w:val="22"/>
        </w:rPr>
        <w:t>Parakstot</w:t>
      </w:r>
      <w:r w:rsidR="00660C10" w:rsidRPr="00AE1D39">
        <w:rPr>
          <w:sz w:val="22"/>
          <w:szCs w:val="22"/>
        </w:rPr>
        <w:t xml:space="preserve"> līgumu </w:t>
      </w:r>
      <w:r w:rsidR="00660C10" w:rsidRPr="00AE1D39">
        <w:rPr>
          <w:b/>
          <w:sz w:val="22"/>
          <w:szCs w:val="22"/>
        </w:rPr>
        <w:t>Ī</w:t>
      </w:r>
      <w:r w:rsidR="00660C10" w:rsidRPr="00AE1D39">
        <w:rPr>
          <w:b/>
          <w:bCs/>
          <w:sz w:val="22"/>
          <w:szCs w:val="22"/>
        </w:rPr>
        <w:t xml:space="preserve">rnieks </w:t>
      </w:r>
      <w:r w:rsidR="00660C10" w:rsidRPr="00AE1D39">
        <w:rPr>
          <w:sz w:val="22"/>
          <w:szCs w:val="22"/>
        </w:rPr>
        <w:t>apliecina, ka ir iepazinies DV iekšējās kārtības, ugunsdrošības, elektrodrošības, darba aizsardzības noteikumiem un sadzīves elektroierīču lietošanas instrukciju un apņemas tās pildīt pilnā apmērā</w:t>
      </w:r>
      <w:proofErr w:type="gramStart"/>
      <w:r w:rsidR="00660C10" w:rsidRPr="00AE1D39">
        <w:rPr>
          <w:sz w:val="22"/>
          <w:szCs w:val="22"/>
        </w:rPr>
        <w:t xml:space="preserve"> un</w:t>
      </w:r>
      <w:proofErr w:type="gramEnd"/>
      <w:r w:rsidR="00660C10" w:rsidRPr="00AE1D39">
        <w:rPr>
          <w:sz w:val="22"/>
          <w:szCs w:val="22"/>
        </w:rPr>
        <w:t xml:space="preserve"> ir informēts, ka </w:t>
      </w:r>
      <w:r w:rsidR="00660C10" w:rsidRPr="00AE1D39">
        <w:rPr>
          <w:bCs/>
          <w:sz w:val="22"/>
          <w:szCs w:val="22"/>
        </w:rPr>
        <w:t>par noteikumu neievērošanu iestājas administratīva, civiltiesiskā vai kriminālā atbildība.</w:t>
      </w:r>
    </w:p>
    <w:p w14:paraId="6F57C9A4" w14:textId="77777777" w:rsidR="00BE0BAD" w:rsidRPr="00AE1D39" w:rsidRDefault="00BE0BAD" w:rsidP="00BE0BAD">
      <w:pPr>
        <w:ind w:left="426"/>
        <w:jc w:val="both"/>
        <w:rPr>
          <w:spacing w:val="-1"/>
          <w:sz w:val="22"/>
          <w:szCs w:val="22"/>
        </w:rPr>
      </w:pPr>
      <w:r w:rsidRPr="00AE1D39">
        <w:rPr>
          <w:bCs/>
          <w:sz w:val="22"/>
          <w:szCs w:val="22"/>
        </w:rPr>
        <w:t xml:space="preserve">7.5. Parakstot līgumu, Īrnieks apliecina, ka ir informēts par </w:t>
      </w:r>
      <w:r w:rsidRPr="00AE1D39">
        <w:rPr>
          <w:b/>
          <w:bCs/>
          <w:sz w:val="22"/>
          <w:szCs w:val="22"/>
        </w:rPr>
        <w:t xml:space="preserve">Izīrētāja </w:t>
      </w:r>
      <w:r w:rsidRPr="00AE1D39">
        <w:rPr>
          <w:bCs/>
          <w:sz w:val="22"/>
          <w:szCs w:val="22"/>
        </w:rPr>
        <w:t xml:space="preserve">privātuma politikas un trauksmes celšanas kārtības pieejamību Izīrētāja mājaslapā: </w:t>
      </w:r>
      <w:hyperlink r:id="rId6" w:history="1">
        <w:r w:rsidRPr="00AE1D39">
          <w:rPr>
            <w:rStyle w:val="Hyperlink"/>
            <w:bCs/>
            <w:sz w:val="22"/>
            <w:szCs w:val="22"/>
          </w:rPr>
          <w:t>www.llu.lv</w:t>
        </w:r>
      </w:hyperlink>
      <w:r w:rsidRPr="00AE1D39">
        <w:rPr>
          <w:bCs/>
          <w:sz w:val="22"/>
          <w:szCs w:val="22"/>
        </w:rPr>
        <w:t xml:space="preserve"> </w:t>
      </w:r>
    </w:p>
    <w:p w14:paraId="15DF7DBC" w14:textId="77777777" w:rsidR="000B435F" w:rsidRPr="00AE1D39" w:rsidRDefault="00BE0BAD" w:rsidP="00BE0B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pacing w:val="-14"/>
          <w:sz w:val="22"/>
          <w:szCs w:val="22"/>
        </w:rPr>
      </w:pPr>
      <w:r w:rsidRPr="00AE1D39">
        <w:rPr>
          <w:sz w:val="22"/>
          <w:szCs w:val="22"/>
        </w:rPr>
        <w:t xml:space="preserve">7.6. </w:t>
      </w:r>
      <w:r w:rsidR="000B435F" w:rsidRPr="00AE1D39">
        <w:rPr>
          <w:sz w:val="22"/>
          <w:szCs w:val="22"/>
        </w:rPr>
        <w:t xml:space="preserve">Līgums sastādīts divos eksemplāros, no kuriem viens glabājas pie </w:t>
      </w:r>
      <w:r w:rsidR="000B435F" w:rsidRPr="00AE1D39">
        <w:rPr>
          <w:b/>
          <w:bCs/>
          <w:sz w:val="22"/>
          <w:szCs w:val="22"/>
        </w:rPr>
        <w:t xml:space="preserve">Izīrētāja, </w:t>
      </w:r>
      <w:r w:rsidR="000B435F" w:rsidRPr="00AE1D39">
        <w:rPr>
          <w:sz w:val="22"/>
          <w:szCs w:val="22"/>
        </w:rPr>
        <w:t xml:space="preserve">bet otrs pie </w:t>
      </w:r>
      <w:r w:rsidR="000B435F" w:rsidRPr="00AE1D39">
        <w:rPr>
          <w:b/>
          <w:bCs/>
          <w:sz w:val="22"/>
          <w:szCs w:val="22"/>
        </w:rPr>
        <w:t>Īrnieka.</w:t>
      </w:r>
    </w:p>
    <w:p w14:paraId="7A21971D" w14:textId="77777777" w:rsidR="000B435F" w:rsidRPr="00AE1D39" w:rsidRDefault="00BE0BAD" w:rsidP="00BE0BA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5"/>
          <w:sz w:val="22"/>
          <w:szCs w:val="22"/>
        </w:rPr>
      </w:pPr>
      <w:r w:rsidRPr="00AE1D39">
        <w:rPr>
          <w:b/>
          <w:spacing w:val="-15"/>
          <w:sz w:val="22"/>
          <w:szCs w:val="22"/>
        </w:rPr>
        <w:t xml:space="preserve">8. </w:t>
      </w:r>
      <w:r w:rsidR="002743B0" w:rsidRPr="00AE1D39">
        <w:rPr>
          <w:b/>
          <w:spacing w:val="-15"/>
          <w:sz w:val="22"/>
          <w:szCs w:val="22"/>
        </w:rPr>
        <w:t>P</w:t>
      </w:r>
      <w:r w:rsidR="00A43D14" w:rsidRPr="00AE1D39">
        <w:rPr>
          <w:b/>
          <w:spacing w:val="-15"/>
          <w:sz w:val="22"/>
          <w:szCs w:val="22"/>
        </w:rPr>
        <w:t>ušu adreses</w:t>
      </w:r>
    </w:p>
    <w:p w14:paraId="75AF3216" w14:textId="77777777" w:rsidR="00675FF6" w:rsidRPr="00AE1D39" w:rsidRDefault="00675FF6" w:rsidP="00C85B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</w:p>
    <w:p w14:paraId="5D216E40" w14:textId="77777777" w:rsidR="007F3C94" w:rsidRPr="00AE1D39" w:rsidRDefault="007F3C94" w:rsidP="000F26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</w:p>
    <w:p w14:paraId="668F7B9E" w14:textId="77777777" w:rsidR="00276C95" w:rsidRPr="00AE1D39" w:rsidRDefault="00276C95" w:rsidP="000F26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  <w:r w:rsidRPr="00AE1D39">
        <w:rPr>
          <w:b/>
          <w:spacing w:val="-15"/>
          <w:sz w:val="22"/>
          <w:szCs w:val="22"/>
        </w:rPr>
        <w:t>I</w:t>
      </w:r>
      <w:r w:rsidR="00A43D14" w:rsidRPr="00AE1D39">
        <w:rPr>
          <w:b/>
          <w:spacing w:val="-15"/>
          <w:sz w:val="22"/>
          <w:szCs w:val="22"/>
        </w:rPr>
        <w:t>zīrētājs</w:t>
      </w:r>
      <w:proofErr w:type="gramStart"/>
      <w:r w:rsidR="00A43D14" w:rsidRPr="00AE1D39">
        <w:rPr>
          <w:b/>
          <w:spacing w:val="-15"/>
          <w:sz w:val="22"/>
          <w:szCs w:val="22"/>
        </w:rPr>
        <w:t xml:space="preserve"> </w:t>
      </w:r>
      <w:r w:rsidRPr="00AE1D39">
        <w:rPr>
          <w:b/>
          <w:spacing w:val="-15"/>
          <w:sz w:val="22"/>
          <w:szCs w:val="22"/>
        </w:rPr>
        <w:t xml:space="preserve"> </w:t>
      </w:r>
      <w:proofErr w:type="gramEnd"/>
      <w:r w:rsidR="00660C10" w:rsidRPr="00AE1D39">
        <w:rPr>
          <w:bCs/>
          <w:sz w:val="22"/>
          <w:szCs w:val="22"/>
        </w:rPr>
        <w:t>______________________</w:t>
      </w:r>
      <w:r w:rsidR="00E62343" w:rsidRPr="00AE1D39">
        <w:rPr>
          <w:bCs/>
          <w:sz w:val="22"/>
          <w:szCs w:val="22"/>
        </w:rPr>
        <w:t xml:space="preserve">              </w:t>
      </w:r>
      <w:r w:rsidR="000F260F" w:rsidRPr="00AE1D39">
        <w:rPr>
          <w:spacing w:val="-15"/>
          <w:sz w:val="22"/>
          <w:szCs w:val="22"/>
        </w:rPr>
        <w:t xml:space="preserve">_________________   </w:t>
      </w:r>
      <w:r w:rsidRPr="00AE1D39">
        <w:rPr>
          <w:b/>
          <w:spacing w:val="-15"/>
          <w:sz w:val="22"/>
          <w:szCs w:val="22"/>
        </w:rPr>
        <w:t xml:space="preserve">     </w:t>
      </w:r>
      <w:r w:rsidR="000F260F" w:rsidRPr="00AE1D39">
        <w:rPr>
          <w:spacing w:val="-15"/>
          <w:sz w:val="22"/>
          <w:szCs w:val="22"/>
        </w:rPr>
        <w:t>___________________</w:t>
      </w:r>
      <w:r w:rsidRPr="00AE1D39">
        <w:rPr>
          <w:b/>
          <w:spacing w:val="-15"/>
          <w:sz w:val="22"/>
          <w:szCs w:val="22"/>
        </w:rPr>
        <w:t xml:space="preserve">                                                                                                             </w:t>
      </w:r>
    </w:p>
    <w:p w14:paraId="29864B98" w14:textId="77777777" w:rsidR="002743B0" w:rsidRPr="00AE1D39" w:rsidRDefault="000F260F" w:rsidP="002743B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39" w:hanging="539"/>
        <w:rPr>
          <w:b/>
          <w:spacing w:val="-15"/>
          <w:sz w:val="22"/>
          <w:szCs w:val="22"/>
        </w:rPr>
      </w:pPr>
      <w:r w:rsidRPr="00AE1D39">
        <w:rPr>
          <w:spacing w:val="-13"/>
          <w:sz w:val="22"/>
          <w:szCs w:val="22"/>
        </w:rPr>
        <w:t xml:space="preserve">                                       </w:t>
      </w:r>
      <w:r w:rsidR="00E62343" w:rsidRPr="00AE1D39">
        <w:rPr>
          <w:spacing w:val="-13"/>
          <w:sz w:val="22"/>
          <w:szCs w:val="22"/>
        </w:rPr>
        <w:tab/>
      </w:r>
      <w:r w:rsidR="00E62343" w:rsidRPr="00AE1D39">
        <w:rPr>
          <w:spacing w:val="-13"/>
          <w:sz w:val="22"/>
          <w:szCs w:val="22"/>
        </w:rPr>
        <w:tab/>
      </w:r>
      <w:r w:rsidR="00E62343" w:rsidRPr="00AE1D39">
        <w:rPr>
          <w:spacing w:val="-13"/>
          <w:sz w:val="22"/>
          <w:szCs w:val="22"/>
        </w:rPr>
        <w:tab/>
      </w:r>
      <w:r w:rsidR="00660C10" w:rsidRPr="00AE1D39">
        <w:rPr>
          <w:spacing w:val="-13"/>
          <w:sz w:val="22"/>
          <w:szCs w:val="22"/>
        </w:rPr>
        <w:tab/>
      </w:r>
      <w:r w:rsidRPr="00AE1D39">
        <w:rPr>
          <w:spacing w:val="-13"/>
          <w:sz w:val="22"/>
          <w:szCs w:val="22"/>
        </w:rPr>
        <w:t xml:space="preserve">  (Paraksts)</w:t>
      </w:r>
      <w:proofErr w:type="gramStart"/>
      <w:r w:rsidRPr="00AE1D39">
        <w:rPr>
          <w:sz w:val="22"/>
          <w:szCs w:val="22"/>
        </w:rPr>
        <w:t xml:space="preserve">                                  </w:t>
      </w:r>
      <w:proofErr w:type="gramEnd"/>
      <w:r w:rsidRPr="00AE1D39">
        <w:rPr>
          <w:sz w:val="22"/>
          <w:szCs w:val="22"/>
        </w:rPr>
        <w:t>(datums)</w:t>
      </w:r>
    </w:p>
    <w:p w14:paraId="200ECEFA" w14:textId="77777777" w:rsidR="00F932B5" w:rsidRPr="00AE1D39" w:rsidRDefault="00276C95" w:rsidP="00F932B5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539" w:hanging="539"/>
        <w:rPr>
          <w:spacing w:val="-15"/>
          <w:sz w:val="22"/>
          <w:szCs w:val="22"/>
        </w:rPr>
      </w:pPr>
      <w:r w:rsidRPr="00AE1D39">
        <w:rPr>
          <w:spacing w:val="-15"/>
          <w:sz w:val="22"/>
          <w:szCs w:val="22"/>
        </w:rPr>
        <w:t xml:space="preserve">                                                           </w:t>
      </w:r>
    </w:p>
    <w:p w14:paraId="73270E9B" w14:textId="77777777" w:rsidR="0090498F" w:rsidRPr="00AE1D39" w:rsidRDefault="0090498F" w:rsidP="00F932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39" w:hanging="539"/>
        <w:rPr>
          <w:spacing w:val="-14"/>
          <w:sz w:val="22"/>
          <w:szCs w:val="22"/>
        </w:rPr>
      </w:pPr>
    </w:p>
    <w:p w14:paraId="3C683C95" w14:textId="77777777" w:rsidR="0090498F" w:rsidRPr="00AE1D39" w:rsidRDefault="000F260F" w:rsidP="00276C95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AE1D39">
        <w:rPr>
          <w:b/>
          <w:sz w:val="22"/>
          <w:szCs w:val="22"/>
        </w:rPr>
        <w:t>Īrnieks</w:t>
      </w:r>
      <w:r w:rsidR="001F5D3A" w:rsidRPr="00AE1D39">
        <w:rPr>
          <w:sz w:val="22"/>
          <w:szCs w:val="22"/>
        </w:rPr>
        <w:t xml:space="preserve"> </w:t>
      </w:r>
      <w:r w:rsidR="00660C10" w:rsidRPr="00AE1D39">
        <w:rPr>
          <w:bCs/>
          <w:color w:val="262626"/>
          <w:sz w:val="22"/>
          <w:szCs w:val="22"/>
        </w:rPr>
        <w:t>_______________________</w:t>
      </w:r>
      <w:proofErr w:type="gramStart"/>
      <w:r w:rsidR="00660C10" w:rsidRPr="00AE1D39">
        <w:rPr>
          <w:bCs/>
          <w:color w:val="262626"/>
          <w:sz w:val="22"/>
          <w:szCs w:val="22"/>
        </w:rPr>
        <w:t xml:space="preserve">        </w:t>
      </w:r>
      <w:r w:rsidR="00E62343" w:rsidRPr="00AE1D39">
        <w:rPr>
          <w:bCs/>
          <w:color w:val="262626"/>
          <w:sz w:val="22"/>
          <w:szCs w:val="22"/>
        </w:rPr>
        <w:t xml:space="preserve">    </w:t>
      </w:r>
      <w:proofErr w:type="gramEnd"/>
      <w:r w:rsidR="001F5D3A" w:rsidRPr="00AE1D39">
        <w:rPr>
          <w:sz w:val="22"/>
          <w:szCs w:val="22"/>
        </w:rPr>
        <w:t>_______________</w:t>
      </w:r>
      <w:r w:rsidR="00E62343" w:rsidRPr="00AE1D39">
        <w:rPr>
          <w:sz w:val="22"/>
          <w:szCs w:val="22"/>
        </w:rPr>
        <w:t>_</w:t>
      </w:r>
      <w:r w:rsidR="007F3C94" w:rsidRPr="00AE1D39">
        <w:rPr>
          <w:sz w:val="22"/>
          <w:szCs w:val="22"/>
        </w:rPr>
        <w:t xml:space="preserve">   </w:t>
      </w:r>
      <w:r w:rsidR="001F5D3A" w:rsidRPr="00AE1D39">
        <w:rPr>
          <w:sz w:val="22"/>
          <w:szCs w:val="22"/>
        </w:rPr>
        <w:t xml:space="preserve"> </w:t>
      </w:r>
      <w:r w:rsidR="00E62343" w:rsidRPr="00AE1D39">
        <w:rPr>
          <w:sz w:val="22"/>
          <w:szCs w:val="22"/>
        </w:rPr>
        <w:t xml:space="preserve">   </w:t>
      </w:r>
      <w:r w:rsidR="001F5D3A" w:rsidRPr="00AE1D39">
        <w:rPr>
          <w:sz w:val="22"/>
          <w:szCs w:val="22"/>
        </w:rPr>
        <w:t>__</w:t>
      </w:r>
      <w:r w:rsidR="00E62343" w:rsidRPr="00AE1D39">
        <w:rPr>
          <w:sz w:val="22"/>
          <w:szCs w:val="22"/>
        </w:rPr>
        <w:t>____</w:t>
      </w:r>
      <w:r w:rsidR="001F5D3A" w:rsidRPr="00AE1D39">
        <w:rPr>
          <w:sz w:val="22"/>
          <w:szCs w:val="22"/>
        </w:rPr>
        <w:t>__________</w:t>
      </w:r>
      <w:r w:rsidR="002F42D0" w:rsidRPr="00AE1D39">
        <w:rPr>
          <w:sz w:val="22"/>
          <w:szCs w:val="22"/>
        </w:rPr>
        <w:t>_</w:t>
      </w:r>
      <w:r w:rsidR="00276C95" w:rsidRPr="00AE1D39">
        <w:rPr>
          <w:sz w:val="22"/>
          <w:szCs w:val="22"/>
        </w:rPr>
        <w:t xml:space="preserve"> </w:t>
      </w:r>
    </w:p>
    <w:p w14:paraId="05E8E5BE" w14:textId="2D27F05C" w:rsidR="0090498F" w:rsidRPr="00AE1D39" w:rsidRDefault="00E62343" w:rsidP="00E62343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AE1D39">
        <w:rPr>
          <w:sz w:val="22"/>
          <w:szCs w:val="22"/>
        </w:rPr>
        <w:t xml:space="preserve">       </w:t>
      </w:r>
      <w:r w:rsidR="00276C95" w:rsidRPr="00AE1D39">
        <w:rPr>
          <w:sz w:val="22"/>
          <w:szCs w:val="22"/>
        </w:rPr>
        <w:t xml:space="preserve">         </w:t>
      </w:r>
      <w:r w:rsidR="000F260F" w:rsidRPr="00AE1D39">
        <w:rPr>
          <w:sz w:val="22"/>
          <w:szCs w:val="22"/>
        </w:rPr>
        <w:t xml:space="preserve">                    </w:t>
      </w:r>
      <w:r w:rsidRPr="00AE1D39">
        <w:rPr>
          <w:sz w:val="22"/>
          <w:szCs w:val="22"/>
        </w:rPr>
        <w:t xml:space="preserve">            </w:t>
      </w:r>
      <w:r w:rsidR="00660C10" w:rsidRPr="00AE1D39">
        <w:rPr>
          <w:sz w:val="22"/>
          <w:szCs w:val="22"/>
        </w:rPr>
        <w:t xml:space="preserve">      </w:t>
      </w:r>
      <w:r w:rsidRPr="00AE1D39">
        <w:rPr>
          <w:sz w:val="22"/>
          <w:szCs w:val="22"/>
        </w:rPr>
        <w:t xml:space="preserve">         </w:t>
      </w:r>
      <w:r w:rsidR="00660C10" w:rsidRPr="00AE1D39">
        <w:rPr>
          <w:sz w:val="22"/>
          <w:szCs w:val="22"/>
        </w:rPr>
        <w:t xml:space="preserve">                 </w:t>
      </w:r>
      <w:r w:rsidR="00276C95" w:rsidRPr="00AE1D39">
        <w:rPr>
          <w:sz w:val="22"/>
          <w:szCs w:val="22"/>
        </w:rPr>
        <w:t>(Parakst</w:t>
      </w:r>
      <w:r w:rsidR="00CD14A1" w:rsidRPr="00AE1D39">
        <w:rPr>
          <w:sz w:val="22"/>
          <w:szCs w:val="22"/>
        </w:rPr>
        <w:t>s</w:t>
      </w:r>
      <w:r w:rsidRPr="00AE1D39">
        <w:rPr>
          <w:sz w:val="22"/>
          <w:szCs w:val="22"/>
        </w:rPr>
        <w:t>)</w:t>
      </w:r>
      <w:proofErr w:type="gramStart"/>
      <w:r w:rsidR="000F260F" w:rsidRPr="00AE1D39">
        <w:rPr>
          <w:sz w:val="22"/>
          <w:szCs w:val="22"/>
        </w:rPr>
        <w:t xml:space="preserve">                            </w:t>
      </w:r>
      <w:proofErr w:type="gramEnd"/>
      <w:r w:rsidR="000F260F" w:rsidRPr="00AE1D39">
        <w:rPr>
          <w:sz w:val="22"/>
          <w:szCs w:val="22"/>
        </w:rPr>
        <w:t>(datum</w:t>
      </w:r>
      <w:r w:rsidR="002F42D0" w:rsidRPr="00AE1D39">
        <w:rPr>
          <w:sz w:val="22"/>
          <w:szCs w:val="22"/>
        </w:rPr>
        <w:t xml:space="preserve">s)                                    </w:t>
      </w:r>
    </w:p>
    <w:p w14:paraId="52C253AF" w14:textId="77777777" w:rsidR="0097658F" w:rsidRPr="00AE1D39" w:rsidRDefault="00716F3B" w:rsidP="004323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0"/>
        <w:ind w:right="5" w:firstLine="540"/>
        <w:jc w:val="both"/>
        <w:rPr>
          <w:bCs/>
          <w:sz w:val="22"/>
          <w:szCs w:val="22"/>
        </w:rPr>
      </w:pPr>
      <w:r w:rsidRPr="00AE1D39">
        <w:rPr>
          <w:bCs/>
          <w:sz w:val="22"/>
          <w:szCs w:val="22"/>
        </w:rPr>
        <w:t xml:space="preserve"> </w:t>
      </w:r>
      <w:r w:rsidR="00803489" w:rsidRPr="00AE1D39">
        <w:rPr>
          <w:bCs/>
          <w:sz w:val="22"/>
          <w:szCs w:val="22"/>
        </w:rPr>
        <w:t xml:space="preserve">                                                          </w:t>
      </w:r>
    </w:p>
    <w:p w14:paraId="04113A1E" w14:textId="703CC5B2" w:rsidR="00E62343" w:rsidRPr="00AE1D39" w:rsidRDefault="00E62343" w:rsidP="00E62343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AE1D39">
        <w:rPr>
          <w:spacing w:val="-15"/>
          <w:sz w:val="22"/>
          <w:szCs w:val="22"/>
        </w:rPr>
        <w:t xml:space="preserve">tālruņa Nr. </w:t>
      </w:r>
      <w:r w:rsidR="00660C10" w:rsidRPr="00AE1D39">
        <w:rPr>
          <w:spacing w:val="-15"/>
          <w:sz w:val="22"/>
          <w:szCs w:val="22"/>
        </w:rPr>
        <w:t>_______________</w:t>
      </w:r>
      <w:r w:rsidRPr="00AE1D39">
        <w:rPr>
          <w:spacing w:val="-15"/>
          <w:sz w:val="22"/>
          <w:szCs w:val="22"/>
        </w:rPr>
        <w:t>, e</w:t>
      </w:r>
      <w:r w:rsidR="00CD14A1" w:rsidRPr="00AE1D39">
        <w:rPr>
          <w:spacing w:val="-15"/>
          <w:sz w:val="22"/>
          <w:szCs w:val="22"/>
        </w:rPr>
        <w:t>-</w:t>
      </w:r>
      <w:r w:rsidRPr="00AE1D39">
        <w:rPr>
          <w:spacing w:val="-15"/>
          <w:sz w:val="22"/>
          <w:szCs w:val="22"/>
        </w:rPr>
        <w:t xml:space="preserve">pasts </w:t>
      </w:r>
      <w:r w:rsidR="00660C10" w:rsidRPr="00AE1D39">
        <w:rPr>
          <w:spacing w:val="-15"/>
          <w:sz w:val="22"/>
          <w:szCs w:val="22"/>
        </w:rPr>
        <w:t>_______________________</w:t>
      </w:r>
    </w:p>
    <w:p w14:paraId="23EF46B3" w14:textId="77777777" w:rsidR="004323DA" w:rsidRPr="00AE1D39" w:rsidRDefault="004323DA" w:rsidP="00803489">
      <w:pPr>
        <w:jc w:val="both"/>
        <w:rPr>
          <w:sz w:val="22"/>
          <w:szCs w:val="22"/>
        </w:rPr>
      </w:pPr>
    </w:p>
    <w:p w14:paraId="2D78048A" w14:textId="77777777" w:rsidR="004323DA" w:rsidRPr="00AE1D39" w:rsidRDefault="004323DA" w:rsidP="00803489">
      <w:pPr>
        <w:jc w:val="both"/>
        <w:rPr>
          <w:sz w:val="22"/>
          <w:szCs w:val="22"/>
        </w:rPr>
      </w:pPr>
    </w:p>
    <w:p w14:paraId="7052EEDB" w14:textId="77777777" w:rsidR="00D332D6" w:rsidRPr="00AE1D39" w:rsidRDefault="00D332D6" w:rsidP="00803489">
      <w:pPr>
        <w:jc w:val="both"/>
        <w:rPr>
          <w:sz w:val="22"/>
          <w:szCs w:val="22"/>
        </w:rPr>
      </w:pPr>
    </w:p>
    <w:p w14:paraId="38A247C3" w14:textId="77777777" w:rsidR="00D332D6" w:rsidRPr="00AE1D39" w:rsidRDefault="00D332D6" w:rsidP="00803489">
      <w:pPr>
        <w:jc w:val="both"/>
        <w:rPr>
          <w:sz w:val="22"/>
          <w:szCs w:val="22"/>
        </w:rPr>
      </w:pPr>
    </w:p>
    <w:p w14:paraId="44A7D596" w14:textId="77777777" w:rsidR="00D332D6" w:rsidRPr="00AE1D39" w:rsidRDefault="00D332D6" w:rsidP="00803489">
      <w:pPr>
        <w:jc w:val="both"/>
        <w:rPr>
          <w:sz w:val="22"/>
          <w:szCs w:val="22"/>
        </w:rPr>
      </w:pPr>
    </w:p>
    <w:p w14:paraId="75B9BBD9" w14:textId="77777777" w:rsidR="00176CF8" w:rsidRPr="00AE1D39" w:rsidRDefault="00176CF8" w:rsidP="00803489">
      <w:pPr>
        <w:jc w:val="both"/>
        <w:rPr>
          <w:sz w:val="22"/>
          <w:szCs w:val="22"/>
        </w:rPr>
      </w:pPr>
    </w:p>
    <w:p w14:paraId="7168644C" w14:textId="77777777" w:rsidR="00176CF8" w:rsidRPr="00AE1D39" w:rsidRDefault="00176CF8" w:rsidP="00803489">
      <w:pPr>
        <w:jc w:val="both"/>
        <w:rPr>
          <w:sz w:val="22"/>
          <w:szCs w:val="22"/>
        </w:rPr>
      </w:pPr>
    </w:p>
    <w:p w14:paraId="799464A8" w14:textId="77777777" w:rsidR="00B4031A" w:rsidRPr="00AE1D39" w:rsidRDefault="00D931FF" w:rsidP="008A42B6">
      <w:pPr>
        <w:jc w:val="right"/>
        <w:rPr>
          <w:b/>
          <w:i/>
        </w:rPr>
      </w:pPr>
      <w:r w:rsidRPr="00AE1D39">
        <w:rPr>
          <w:b/>
          <w:i/>
        </w:rPr>
        <w:lastRenderedPageBreak/>
        <w:t>Pielikums</w:t>
      </w:r>
      <w:r w:rsidR="008A42B6" w:rsidRPr="00AE1D39">
        <w:rPr>
          <w:b/>
          <w:i/>
        </w:rPr>
        <w:t xml:space="preserve"> Nr. 1</w:t>
      </w:r>
    </w:p>
    <w:p w14:paraId="4CE68A99" w14:textId="77777777" w:rsidR="00D931FF" w:rsidRPr="00AE1D39" w:rsidRDefault="00D931FF" w:rsidP="00D931FF">
      <w:pPr>
        <w:jc w:val="center"/>
        <w:rPr>
          <w:b/>
        </w:rPr>
      </w:pPr>
    </w:p>
    <w:p w14:paraId="435FFC4E" w14:textId="77777777" w:rsidR="00D931FF" w:rsidRPr="00AE1D39" w:rsidRDefault="00D931FF" w:rsidP="00D931FF">
      <w:pPr>
        <w:jc w:val="center"/>
        <w:rPr>
          <w:b/>
        </w:rPr>
      </w:pPr>
      <w:r w:rsidRPr="00AE1D39">
        <w:rPr>
          <w:b/>
        </w:rPr>
        <w:t>LLU Dienesta viesnīcas dzīvojamās telpas īres līgums</w:t>
      </w:r>
    </w:p>
    <w:p w14:paraId="545F0551" w14:textId="77777777" w:rsidR="008A42B6" w:rsidRPr="00AE1D39" w:rsidRDefault="008A42B6" w:rsidP="00D931FF">
      <w:pPr>
        <w:jc w:val="center"/>
        <w:rPr>
          <w:b/>
        </w:rPr>
      </w:pPr>
      <w:r w:rsidRPr="00AE1D39">
        <w:rPr>
          <w:b/>
        </w:rPr>
        <w:t>Nr. ________________</w:t>
      </w:r>
    </w:p>
    <w:p w14:paraId="5C5BCB1E" w14:textId="77777777" w:rsidR="00D931FF" w:rsidRPr="00AE1D39" w:rsidRDefault="00D931FF" w:rsidP="00D931FF">
      <w:pPr>
        <w:tabs>
          <w:tab w:val="left" w:pos="7680"/>
        </w:tabs>
        <w:jc w:val="center"/>
        <w:rPr>
          <w:b/>
          <w:caps/>
        </w:rPr>
      </w:pPr>
      <w:r w:rsidRPr="00AE1D39">
        <w:rPr>
          <w:b/>
        </w:rPr>
        <w:t>Telpu pieņemšanas nodošanas akts</w:t>
      </w:r>
    </w:p>
    <w:p w14:paraId="488C1DCE" w14:textId="77777777" w:rsidR="00661060" w:rsidRPr="00AE1D39" w:rsidRDefault="00661060" w:rsidP="00826A75">
      <w:pPr>
        <w:jc w:val="right"/>
        <w:rPr>
          <w:b/>
        </w:rPr>
      </w:pPr>
    </w:p>
    <w:p w14:paraId="426054DB" w14:textId="77777777" w:rsidR="00826A75" w:rsidRPr="00AE1D39" w:rsidRDefault="00826A75" w:rsidP="00826A75">
      <w:pPr>
        <w:jc w:val="right"/>
        <w:rPr>
          <w:b/>
        </w:rPr>
      </w:pPr>
      <w:r w:rsidRPr="00AE1D39">
        <w:rPr>
          <w:b/>
        </w:rPr>
        <w:t>Jelgava, 20_____. gada ____._____________</w:t>
      </w:r>
    </w:p>
    <w:p w14:paraId="04A43A6B" w14:textId="77777777" w:rsidR="00661060" w:rsidRPr="00AE1D39" w:rsidRDefault="00661060" w:rsidP="00D931FF">
      <w:pPr>
        <w:ind w:firstLine="540"/>
        <w:jc w:val="both"/>
        <w:rPr>
          <w:b/>
        </w:rPr>
      </w:pPr>
    </w:p>
    <w:p w14:paraId="2B61BAB8" w14:textId="77777777" w:rsidR="00D931FF" w:rsidRPr="00AE1D39" w:rsidRDefault="00D931FF" w:rsidP="00D931FF">
      <w:pPr>
        <w:ind w:firstLine="540"/>
        <w:jc w:val="both"/>
        <w:rPr>
          <w:bCs/>
        </w:rPr>
      </w:pPr>
      <w:r w:rsidRPr="00AE1D39">
        <w:rPr>
          <w:b/>
        </w:rPr>
        <w:t xml:space="preserve">Latvijas Lauksaimniecības universitāte </w:t>
      </w:r>
      <w:r w:rsidRPr="00AE1D39">
        <w:t>(turpmāk tekstā - LLU)</w:t>
      </w:r>
      <w:r w:rsidRPr="00AE1D39">
        <w:rPr>
          <w:b/>
        </w:rPr>
        <w:t xml:space="preserve">, </w:t>
      </w:r>
      <w:r w:rsidRPr="00AE1D39">
        <w:t xml:space="preserve">reģistrācijas Nr. 90000041898, turpmāk līguma tekstā – </w:t>
      </w:r>
      <w:r w:rsidRPr="00AE1D39">
        <w:rPr>
          <w:b/>
          <w:bCs/>
        </w:rPr>
        <w:t xml:space="preserve">Izīrētājs, </w:t>
      </w:r>
      <w:r w:rsidRPr="00AE1D39">
        <w:rPr>
          <w:bCs/>
        </w:rPr>
        <w:t>tās</w:t>
      </w:r>
      <w:r w:rsidRPr="00AE1D39">
        <w:rPr>
          <w:b/>
          <w:bCs/>
        </w:rPr>
        <w:t xml:space="preserve"> </w:t>
      </w:r>
      <w:r w:rsidR="00BE3FB5" w:rsidRPr="00AE1D39">
        <w:rPr>
          <w:bCs/>
        </w:rPr>
        <w:t>D</w:t>
      </w:r>
      <w:r w:rsidRPr="00AE1D39">
        <w:rPr>
          <w:bCs/>
        </w:rPr>
        <w:t>ienesta</w:t>
      </w:r>
      <w:r w:rsidRPr="00AE1D39">
        <w:rPr>
          <w:b/>
          <w:bCs/>
        </w:rPr>
        <w:t xml:space="preserve"> </w:t>
      </w:r>
      <w:r w:rsidRPr="00AE1D39">
        <w:rPr>
          <w:bCs/>
        </w:rPr>
        <w:t>viesnīcas</w:t>
      </w:r>
      <w:r w:rsidRPr="00AE1D39">
        <w:rPr>
          <w:b/>
          <w:bCs/>
        </w:rPr>
        <w:t xml:space="preserve"> </w:t>
      </w:r>
      <w:r w:rsidRPr="00AE1D39">
        <w:rPr>
          <w:bCs/>
        </w:rPr>
        <w:t>(turpmāk tekstā - DV) pārvaldnieka ___________________________ personā, pamatojoties uz Līgumu-vienošanos starp LLU rektoru un pārvaldnieku no vienas puses, un</w:t>
      </w:r>
    </w:p>
    <w:p w14:paraId="5F44DFE3" w14:textId="77777777" w:rsidR="00457774" w:rsidRPr="00AE1D39" w:rsidRDefault="00457774" w:rsidP="00D931FF">
      <w:pPr>
        <w:ind w:firstLine="540"/>
        <w:jc w:val="both"/>
        <w:rPr>
          <w:bCs/>
        </w:rPr>
      </w:pPr>
    </w:p>
    <w:p w14:paraId="704DE665" w14:textId="77777777" w:rsidR="00D931FF" w:rsidRPr="00AE1D39" w:rsidRDefault="00D931FF" w:rsidP="00D931FF">
      <w:pPr>
        <w:jc w:val="both"/>
        <w:rPr>
          <w:bCs/>
          <w:color w:val="262626"/>
          <w:sz w:val="22"/>
          <w:szCs w:val="22"/>
          <w:u w:val="single"/>
        </w:rPr>
      </w:pPr>
      <w:r w:rsidRPr="00AE1D39">
        <w:rPr>
          <w:bCs/>
          <w:color w:val="262626"/>
          <w:sz w:val="22"/>
          <w:szCs w:val="22"/>
        </w:rPr>
        <w:t>______________________________________________________________________</w:t>
      </w:r>
      <w:r w:rsidR="00457774" w:rsidRPr="00AE1D39">
        <w:rPr>
          <w:bCs/>
          <w:color w:val="262626"/>
          <w:sz w:val="22"/>
          <w:szCs w:val="22"/>
        </w:rPr>
        <w:t>___</w:t>
      </w:r>
      <w:r w:rsidRPr="00AE1D39">
        <w:rPr>
          <w:bCs/>
          <w:color w:val="262626"/>
          <w:sz w:val="22"/>
          <w:szCs w:val="22"/>
        </w:rPr>
        <w:t>_______________</w:t>
      </w:r>
    </w:p>
    <w:p w14:paraId="778CB636" w14:textId="77777777" w:rsidR="00D931FF" w:rsidRPr="00AE1D39" w:rsidRDefault="00D931FF" w:rsidP="00D931FF">
      <w:pPr>
        <w:jc w:val="center"/>
        <w:rPr>
          <w:bCs/>
          <w:color w:val="262626"/>
          <w:sz w:val="18"/>
          <w:szCs w:val="18"/>
        </w:rPr>
      </w:pPr>
      <w:r w:rsidRPr="00AE1D39">
        <w:rPr>
          <w:bCs/>
          <w:color w:val="262626"/>
          <w:sz w:val="18"/>
          <w:szCs w:val="18"/>
        </w:rPr>
        <w:t>(Vārds, Uzvārds)</w:t>
      </w:r>
    </w:p>
    <w:p w14:paraId="6C3729D4" w14:textId="77777777" w:rsidR="00D931FF" w:rsidRPr="00AE1D39" w:rsidRDefault="00D931FF" w:rsidP="00D931FF">
      <w:pPr>
        <w:rPr>
          <w:bCs/>
          <w:color w:val="262626"/>
          <w:sz w:val="22"/>
          <w:szCs w:val="22"/>
        </w:rPr>
      </w:pPr>
      <w:r w:rsidRPr="00AE1D39">
        <w:rPr>
          <w:bCs/>
          <w:color w:val="262626"/>
          <w:sz w:val="22"/>
          <w:szCs w:val="22"/>
        </w:rPr>
        <w:t>_______________________________________________________________________________________________</w:t>
      </w:r>
    </w:p>
    <w:p w14:paraId="1B4C9FBB" w14:textId="77777777" w:rsidR="00D931FF" w:rsidRPr="00AE1D39" w:rsidRDefault="00D931FF" w:rsidP="00D931FF">
      <w:pPr>
        <w:jc w:val="center"/>
        <w:rPr>
          <w:bCs/>
          <w:color w:val="262626"/>
          <w:sz w:val="18"/>
          <w:szCs w:val="18"/>
          <w:u w:val="single"/>
        </w:rPr>
      </w:pPr>
      <w:r w:rsidRPr="00AE1D39">
        <w:rPr>
          <w:bCs/>
          <w:color w:val="262626"/>
          <w:sz w:val="18"/>
          <w:szCs w:val="18"/>
        </w:rPr>
        <w:t xml:space="preserve"> (personas kods)</w:t>
      </w:r>
    </w:p>
    <w:p w14:paraId="65988A32" w14:textId="77777777" w:rsidR="00D931FF" w:rsidRPr="00AE1D39" w:rsidRDefault="00D931FF" w:rsidP="00D931FF">
      <w:pPr>
        <w:jc w:val="center"/>
        <w:rPr>
          <w:bCs/>
          <w:color w:val="262626"/>
          <w:sz w:val="22"/>
          <w:szCs w:val="22"/>
          <w:u w:val="single"/>
        </w:rPr>
      </w:pPr>
    </w:p>
    <w:p w14:paraId="27FA8206" w14:textId="77777777" w:rsidR="00D931FF" w:rsidRPr="00AE1D39" w:rsidRDefault="00D931FF" w:rsidP="00D931FF">
      <w:pPr>
        <w:ind w:right="175"/>
        <w:jc w:val="both"/>
      </w:pPr>
      <w:r w:rsidRPr="00AE1D39">
        <w:rPr>
          <w:bCs/>
          <w:color w:val="262626"/>
        </w:rPr>
        <w:t xml:space="preserve">turpmāk līguma tekstā – </w:t>
      </w:r>
      <w:r w:rsidRPr="00AE1D39">
        <w:rPr>
          <w:b/>
          <w:bCs/>
          <w:color w:val="262626"/>
        </w:rPr>
        <w:t xml:space="preserve">Īrnieks, </w:t>
      </w:r>
      <w:r w:rsidRPr="00AE1D39">
        <w:rPr>
          <w:bCs/>
          <w:color w:val="262626"/>
        </w:rPr>
        <w:t xml:space="preserve">no otra puses, </w:t>
      </w:r>
      <w:r w:rsidRPr="00AE1D39">
        <w:t xml:space="preserve">abi kopā un katrs atsevišķi turpmāk tekstā </w:t>
      </w:r>
      <w:proofErr w:type="gramStart"/>
      <w:r w:rsidRPr="00AE1D39">
        <w:t>saukti –</w:t>
      </w:r>
      <w:r w:rsidRPr="00AE1D39">
        <w:rPr>
          <w:b/>
        </w:rPr>
        <w:t>Pu</w:t>
      </w:r>
      <w:proofErr w:type="gramEnd"/>
      <w:r w:rsidRPr="00AE1D39">
        <w:rPr>
          <w:b/>
        </w:rPr>
        <w:t xml:space="preserve">ses, </w:t>
      </w:r>
      <w:r w:rsidRPr="00AE1D39">
        <w:t>sastādīja aktu par sekojošo:</w:t>
      </w:r>
    </w:p>
    <w:p w14:paraId="505ADC32" w14:textId="77777777" w:rsidR="00D931FF" w:rsidRPr="00AE1D39" w:rsidRDefault="00D931FF" w:rsidP="00D931FF">
      <w:pPr>
        <w:ind w:right="175"/>
      </w:pPr>
    </w:p>
    <w:p w14:paraId="48BE56F6" w14:textId="77777777" w:rsidR="00E9667D" w:rsidRPr="00AE1D39" w:rsidRDefault="00D931FF" w:rsidP="00E9667D">
      <w:pPr>
        <w:pStyle w:val="ListParagraph"/>
        <w:numPr>
          <w:ilvl w:val="0"/>
          <w:numId w:val="31"/>
        </w:numPr>
        <w:tabs>
          <w:tab w:val="left" w:pos="284"/>
        </w:tabs>
        <w:ind w:left="0" w:right="175" w:firstLine="0"/>
        <w:jc w:val="both"/>
      </w:pPr>
      <w:r w:rsidRPr="00AE1D39">
        <w:t>Saskaņā ar</w:t>
      </w:r>
      <w:r w:rsidR="008574CA" w:rsidRPr="00AE1D39">
        <w:rPr>
          <w:b/>
        </w:rPr>
        <w:t xml:space="preserve"> </w:t>
      </w:r>
      <w:r w:rsidR="008574CA" w:rsidRPr="00AE1D39">
        <w:t xml:space="preserve">LLU </w:t>
      </w:r>
      <w:r w:rsidRPr="00AE1D39">
        <w:t>dienesta viesnīcas dzīvojamās telpas īres līgumu Nr._________ no ___________ Izīrētājs nodo</w:t>
      </w:r>
      <w:r w:rsidR="00457774" w:rsidRPr="00AE1D39">
        <w:t>d, bet Īrnieks pieņem lietošanā i</w:t>
      </w:r>
      <w:r w:rsidR="00E9667D" w:rsidRPr="00AE1D39">
        <w:t xml:space="preserve">stabu Nr. ___ kas ir labā tehniskā stāvoklī (sienas, logi, durvis, griesti un </w:t>
      </w:r>
      <w:r w:rsidR="00457774" w:rsidRPr="00AE1D39">
        <w:t>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5"/>
        <w:gridCol w:w="1376"/>
        <w:gridCol w:w="6679"/>
      </w:tblGrid>
      <w:tr w:rsidR="00457774" w:rsidRPr="00AE1D39" w14:paraId="369B12DF" w14:textId="77777777" w:rsidTr="00457774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14:paraId="491AEB51" w14:textId="77777777" w:rsidR="00457774" w:rsidRPr="00AE1D39" w:rsidRDefault="00457774" w:rsidP="00457774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E1D39">
              <w:rPr>
                <w:b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14:paraId="28C25500" w14:textId="77777777" w:rsidR="00457774" w:rsidRPr="00AE1D39" w:rsidRDefault="00457774" w:rsidP="000A2849">
            <w:pPr>
              <w:shd w:val="clear" w:color="auto" w:fill="FFFFFF"/>
              <w:jc w:val="center"/>
              <w:rPr>
                <w:b/>
              </w:rPr>
            </w:pPr>
            <w:r w:rsidRPr="00AE1D39">
              <w:rPr>
                <w:b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14:paraId="42439AEB" w14:textId="77777777" w:rsidR="00457774" w:rsidRPr="00AE1D39" w:rsidRDefault="00457774" w:rsidP="000A2849">
            <w:pPr>
              <w:shd w:val="clear" w:color="auto" w:fill="FFFFFF"/>
              <w:jc w:val="center"/>
              <w:rPr>
                <w:b/>
              </w:rPr>
            </w:pPr>
            <w:r w:rsidRPr="00AE1D39">
              <w:rPr>
                <w:b/>
              </w:rPr>
              <w:t>Piezīmes</w:t>
            </w:r>
          </w:p>
        </w:tc>
      </w:tr>
      <w:tr w:rsidR="00457774" w:rsidRPr="00AE1D39" w14:paraId="1DF7093A" w14:textId="77777777" w:rsidTr="00457774">
        <w:trPr>
          <w:trHeight w:hRule="exact" w:val="278"/>
        </w:trPr>
        <w:tc>
          <w:tcPr>
            <w:tcW w:w="1090" w:type="pct"/>
            <w:shd w:val="clear" w:color="auto" w:fill="FFFFFF"/>
          </w:tcPr>
          <w:p w14:paraId="762FC542" w14:textId="77777777" w:rsidR="00457774" w:rsidRPr="00AE1D39" w:rsidRDefault="00457774" w:rsidP="00457774">
            <w:pPr>
              <w:shd w:val="clear" w:color="auto" w:fill="FFFFFF"/>
              <w:ind w:left="10"/>
              <w:jc w:val="center"/>
            </w:pPr>
            <w:r w:rsidRPr="00AE1D39">
              <w:t>Gulta</w:t>
            </w:r>
          </w:p>
          <w:p w14:paraId="21AF636C" w14:textId="77777777" w:rsidR="00457774" w:rsidRPr="00AE1D39" w:rsidRDefault="00457774" w:rsidP="000A2849">
            <w:pPr>
              <w:shd w:val="clear" w:color="auto" w:fill="FFFFFF"/>
              <w:ind w:left="10"/>
              <w:jc w:val="center"/>
            </w:pPr>
          </w:p>
        </w:tc>
        <w:tc>
          <w:tcPr>
            <w:tcW w:w="668" w:type="pct"/>
            <w:shd w:val="clear" w:color="auto" w:fill="FFFFFF"/>
          </w:tcPr>
          <w:p w14:paraId="6085F62E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0E423BA6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302465B7" w14:textId="77777777" w:rsidTr="00457774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2929B935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Galds</w:t>
            </w:r>
          </w:p>
        </w:tc>
        <w:tc>
          <w:tcPr>
            <w:tcW w:w="668" w:type="pct"/>
            <w:shd w:val="clear" w:color="auto" w:fill="FFFFFF"/>
          </w:tcPr>
          <w:p w14:paraId="40B2F681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2CA77AF2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0F7C56C5" w14:textId="77777777" w:rsidTr="00457774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7F5EE21C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Plaukts</w:t>
            </w:r>
          </w:p>
        </w:tc>
        <w:tc>
          <w:tcPr>
            <w:tcW w:w="668" w:type="pct"/>
            <w:shd w:val="clear" w:color="auto" w:fill="FFFFFF"/>
          </w:tcPr>
          <w:p w14:paraId="76155B0F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2C533747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3ABFB62C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96AFB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9E77D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28B1E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3B6795B0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BC7945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52A40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2BF74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7FDBC4DB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E664E5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B96482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1955C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722A0D21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C0EFB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776BC2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DAA47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56356967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4692B0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652C2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51E119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09987484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96EDB" w14:textId="77777777" w:rsidR="00457774" w:rsidRPr="00AE1D39" w:rsidRDefault="00457774" w:rsidP="000A2849">
            <w:pPr>
              <w:shd w:val="clear" w:color="auto" w:fill="FFFFFF"/>
              <w:ind w:left="19"/>
              <w:jc w:val="center"/>
            </w:pPr>
            <w:r w:rsidRPr="00AE1D39"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EAA9E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427D1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E1D39" w14:paraId="2289FE35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A9B89" w14:textId="22C938B7" w:rsidR="00457774" w:rsidRPr="00AE1D39" w:rsidRDefault="000112C7" w:rsidP="000A2849">
            <w:pPr>
              <w:shd w:val="clear" w:color="auto" w:fill="FFFFFF"/>
              <w:ind w:left="19"/>
              <w:jc w:val="center"/>
            </w:pPr>
            <w:r w:rsidRPr="00AE1D39">
              <w:t>Dūmu detektors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D975B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46DED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  <w:tr w:rsidR="000112C7" w:rsidRPr="00AE1D39" w14:paraId="46710CDF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BEE47" w14:textId="63530738" w:rsidR="000112C7" w:rsidRPr="00AE1D39" w:rsidRDefault="000112C7" w:rsidP="000A2849">
            <w:pPr>
              <w:shd w:val="clear" w:color="auto" w:fill="FFFFFF"/>
              <w:ind w:left="19"/>
              <w:jc w:val="center"/>
            </w:pPr>
            <w:r w:rsidRPr="00AE1D39">
              <w:t>Virtuves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11A26" w14:textId="77777777" w:rsidR="000112C7" w:rsidRPr="00AE1D39" w:rsidRDefault="000112C7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DD0E" w14:textId="77777777" w:rsidR="000112C7" w:rsidRPr="00AE1D39" w:rsidRDefault="000112C7" w:rsidP="000A2849">
            <w:pPr>
              <w:shd w:val="clear" w:color="auto" w:fill="FFFFFF"/>
              <w:jc w:val="center"/>
            </w:pPr>
          </w:p>
        </w:tc>
      </w:tr>
      <w:tr w:rsidR="000112C7" w:rsidRPr="00AE1D39" w14:paraId="53C02CC3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C5CE5" w14:textId="76F7103B" w:rsidR="000112C7" w:rsidRPr="00AE1D39" w:rsidRDefault="000112C7" w:rsidP="000A2849">
            <w:pPr>
              <w:shd w:val="clear" w:color="auto" w:fill="FFFFFF"/>
              <w:ind w:left="19"/>
              <w:jc w:val="center"/>
            </w:pPr>
            <w:r w:rsidRPr="00AE1D39">
              <w:t>Ledusskapis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4A426" w14:textId="77777777" w:rsidR="000112C7" w:rsidRPr="00AE1D39" w:rsidRDefault="000112C7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9E918" w14:textId="77777777" w:rsidR="000112C7" w:rsidRPr="00AE1D39" w:rsidRDefault="000112C7" w:rsidP="000A2849">
            <w:pPr>
              <w:shd w:val="clear" w:color="auto" w:fill="FFFFFF"/>
              <w:jc w:val="center"/>
            </w:pPr>
          </w:p>
        </w:tc>
      </w:tr>
      <w:tr w:rsidR="000112C7" w:rsidRPr="00AE1D39" w14:paraId="6264DEA8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2254" w14:textId="779D26DC" w:rsidR="000112C7" w:rsidRPr="00AE1D39" w:rsidRDefault="000112C7" w:rsidP="000A2849">
            <w:pPr>
              <w:shd w:val="clear" w:color="auto" w:fill="FFFFFF"/>
              <w:ind w:left="19"/>
              <w:jc w:val="center"/>
            </w:pPr>
            <w:r w:rsidRPr="00AE1D39">
              <w:t>Logs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2C40F" w14:textId="7289848F" w:rsidR="000112C7" w:rsidRPr="00AE1D39" w:rsidRDefault="000112C7" w:rsidP="000A2849">
            <w:pPr>
              <w:shd w:val="clear" w:color="auto" w:fill="FFFFFF"/>
              <w:jc w:val="center"/>
            </w:pPr>
            <w:r w:rsidRPr="00AE1D39"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6199" w14:textId="77777777" w:rsidR="000112C7" w:rsidRPr="00AE1D39" w:rsidRDefault="000112C7" w:rsidP="000A2849">
            <w:pPr>
              <w:shd w:val="clear" w:color="auto" w:fill="FFFFFF"/>
              <w:jc w:val="center"/>
            </w:pPr>
          </w:p>
        </w:tc>
      </w:tr>
      <w:tr w:rsidR="00457774" w:rsidRPr="00AE1D39" w14:paraId="2E43136E" w14:textId="77777777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E9FA51" w14:textId="221AA06F" w:rsidR="00457774" w:rsidRPr="00AE1D39" w:rsidRDefault="000112C7" w:rsidP="000A2849">
            <w:pPr>
              <w:shd w:val="clear" w:color="auto" w:fill="FFFFFF"/>
              <w:ind w:left="19"/>
              <w:jc w:val="center"/>
            </w:pPr>
            <w:r w:rsidRPr="00AE1D39">
              <w:t>Sienas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4BEB6" w14:textId="20AF51AB" w:rsidR="00457774" w:rsidRPr="00AE1D39" w:rsidRDefault="000112C7" w:rsidP="000A2849">
            <w:pPr>
              <w:shd w:val="clear" w:color="auto" w:fill="FFFFFF"/>
              <w:jc w:val="center"/>
            </w:pPr>
            <w:r w:rsidRPr="00AE1D39"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84F1F5" w14:textId="77777777" w:rsidR="00457774" w:rsidRPr="00AE1D39" w:rsidRDefault="00457774" w:rsidP="000A2849">
            <w:pPr>
              <w:shd w:val="clear" w:color="auto" w:fill="FFFFFF"/>
              <w:jc w:val="center"/>
            </w:pPr>
          </w:p>
        </w:tc>
      </w:tr>
    </w:tbl>
    <w:p w14:paraId="5E4D2B1E" w14:textId="77777777" w:rsidR="00A5750B" w:rsidRPr="00AE1D39" w:rsidRDefault="00A5750B" w:rsidP="00A5750B">
      <w:pPr>
        <w:tabs>
          <w:tab w:val="left" w:pos="7680"/>
        </w:tabs>
        <w:jc w:val="both"/>
        <w:rPr>
          <w:b/>
        </w:rPr>
      </w:pPr>
    </w:p>
    <w:p w14:paraId="517BF4AA" w14:textId="77777777" w:rsidR="00A5750B" w:rsidRPr="00AE1D39" w:rsidRDefault="00A5750B" w:rsidP="00A5750B">
      <w:pPr>
        <w:tabs>
          <w:tab w:val="left" w:pos="7680"/>
        </w:tabs>
        <w:jc w:val="both"/>
      </w:pPr>
      <w:r w:rsidRPr="00AE1D39">
        <w:rPr>
          <w:b/>
        </w:rPr>
        <w:t>Citas piezīmes:</w:t>
      </w:r>
      <w:r w:rsidRPr="00AE1D39">
        <w:t>__________________________________________________________________________</w:t>
      </w:r>
    </w:p>
    <w:p w14:paraId="1B6604A3" w14:textId="77777777" w:rsidR="00A5750B" w:rsidRPr="00AE1D39" w:rsidRDefault="00A5750B" w:rsidP="00A5750B">
      <w:pPr>
        <w:tabs>
          <w:tab w:val="left" w:pos="7680"/>
        </w:tabs>
        <w:jc w:val="both"/>
      </w:pPr>
    </w:p>
    <w:p w14:paraId="33CCA3C1" w14:textId="77777777" w:rsidR="00A5750B" w:rsidRPr="00AE1D39" w:rsidRDefault="00A5750B" w:rsidP="00A5750B">
      <w:pPr>
        <w:tabs>
          <w:tab w:val="left" w:pos="7680"/>
        </w:tabs>
        <w:jc w:val="both"/>
      </w:pPr>
      <w:r w:rsidRPr="00AE1D39">
        <w:t xml:space="preserve"> ______________________________________________________________________________________</w:t>
      </w:r>
    </w:p>
    <w:p w14:paraId="4CB2E1FA" w14:textId="77777777" w:rsidR="00E9667D" w:rsidRPr="00AE1D39" w:rsidRDefault="00E9667D" w:rsidP="00E9667D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AE1D39">
        <w:t xml:space="preserve">Parakstot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AE1D39">
          <w:t>aktu</w:t>
        </w:r>
      </w:smartTag>
      <w:r w:rsidRPr="00AE1D39">
        <w:t xml:space="preserve"> Puses apliecina, ka tām nav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AE1D39">
          <w:t>pretenziju</w:t>
        </w:r>
      </w:smartTag>
      <w:r w:rsidR="008574CA" w:rsidRPr="00AE1D39">
        <w:t xml:space="preserve"> par </w:t>
      </w:r>
      <w:proofErr w:type="gramStart"/>
      <w:r w:rsidR="008574CA" w:rsidRPr="00AE1D39">
        <w:t>augstāk minētās</w:t>
      </w:r>
      <w:proofErr w:type="gramEnd"/>
      <w:r w:rsidRPr="00AE1D39">
        <w:t xml:space="preserve"> </w:t>
      </w:r>
      <w:r w:rsidR="008574CA" w:rsidRPr="00AE1D39">
        <w:t>istabas</w:t>
      </w:r>
      <w:r w:rsidRPr="00AE1D39">
        <w:t xml:space="preserve"> sanitāri - tehnisko stāvokli.</w:t>
      </w:r>
    </w:p>
    <w:p w14:paraId="05941CE0" w14:textId="77777777" w:rsidR="00D931FF" w:rsidRPr="00AE1D39" w:rsidRDefault="00D931FF" w:rsidP="00AF4A85"/>
    <w:p w14:paraId="1E2463D1" w14:textId="77777777" w:rsidR="00826A75" w:rsidRPr="00AE1D39" w:rsidRDefault="00826A75" w:rsidP="00826A7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/>
          <w:spacing w:val="-15"/>
        </w:rPr>
      </w:pPr>
      <w:r w:rsidRPr="00AE1D39">
        <w:rPr>
          <w:b/>
          <w:spacing w:val="-15"/>
        </w:rPr>
        <w:t xml:space="preserve">IZĪRĒTĀJS __________________________                                </w:t>
      </w:r>
      <w:r w:rsidR="00661060" w:rsidRPr="00AE1D39">
        <w:rPr>
          <w:b/>
          <w:spacing w:val="-15"/>
        </w:rPr>
        <w:t xml:space="preserve">           </w:t>
      </w:r>
      <w:r w:rsidRPr="00AE1D39">
        <w:rPr>
          <w:b/>
          <w:spacing w:val="-15"/>
        </w:rPr>
        <w:t xml:space="preserve">              ĪRNIEKS __________________________   </w:t>
      </w:r>
    </w:p>
    <w:p w14:paraId="7516035E" w14:textId="77777777" w:rsidR="00C513FE" w:rsidRPr="00AE1D39" w:rsidRDefault="004323DA" w:rsidP="004323DA">
      <w:pPr>
        <w:jc w:val="both"/>
        <w:rPr>
          <w:b/>
          <w:i/>
        </w:rPr>
      </w:pPr>
      <w:r w:rsidRPr="00AE1D39">
        <w:rPr>
          <w:spacing w:val="-15"/>
          <w:sz w:val="18"/>
          <w:szCs w:val="18"/>
        </w:rPr>
        <w:t xml:space="preserve">                                                                             </w:t>
      </w:r>
      <w:r w:rsidR="00826A75" w:rsidRPr="00AE1D39">
        <w:rPr>
          <w:spacing w:val="-15"/>
          <w:sz w:val="18"/>
          <w:szCs w:val="18"/>
        </w:rPr>
        <w:t xml:space="preserve">   (paraksts)</w:t>
      </w:r>
      <w:r w:rsidR="00826A75" w:rsidRPr="00AE1D39">
        <w:rPr>
          <w:b/>
          <w:spacing w:val="-15"/>
        </w:rPr>
        <w:tab/>
        <w:t xml:space="preserve">                       </w:t>
      </w:r>
      <w:r w:rsidR="00661060" w:rsidRPr="00AE1D39">
        <w:rPr>
          <w:b/>
          <w:spacing w:val="-15"/>
        </w:rPr>
        <w:t xml:space="preserve">             </w:t>
      </w:r>
      <w:r w:rsidRPr="00AE1D39">
        <w:rPr>
          <w:b/>
          <w:spacing w:val="-15"/>
        </w:rPr>
        <w:t xml:space="preserve">                                                                  </w:t>
      </w:r>
      <w:r w:rsidR="00826A75" w:rsidRPr="00AE1D39">
        <w:rPr>
          <w:spacing w:val="-15"/>
          <w:sz w:val="18"/>
          <w:szCs w:val="18"/>
        </w:rPr>
        <w:t>(paraksts)</w:t>
      </w:r>
      <w:r w:rsidR="00C513FE" w:rsidRPr="00AE1D39">
        <w:rPr>
          <w:b/>
          <w:i/>
        </w:rPr>
        <w:t xml:space="preserve"> </w:t>
      </w:r>
    </w:p>
    <w:p w14:paraId="688C210F" w14:textId="77777777" w:rsidR="00C513FE" w:rsidRPr="00AE1D39" w:rsidRDefault="00C513FE" w:rsidP="004323DA">
      <w:pPr>
        <w:jc w:val="both"/>
        <w:rPr>
          <w:b/>
          <w:i/>
        </w:rPr>
      </w:pPr>
      <w:bookmarkStart w:id="0" w:name="_GoBack"/>
      <w:bookmarkEnd w:id="0"/>
    </w:p>
    <w:p w14:paraId="62DD3CA6" w14:textId="77777777" w:rsidR="00C513FE" w:rsidRPr="00AE1D39" w:rsidRDefault="00C513FE" w:rsidP="00C513FE">
      <w:pPr>
        <w:jc w:val="right"/>
        <w:rPr>
          <w:b/>
          <w:i/>
        </w:rPr>
      </w:pPr>
    </w:p>
    <w:p w14:paraId="5C6CA457" w14:textId="129D01A1" w:rsidR="00C513FE" w:rsidRPr="00AE1D39" w:rsidRDefault="00C513FE" w:rsidP="00C513FE">
      <w:pPr>
        <w:jc w:val="right"/>
        <w:rPr>
          <w:b/>
          <w:i/>
        </w:rPr>
      </w:pPr>
    </w:p>
    <w:p w14:paraId="2C542A39" w14:textId="77777777" w:rsidR="000112C7" w:rsidRPr="00AE1D39" w:rsidRDefault="000112C7" w:rsidP="00C513FE">
      <w:pPr>
        <w:jc w:val="right"/>
        <w:rPr>
          <w:b/>
          <w:i/>
        </w:rPr>
      </w:pPr>
    </w:p>
    <w:p w14:paraId="4EE976FF" w14:textId="77777777" w:rsidR="00C513FE" w:rsidRPr="00AE1D39" w:rsidRDefault="00C513FE" w:rsidP="00C513FE">
      <w:pPr>
        <w:jc w:val="right"/>
        <w:rPr>
          <w:b/>
          <w:i/>
        </w:rPr>
      </w:pPr>
    </w:p>
    <w:p w14:paraId="6D86E2DC" w14:textId="77777777" w:rsidR="00C513FE" w:rsidRPr="00AE1D39" w:rsidRDefault="00C513FE" w:rsidP="00C513FE">
      <w:pPr>
        <w:jc w:val="right"/>
        <w:rPr>
          <w:b/>
          <w:i/>
        </w:rPr>
      </w:pPr>
    </w:p>
    <w:p w14:paraId="6ABA0409" w14:textId="77777777" w:rsidR="00691BB4" w:rsidRPr="00AE1D39" w:rsidRDefault="00691BB4" w:rsidP="00C513FE">
      <w:pPr>
        <w:jc w:val="right"/>
        <w:rPr>
          <w:b/>
          <w:i/>
        </w:rPr>
      </w:pPr>
    </w:p>
    <w:p w14:paraId="7D39BFAE" w14:textId="77777777" w:rsidR="00691BB4" w:rsidRPr="00AE1D39" w:rsidRDefault="00691BB4" w:rsidP="00C513FE">
      <w:pPr>
        <w:jc w:val="right"/>
        <w:rPr>
          <w:b/>
          <w:i/>
        </w:rPr>
      </w:pPr>
    </w:p>
    <w:p w14:paraId="2B7B846D" w14:textId="77777777" w:rsidR="00B5270B" w:rsidRPr="00AE1D39" w:rsidRDefault="00B5270B" w:rsidP="00C513FE">
      <w:pPr>
        <w:jc w:val="right"/>
        <w:rPr>
          <w:b/>
          <w:i/>
        </w:rPr>
      </w:pPr>
    </w:p>
    <w:p w14:paraId="3C941A25" w14:textId="77777777" w:rsidR="00B5270B" w:rsidRPr="00AE1D39" w:rsidRDefault="00B5270B" w:rsidP="00C513FE">
      <w:pPr>
        <w:jc w:val="right"/>
        <w:rPr>
          <w:b/>
          <w:i/>
        </w:rPr>
      </w:pPr>
    </w:p>
    <w:p w14:paraId="18BBE166" w14:textId="77777777" w:rsidR="00B5270B" w:rsidRPr="00AE1D39" w:rsidRDefault="00B5270B" w:rsidP="00C513FE">
      <w:pPr>
        <w:jc w:val="right"/>
        <w:rPr>
          <w:b/>
          <w:i/>
        </w:rPr>
      </w:pPr>
    </w:p>
    <w:p w14:paraId="311E9B4B" w14:textId="77777777" w:rsidR="00C513FE" w:rsidRPr="00AE1D39" w:rsidRDefault="00C513FE" w:rsidP="00C513FE">
      <w:pPr>
        <w:jc w:val="right"/>
        <w:rPr>
          <w:b/>
        </w:rPr>
      </w:pPr>
      <w:r w:rsidRPr="00AE1D39">
        <w:rPr>
          <w:b/>
          <w:i/>
        </w:rPr>
        <w:lastRenderedPageBreak/>
        <w:t>Pielikums Nr. 2</w:t>
      </w:r>
    </w:p>
    <w:p w14:paraId="66793A6B" w14:textId="77777777" w:rsidR="00CD14A1" w:rsidRPr="00AE1D39" w:rsidRDefault="00CD14A1" w:rsidP="00C513FE">
      <w:pPr>
        <w:jc w:val="center"/>
        <w:rPr>
          <w:b/>
        </w:rPr>
      </w:pPr>
    </w:p>
    <w:p w14:paraId="7E386B07" w14:textId="77777777" w:rsidR="00C513FE" w:rsidRPr="00AE1D39" w:rsidRDefault="00C513FE" w:rsidP="00C513FE">
      <w:pPr>
        <w:jc w:val="center"/>
        <w:rPr>
          <w:b/>
        </w:rPr>
      </w:pPr>
      <w:r w:rsidRPr="00AE1D39">
        <w:rPr>
          <w:b/>
        </w:rPr>
        <w:t>LLU Dienesta viesnīcas dzīvojamās telpas īres līgums</w:t>
      </w:r>
    </w:p>
    <w:p w14:paraId="556EE321" w14:textId="77777777" w:rsidR="00C513FE" w:rsidRPr="00AE1D39" w:rsidRDefault="00C513FE" w:rsidP="00C513FE">
      <w:pPr>
        <w:jc w:val="center"/>
        <w:rPr>
          <w:b/>
        </w:rPr>
      </w:pPr>
      <w:r w:rsidRPr="00AE1D39">
        <w:rPr>
          <w:b/>
        </w:rPr>
        <w:t>Nr. ________________</w:t>
      </w:r>
    </w:p>
    <w:p w14:paraId="1A0C3EEF" w14:textId="77777777" w:rsidR="00C513FE" w:rsidRPr="00AE1D39" w:rsidRDefault="00C513FE" w:rsidP="00C513FE">
      <w:pPr>
        <w:tabs>
          <w:tab w:val="left" w:pos="7680"/>
        </w:tabs>
        <w:jc w:val="center"/>
        <w:rPr>
          <w:b/>
          <w:caps/>
        </w:rPr>
      </w:pPr>
      <w:r w:rsidRPr="00AE1D39">
        <w:rPr>
          <w:b/>
        </w:rPr>
        <w:t>Telpu nodošanas pieņemšanas akts</w:t>
      </w:r>
    </w:p>
    <w:p w14:paraId="62D71769" w14:textId="77777777" w:rsidR="00C513FE" w:rsidRPr="00AE1D39" w:rsidRDefault="00C513FE" w:rsidP="00C513FE">
      <w:pPr>
        <w:jc w:val="right"/>
        <w:rPr>
          <w:b/>
        </w:rPr>
      </w:pPr>
    </w:p>
    <w:p w14:paraId="70AA0703" w14:textId="77777777" w:rsidR="00C513FE" w:rsidRPr="00AE1D39" w:rsidRDefault="00C513FE" w:rsidP="00C513FE">
      <w:pPr>
        <w:jc w:val="right"/>
        <w:rPr>
          <w:b/>
        </w:rPr>
      </w:pPr>
      <w:r w:rsidRPr="00AE1D39">
        <w:rPr>
          <w:b/>
        </w:rPr>
        <w:t>Jelgava, 20_____. gada ____._____________</w:t>
      </w:r>
    </w:p>
    <w:p w14:paraId="45DBDF32" w14:textId="77777777" w:rsidR="00C513FE" w:rsidRPr="00AE1D39" w:rsidRDefault="00C513FE" w:rsidP="00C513FE">
      <w:pPr>
        <w:ind w:firstLine="540"/>
        <w:jc w:val="both"/>
        <w:rPr>
          <w:b/>
        </w:rPr>
      </w:pPr>
    </w:p>
    <w:p w14:paraId="1F0E6A97" w14:textId="77777777" w:rsidR="00C513FE" w:rsidRPr="00AE1D39" w:rsidRDefault="00C513FE" w:rsidP="00C513FE">
      <w:pPr>
        <w:ind w:firstLine="540"/>
        <w:jc w:val="both"/>
        <w:rPr>
          <w:bCs/>
        </w:rPr>
      </w:pPr>
      <w:r w:rsidRPr="00AE1D39">
        <w:rPr>
          <w:b/>
        </w:rPr>
        <w:t xml:space="preserve">Latvijas Lauksaimniecības universitāte </w:t>
      </w:r>
      <w:r w:rsidRPr="00AE1D39">
        <w:t>(turpmāk tekstā - LLU)</w:t>
      </w:r>
      <w:r w:rsidRPr="00AE1D39">
        <w:rPr>
          <w:b/>
        </w:rPr>
        <w:t xml:space="preserve">, </w:t>
      </w:r>
      <w:r w:rsidRPr="00AE1D39">
        <w:t xml:space="preserve">reģistrācijas Nr. 90000041898, turpmāk līguma tekstā – </w:t>
      </w:r>
      <w:r w:rsidRPr="00AE1D39">
        <w:rPr>
          <w:b/>
          <w:bCs/>
        </w:rPr>
        <w:t xml:space="preserve">Izīrētājs, </w:t>
      </w:r>
      <w:r w:rsidRPr="00AE1D39">
        <w:rPr>
          <w:bCs/>
        </w:rPr>
        <w:t>tās</w:t>
      </w:r>
      <w:r w:rsidRPr="00AE1D39">
        <w:rPr>
          <w:b/>
          <w:bCs/>
        </w:rPr>
        <w:t xml:space="preserve"> </w:t>
      </w:r>
      <w:r w:rsidRPr="00AE1D39">
        <w:rPr>
          <w:bCs/>
        </w:rPr>
        <w:t>Dienesta</w:t>
      </w:r>
      <w:r w:rsidRPr="00AE1D39">
        <w:rPr>
          <w:b/>
          <w:bCs/>
        </w:rPr>
        <w:t xml:space="preserve"> </w:t>
      </w:r>
      <w:r w:rsidRPr="00AE1D39">
        <w:rPr>
          <w:bCs/>
        </w:rPr>
        <w:t>viesnīcas</w:t>
      </w:r>
      <w:r w:rsidRPr="00AE1D39">
        <w:rPr>
          <w:b/>
          <w:bCs/>
        </w:rPr>
        <w:t xml:space="preserve"> </w:t>
      </w:r>
      <w:r w:rsidRPr="00AE1D39">
        <w:rPr>
          <w:bCs/>
        </w:rPr>
        <w:t>(turpmāk tekstā - DV) pārvaldnieka ___________________________ personā, pamatojoties uz Līgumu-vienošanos starp LLU rektoru un pārvaldnieku no vienas puses, un</w:t>
      </w:r>
    </w:p>
    <w:p w14:paraId="071BEC24" w14:textId="77777777" w:rsidR="00C513FE" w:rsidRPr="00AE1D39" w:rsidRDefault="00C513FE" w:rsidP="00C513FE">
      <w:pPr>
        <w:ind w:firstLine="540"/>
        <w:jc w:val="both"/>
        <w:rPr>
          <w:bCs/>
        </w:rPr>
      </w:pPr>
    </w:p>
    <w:p w14:paraId="553EC6EA" w14:textId="77777777" w:rsidR="00C513FE" w:rsidRPr="00AE1D39" w:rsidRDefault="00C513FE" w:rsidP="00C513FE">
      <w:pPr>
        <w:jc w:val="both"/>
        <w:rPr>
          <w:bCs/>
          <w:color w:val="262626"/>
          <w:sz w:val="22"/>
          <w:szCs w:val="22"/>
          <w:u w:val="single"/>
        </w:rPr>
      </w:pPr>
      <w:r w:rsidRPr="00AE1D39">
        <w:rPr>
          <w:bCs/>
          <w:color w:val="262626"/>
          <w:sz w:val="22"/>
          <w:szCs w:val="22"/>
        </w:rPr>
        <w:t>________________________________________________________________________________________</w:t>
      </w:r>
    </w:p>
    <w:p w14:paraId="6461F4CB" w14:textId="77777777" w:rsidR="00C513FE" w:rsidRPr="00AE1D39" w:rsidRDefault="00C513FE" w:rsidP="00C513FE">
      <w:pPr>
        <w:jc w:val="center"/>
        <w:rPr>
          <w:bCs/>
          <w:color w:val="262626"/>
          <w:sz w:val="18"/>
          <w:szCs w:val="18"/>
        </w:rPr>
      </w:pPr>
      <w:r w:rsidRPr="00AE1D39">
        <w:rPr>
          <w:bCs/>
          <w:color w:val="262626"/>
          <w:sz w:val="18"/>
          <w:szCs w:val="18"/>
        </w:rPr>
        <w:t>(Vārds, Uzvārds)</w:t>
      </w:r>
    </w:p>
    <w:p w14:paraId="1CF8FE45" w14:textId="77777777" w:rsidR="00C513FE" w:rsidRPr="00AE1D39" w:rsidRDefault="00C513FE" w:rsidP="00C513FE">
      <w:pPr>
        <w:rPr>
          <w:bCs/>
          <w:color w:val="262626"/>
          <w:sz w:val="22"/>
          <w:szCs w:val="22"/>
        </w:rPr>
      </w:pPr>
      <w:r w:rsidRPr="00AE1D39">
        <w:rPr>
          <w:bCs/>
          <w:color w:val="262626"/>
          <w:sz w:val="22"/>
          <w:szCs w:val="22"/>
        </w:rPr>
        <w:t>_______________________________________________________________________________________________</w:t>
      </w:r>
    </w:p>
    <w:p w14:paraId="173F4D79" w14:textId="77777777" w:rsidR="00C513FE" w:rsidRPr="00AE1D39" w:rsidRDefault="00C513FE" w:rsidP="00C513FE">
      <w:pPr>
        <w:jc w:val="center"/>
        <w:rPr>
          <w:bCs/>
          <w:color w:val="262626"/>
          <w:sz w:val="18"/>
          <w:szCs w:val="18"/>
          <w:u w:val="single"/>
        </w:rPr>
      </w:pPr>
      <w:r w:rsidRPr="00AE1D39">
        <w:rPr>
          <w:bCs/>
          <w:color w:val="262626"/>
          <w:sz w:val="18"/>
          <w:szCs w:val="18"/>
        </w:rPr>
        <w:t xml:space="preserve"> (personas kods)</w:t>
      </w:r>
    </w:p>
    <w:p w14:paraId="728BDB78" w14:textId="77777777" w:rsidR="00C513FE" w:rsidRPr="00AE1D39" w:rsidRDefault="00C513FE" w:rsidP="00C513FE">
      <w:pPr>
        <w:jc w:val="center"/>
        <w:rPr>
          <w:bCs/>
          <w:color w:val="262626"/>
          <w:sz w:val="22"/>
          <w:szCs w:val="22"/>
          <w:u w:val="single"/>
        </w:rPr>
      </w:pPr>
    </w:p>
    <w:p w14:paraId="7A6F737D" w14:textId="77777777" w:rsidR="00C513FE" w:rsidRPr="00AE1D39" w:rsidRDefault="00C513FE" w:rsidP="00C513FE">
      <w:pPr>
        <w:ind w:right="175"/>
        <w:jc w:val="both"/>
      </w:pPr>
      <w:r w:rsidRPr="00AE1D39">
        <w:rPr>
          <w:bCs/>
          <w:color w:val="262626"/>
        </w:rPr>
        <w:t xml:space="preserve">turpmāk līguma tekstā – </w:t>
      </w:r>
      <w:r w:rsidRPr="00AE1D39">
        <w:rPr>
          <w:b/>
          <w:bCs/>
          <w:color w:val="262626"/>
        </w:rPr>
        <w:t xml:space="preserve">Īrnieks, </w:t>
      </w:r>
      <w:r w:rsidRPr="00AE1D39">
        <w:rPr>
          <w:bCs/>
          <w:color w:val="262626"/>
        </w:rPr>
        <w:t xml:space="preserve">no otra puses, </w:t>
      </w:r>
      <w:r w:rsidRPr="00AE1D39">
        <w:t>abi kopā un katrs atsevišķi turpmāk tekstā saukti –</w:t>
      </w:r>
      <w:r w:rsidRPr="00AE1D39">
        <w:rPr>
          <w:b/>
        </w:rPr>
        <w:t xml:space="preserve">Puses, </w:t>
      </w:r>
      <w:r w:rsidRPr="00AE1D39">
        <w:t>sastādīja aktu par sekojošo:</w:t>
      </w:r>
    </w:p>
    <w:p w14:paraId="20AE8E01" w14:textId="77777777" w:rsidR="00C513FE" w:rsidRPr="00AE1D39" w:rsidRDefault="00C513FE" w:rsidP="00C513FE">
      <w:pPr>
        <w:ind w:right="175"/>
      </w:pPr>
    </w:p>
    <w:p w14:paraId="638A7F1F" w14:textId="77777777" w:rsidR="00C513FE" w:rsidRPr="00AE1D39" w:rsidRDefault="00C513FE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right="175" w:firstLine="0"/>
        <w:jc w:val="both"/>
      </w:pPr>
      <w:r w:rsidRPr="00AE1D39">
        <w:t>Saskaņā ar</w:t>
      </w:r>
      <w:r w:rsidRPr="00AE1D39">
        <w:rPr>
          <w:b/>
        </w:rPr>
        <w:t xml:space="preserve"> </w:t>
      </w:r>
      <w:r w:rsidRPr="00AE1D39">
        <w:t xml:space="preserve">LLU dienesta viesnīcas dzīvojamās telpas īres līgumu Nr._________ no ___________ </w:t>
      </w:r>
      <w:r w:rsidRPr="00AE1D39">
        <w:rPr>
          <w:b/>
        </w:rPr>
        <w:t xml:space="preserve">Īrnieks </w:t>
      </w:r>
      <w:r w:rsidRPr="00AE1D39">
        <w:t xml:space="preserve">nodod, bet </w:t>
      </w:r>
      <w:r w:rsidRPr="00AE1D39">
        <w:rPr>
          <w:b/>
        </w:rPr>
        <w:t>Izīrētājs p</w:t>
      </w:r>
      <w:r w:rsidRPr="00AE1D39">
        <w:t>ieņem lietošanā istabu Nr. ___ kas ir labā tehniskā stāvoklī (sienas, logi, durvis, griesti un 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5"/>
        <w:gridCol w:w="1376"/>
        <w:gridCol w:w="6679"/>
      </w:tblGrid>
      <w:tr w:rsidR="00C513FE" w:rsidRPr="00AE1D39" w14:paraId="6DE4BD7F" w14:textId="77777777" w:rsidTr="000A2849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14:paraId="533BC265" w14:textId="77777777" w:rsidR="00C513FE" w:rsidRPr="00AE1D39" w:rsidRDefault="00C513FE" w:rsidP="000A2849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E1D39">
              <w:rPr>
                <w:b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14:paraId="369D7961" w14:textId="77777777" w:rsidR="00C513FE" w:rsidRPr="00AE1D39" w:rsidRDefault="00C513FE" w:rsidP="000A2849">
            <w:pPr>
              <w:shd w:val="clear" w:color="auto" w:fill="FFFFFF"/>
              <w:jc w:val="center"/>
              <w:rPr>
                <w:b/>
              </w:rPr>
            </w:pPr>
            <w:r w:rsidRPr="00AE1D39">
              <w:rPr>
                <w:b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14:paraId="52464C2A" w14:textId="77777777" w:rsidR="00C513FE" w:rsidRPr="00AE1D39" w:rsidRDefault="00C513FE" w:rsidP="000A2849">
            <w:pPr>
              <w:shd w:val="clear" w:color="auto" w:fill="FFFFFF"/>
              <w:jc w:val="center"/>
              <w:rPr>
                <w:b/>
              </w:rPr>
            </w:pPr>
            <w:r w:rsidRPr="00AE1D39">
              <w:rPr>
                <w:b/>
              </w:rPr>
              <w:t>Piezīmes</w:t>
            </w:r>
          </w:p>
        </w:tc>
      </w:tr>
      <w:tr w:rsidR="00C513FE" w:rsidRPr="00AE1D39" w14:paraId="11A193F0" w14:textId="77777777" w:rsidTr="000A2849">
        <w:trPr>
          <w:trHeight w:hRule="exact" w:val="278"/>
        </w:trPr>
        <w:tc>
          <w:tcPr>
            <w:tcW w:w="1090" w:type="pct"/>
            <w:shd w:val="clear" w:color="auto" w:fill="FFFFFF"/>
          </w:tcPr>
          <w:p w14:paraId="7B46B3F5" w14:textId="77777777" w:rsidR="00C513FE" w:rsidRPr="00AE1D39" w:rsidRDefault="00C513FE" w:rsidP="000A2849">
            <w:pPr>
              <w:shd w:val="clear" w:color="auto" w:fill="FFFFFF"/>
              <w:ind w:left="10"/>
              <w:jc w:val="center"/>
            </w:pPr>
            <w:r w:rsidRPr="00AE1D39">
              <w:t>Gulta</w:t>
            </w:r>
          </w:p>
          <w:p w14:paraId="6272C3E6" w14:textId="77777777" w:rsidR="00C513FE" w:rsidRPr="00AE1D39" w:rsidRDefault="00C513FE" w:rsidP="000A2849">
            <w:pPr>
              <w:shd w:val="clear" w:color="auto" w:fill="FFFFFF"/>
              <w:ind w:left="10"/>
              <w:jc w:val="center"/>
            </w:pPr>
          </w:p>
        </w:tc>
        <w:tc>
          <w:tcPr>
            <w:tcW w:w="668" w:type="pct"/>
            <w:shd w:val="clear" w:color="auto" w:fill="FFFFFF"/>
          </w:tcPr>
          <w:p w14:paraId="67D23F2B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07CE550D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314B18F0" w14:textId="77777777" w:rsidTr="000A2849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7EB52B36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Galds</w:t>
            </w:r>
          </w:p>
        </w:tc>
        <w:tc>
          <w:tcPr>
            <w:tcW w:w="668" w:type="pct"/>
            <w:shd w:val="clear" w:color="auto" w:fill="FFFFFF"/>
          </w:tcPr>
          <w:p w14:paraId="0747AC55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63AAFA24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7285B008" w14:textId="77777777" w:rsidTr="000A2849">
        <w:trPr>
          <w:trHeight w:hRule="exact" w:val="283"/>
        </w:trPr>
        <w:tc>
          <w:tcPr>
            <w:tcW w:w="1090" w:type="pct"/>
            <w:shd w:val="clear" w:color="auto" w:fill="FFFFFF"/>
          </w:tcPr>
          <w:p w14:paraId="29086B35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Plaukts</w:t>
            </w:r>
          </w:p>
        </w:tc>
        <w:tc>
          <w:tcPr>
            <w:tcW w:w="668" w:type="pct"/>
            <w:shd w:val="clear" w:color="auto" w:fill="FFFFFF"/>
          </w:tcPr>
          <w:p w14:paraId="430596B0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14:paraId="4872ADE3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3854267A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BF298E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A9EFCB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13C54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32CC8A3F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54E67F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B5740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F062B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27F074A2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E058A5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58FE7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E625E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1849FD16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4570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FCAAD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F4BC0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03E0D091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F040A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CAE5AC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9E2DC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E1D39" w14:paraId="059EDAF5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F875" w14:textId="77777777" w:rsidR="00C513FE" w:rsidRPr="00AE1D39" w:rsidRDefault="00C513FE" w:rsidP="000A2849">
            <w:pPr>
              <w:shd w:val="clear" w:color="auto" w:fill="FFFFFF"/>
              <w:ind w:left="19"/>
              <w:jc w:val="center"/>
            </w:pPr>
            <w:r w:rsidRPr="00AE1D39"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179AB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74CD" w14:textId="77777777" w:rsidR="00C513FE" w:rsidRPr="00AE1D39" w:rsidRDefault="00C513FE" w:rsidP="000A2849">
            <w:pPr>
              <w:shd w:val="clear" w:color="auto" w:fill="FFFFFF"/>
              <w:jc w:val="center"/>
            </w:pPr>
          </w:p>
        </w:tc>
      </w:tr>
      <w:tr w:rsidR="000112C7" w:rsidRPr="00AE1D39" w14:paraId="2D7CB973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28D7F" w14:textId="1CB4745C" w:rsidR="000112C7" w:rsidRPr="00AE1D39" w:rsidRDefault="000112C7" w:rsidP="000112C7">
            <w:pPr>
              <w:shd w:val="clear" w:color="auto" w:fill="FFFFFF"/>
              <w:ind w:left="19"/>
              <w:jc w:val="center"/>
            </w:pPr>
            <w:r w:rsidRPr="00AE1D39">
              <w:t>Dūmu detektors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0639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A7E51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</w:tr>
      <w:tr w:rsidR="000112C7" w:rsidRPr="00AE1D39" w14:paraId="28CB6660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028DF" w14:textId="51E0BE92" w:rsidR="000112C7" w:rsidRPr="00AE1D39" w:rsidRDefault="000112C7" w:rsidP="000112C7">
            <w:pPr>
              <w:shd w:val="clear" w:color="auto" w:fill="FFFFFF"/>
              <w:ind w:left="19"/>
              <w:jc w:val="center"/>
            </w:pPr>
            <w:r w:rsidRPr="00AE1D39">
              <w:t>Virtuves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CBEEA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F0EC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</w:tr>
      <w:tr w:rsidR="000112C7" w:rsidRPr="00AE1D39" w14:paraId="2FD6B0AA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2F57" w14:textId="35FBB604" w:rsidR="000112C7" w:rsidRPr="00AE1D39" w:rsidRDefault="000112C7" w:rsidP="000112C7">
            <w:pPr>
              <w:shd w:val="clear" w:color="auto" w:fill="FFFFFF"/>
              <w:ind w:left="19"/>
              <w:jc w:val="center"/>
            </w:pPr>
            <w:r w:rsidRPr="00AE1D39">
              <w:t>Ledusskapis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6D819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D1977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</w:tr>
      <w:tr w:rsidR="000112C7" w:rsidRPr="00AE1D39" w14:paraId="1B1B3AB3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28CCE" w14:textId="14827C2A" w:rsidR="000112C7" w:rsidRPr="00AE1D39" w:rsidRDefault="000112C7" w:rsidP="000112C7">
            <w:pPr>
              <w:shd w:val="clear" w:color="auto" w:fill="FFFFFF"/>
              <w:ind w:left="19"/>
              <w:jc w:val="center"/>
            </w:pPr>
            <w:r w:rsidRPr="00AE1D39">
              <w:t>Logs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09D98" w14:textId="6CE22063" w:rsidR="000112C7" w:rsidRPr="00AE1D39" w:rsidRDefault="000112C7" w:rsidP="000112C7">
            <w:pPr>
              <w:shd w:val="clear" w:color="auto" w:fill="FFFFFF"/>
              <w:jc w:val="center"/>
            </w:pPr>
            <w:r w:rsidRPr="00AE1D39"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A9322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</w:tr>
      <w:tr w:rsidR="000112C7" w:rsidRPr="00AE1D39" w14:paraId="7BF1DFDF" w14:textId="77777777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34A52" w14:textId="3A015A98" w:rsidR="000112C7" w:rsidRPr="00AE1D39" w:rsidRDefault="000112C7" w:rsidP="000112C7">
            <w:pPr>
              <w:shd w:val="clear" w:color="auto" w:fill="FFFFFF"/>
              <w:ind w:left="19"/>
              <w:jc w:val="center"/>
            </w:pPr>
            <w:r w:rsidRPr="00AE1D39">
              <w:t>Sienas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6E197" w14:textId="60FD50F5" w:rsidR="000112C7" w:rsidRPr="00AE1D39" w:rsidRDefault="000112C7" w:rsidP="000112C7">
            <w:pPr>
              <w:shd w:val="clear" w:color="auto" w:fill="FFFFFF"/>
              <w:jc w:val="center"/>
            </w:pPr>
            <w:r w:rsidRPr="00AE1D39">
              <w:t>X</w:t>
            </w: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9215E" w14:textId="77777777" w:rsidR="000112C7" w:rsidRPr="00AE1D39" w:rsidRDefault="000112C7" w:rsidP="000112C7">
            <w:pPr>
              <w:shd w:val="clear" w:color="auto" w:fill="FFFFFF"/>
              <w:jc w:val="center"/>
            </w:pPr>
          </w:p>
        </w:tc>
      </w:tr>
    </w:tbl>
    <w:p w14:paraId="09266E38" w14:textId="77777777" w:rsidR="00C513FE" w:rsidRPr="00AE1D39" w:rsidRDefault="00C513FE" w:rsidP="00C513FE">
      <w:pPr>
        <w:tabs>
          <w:tab w:val="left" w:pos="7680"/>
        </w:tabs>
        <w:jc w:val="both"/>
        <w:rPr>
          <w:b/>
        </w:rPr>
      </w:pPr>
    </w:p>
    <w:p w14:paraId="225F05BB" w14:textId="77777777" w:rsidR="004C2D42" w:rsidRPr="00AE1D39" w:rsidRDefault="004C2D42" w:rsidP="004C2D42">
      <w:pPr>
        <w:pStyle w:val="ListParagraph"/>
        <w:tabs>
          <w:tab w:val="left" w:pos="284"/>
        </w:tabs>
        <w:ind w:left="0"/>
      </w:pPr>
      <w:r w:rsidRPr="00AE1D39">
        <w:t>Konstatētie</w:t>
      </w:r>
      <w:r w:rsidR="00D32174" w:rsidRPr="00AE1D39">
        <w:t xml:space="preserve"> dzīvojamās </w:t>
      </w:r>
      <w:r w:rsidRPr="00AE1D39">
        <w:t>telpas</w:t>
      </w:r>
      <w:r w:rsidR="00D32174" w:rsidRPr="00AE1D39">
        <w:t xml:space="preserve"> </w:t>
      </w:r>
      <w:r w:rsidRPr="00AE1D39">
        <w:t>bojājumi:____________________________________________________</w:t>
      </w:r>
      <w:r w:rsidR="00D32174" w:rsidRPr="00AE1D39">
        <w:t>__</w:t>
      </w:r>
    </w:p>
    <w:p w14:paraId="326B90EE" w14:textId="77777777" w:rsidR="004C2D42" w:rsidRPr="00AE1D39" w:rsidRDefault="004C2D42" w:rsidP="004C2D42">
      <w:pPr>
        <w:pStyle w:val="ListParagraph"/>
        <w:tabs>
          <w:tab w:val="left" w:pos="284"/>
        </w:tabs>
        <w:ind w:left="0"/>
      </w:pPr>
    </w:p>
    <w:p w14:paraId="63A3C490" w14:textId="77777777" w:rsidR="004C2D42" w:rsidRPr="00AE1D39" w:rsidRDefault="004C2D42" w:rsidP="004C2D42">
      <w:pPr>
        <w:pStyle w:val="ListParagraph"/>
        <w:tabs>
          <w:tab w:val="left" w:pos="284"/>
        </w:tabs>
        <w:ind w:left="0"/>
      </w:pPr>
      <w:r w:rsidRPr="00AE1D39">
        <w:t>______________________________________________________________________________________</w:t>
      </w:r>
    </w:p>
    <w:p w14:paraId="1CB8BACE" w14:textId="77777777" w:rsidR="00D32174" w:rsidRPr="00AE1D39" w:rsidRDefault="00D32174" w:rsidP="004C2D42">
      <w:pPr>
        <w:pStyle w:val="ListParagraph"/>
        <w:tabs>
          <w:tab w:val="left" w:pos="284"/>
        </w:tabs>
        <w:ind w:left="0"/>
      </w:pPr>
    </w:p>
    <w:p w14:paraId="75E3394A" w14:textId="77777777" w:rsidR="00D32174" w:rsidRPr="00AE1D39" w:rsidRDefault="00D32174" w:rsidP="004C2D42">
      <w:pPr>
        <w:pStyle w:val="ListParagraph"/>
        <w:tabs>
          <w:tab w:val="left" w:pos="284"/>
        </w:tabs>
        <w:ind w:left="0"/>
      </w:pPr>
      <w:r w:rsidRPr="00AE1D39">
        <w:t>______________________________________________________________________________________</w:t>
      </w:r>
    </w:p>
    <w:p w14:paraId="2919BE86" w14:textId="77777777" w:rsidR="00D32174" w:rsidRPr="00AE1D39" w:rsidRDefault="00D32174" w:rsidP="004C2D42">
      <w:pPr>
        <w:pStyle w:val="ListParagraph"/>
        <w:tabs>
          <w:tab w:val="left" w:pos="284"/>
        </w:tabs>
        <w:ind w:left="0"/>
      </w:pPr>
    </w:p>
    <w:p w14:paraId="5BAEF138" w14:textId="77777777" w:rsidR="004C2D42" w:rsidRPr="00AE1D39" w:rsidRDefault="004C2D42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AE1D39">
        <w:t xml:space="preserve">Šī akta konstatēto bojājumu apmērs </w:t>
      </w:r>
      <w:r w:rsidR="00D32174" w:rsidRPr="00AE1D39">
        <w:t xml:space="preserve">sastāda </w:t>
      </w:r>
      <w:r w:rsidRPr="00AE1D39">
        <w:t xml:space="preserve">EUR__________, </w:t>
      </w:r>
    </w:p>
    <w:p w14:paraId="6168E9AD" w14:textId="77777777" w:rsidR="004C2D42" w:rsidRPr="00AE1D39" w:rsidRDefault="004C2D42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AE1D39">
        <w:t xml:space="preserve">Ja akta laikā konstatēti </w:t>
      </w:r>
      <w:r w:rsidR="00D32174" w:rsidRPr="00AE1D39">
        <w:t>dzīvojamās telpas</w:t>
      </w:r>
      <w:r w:rsidRPr="00AE1D39">
        <w:t xml:space="preserve"> vai mantas bojājumi, tad Īrnieks</w:t>
      </w:r>
      <w:r w:rsidR="00BF2BA0" w:rsidRPr="00AE1D39">
        <w:t>, atbilstoši līguma 3.4 punktam,</w:t>
      </w:r>
      <w:r w:rsidRPr="00AE1D39">
        <w:t xml:space="preserve"> apņemas bojājumu apmēru 1 (vienas) darba dienas laikā atmaksāt Izīrētājam. </w:t>
      </w:r>
    </w:p>
    <w:p w14:paraId="10D9871D" w14:textId="77777777" w:rsidR="00C513FE" w:rsidRPr="00AE1D39" w:rsidRDefault="00C513FE" w:rsidP="00C513FE"/>
    <w:p w14:paraId="04212148" w14:textId="77777777" w:rsidR="00EA0A10" w:rsidRPr="00AE1D39" w:rsidRDefault="00EA0A10" w:rsidP="00EA0A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/>
          <w:spacing w:val="-15"/>
        </w:rPr>
      </w:pPr>
      <w:r w:rsidRPr="00AE1D39">
        <w:rPr>
          <w:b/>
          <w:spacing w:val="-15"/>
        </w:rPr>
        <w:t xml:space="preserve">IZĪRĒTĀJS __________________________                                                         ĪRNIEKS __________________________   </w:t>
      </w:r>
    </w:p>
    <w:p w14:paraId="06066E0C" w14:textId="77777777" w:rsidR="00EA0A10" w:rsidRDefault="00EA0A10" w:rsidP="00EA0A10">
      <w:pPr>
        <w:jc w:val="both"/>
        <w:rPr>
          <w:b/>
          <w:i/>
        </w:rPr>
      </w:pPr>
      <w:r w:rsidRPr="00AE1D39">
        <w:rPr>
          <w:spacing w:val="-15"/>
          <w:sz w:val="18"/>
          <w:szCs w:val="18"/>
        </w:rPr>
        <w:t xml:space="preserve">                                                                                (paraksts)</w:t>
      </w:r>
      <w:r w:rsidRPr="00AE1D39">
        <w:rPr>
          <w:b/>
          <w:spacing w:val="-15"/>
        </w:rPr>
        <w:tab/>
        <w:t xml:space="preserve">                                                                                                      </w:t>
      </w:r>
      <w:r w:rsidRPr="00AE1D39">
        <w:rPr>
          <w:spacing w:val="-15"/>
          <w:sz w:val="18"/>
          <w:szCs w:val="18"/>
        </w:rPr>
        <w:t>(paraksts)</w:t>
      </w:r>
      <w:r w:rsidRPr="00C513FE">
        <w:rPr>
          <w:b/>
          <w:i/>
        </w:rPr>
        <w:t xml:space="preserve"> </w:t>
      </w:r>
    </w:p>
    <w:p w14:paraId="3FB88040" w14:textId="77777777" w:rsidR="00D32174" w:rsidRDefault="00D32174" w:rsidP="00C513FE"/>
    <w:p w14:paraId="241CF271" w14:textId="77777777" w:rsidR="00D32174" w:rsidRDefault="00D32174" w:rsidP="00C513FE"/>
    <w:sectPr w:rsidR="00D32174" w:rsidSect="002134F3">
      <w:pgSz w:w="11906" w:h="16838"/>
      <w:pgMar w:top="568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5A"/>
    <w:multiLevelType w:val="hybridMultilevel"/>
    <w:tmpl w:val="AEB03FF8"/>
    <w:lvl w:ilvl="0" w:tplc="1CF4F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830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23D7EA9"/>
    <w:multiLevelType w:val="multilevel"/>
    <w:tmpl w:val="6FDE2D6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23F5EEB"/>
    <w:multiLevelType w:val="multilevel"/>
    <w:tmpl w:val="873447B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43346C2"/>
    <w:multiLevelType w:val="multilevel"/>
    <w:tmpl w:val="9DCE9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469A1"/>
    <w:multiLevelType w:val="hybridMultilevel"/>
    <w:tmpl w:val="0D525D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F2956"/>
    <w:multiLevelType w:val="multilevel"/>
    <w:tmpl w:val="873447B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17605F7"/>
    <w:multiLevelType w:val="hybridMultilevel"/>
    <w:tmpl w:val="6C544E7C"/>
    <w:lvl w:ilvl="0" w:tplc="7304CBE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 w:tplc="C6682D76">
      <w:numFmt w:val="none"/>
      <w:lvlText w:val=""/>
      <w:lvlJc w:val="left"/>
      <w:pPr>
        <w:tabs>
          <w:tab w:val="num" w:pos="360"/>
        </w:tabs>
      </w:pPr>
    </w:lvl>
    <w:lvl w:ilvl="2" w:tplc="8FE85864">
      <w:numFmt w:val="none"/>
      <w:lvlText w:val=""/>
      <w:lvlJc w:val="left"/>
      <w:pPr>
        <w:tabs>
          <w:tab w:val="num" w:pos="360"/>
        </w:tabs>
      </w:pPr>
    </w:lvl>
    <w:lvl w:ilvl="3" w:tplc="57D4B38C">
      <w:numFmt w:val="none"/>
      <w:lvlText w:val=""/>
      <w:lvlJc w:val="left"/>
      <w:pPr>
        <w:tabs>
          <w:tab w:val="num" w:pos="360"/>
        </w:tabs>
      </w:pPr>
    </w:lvl>
    <w:lvl w:ilvl="4" w:tplc="B02AEAE6">
      <w:numFmt w:val="none"/>
      <w:lvlText w:val=""/>
      <w:lvlJc w:val="left"/>
      <w:pPr>
        <w:tabs>
          <w:tab w:val="num" w:pos="360"/>
        </w:tabs>
      </w:pPr>
    </w:lvl>
    <w:lvl w:ilvl="5" w:tplc="3CCCB142">
      <w:numFmt w:val="none"/>
      <w:lvlText w:val=""/>
      <w:lvlJc w:val="left"/>
      <w:pPr>
        <w:tabs>
          <w:tab w:val="num" w:pos="360"/>
        </w:tabs>
      </w:pPr>
    </w:lvl>
    <w:lvl w:ilvl="6" w:tplc="B404B0B6">
      <w:numFmt w:val="none"/>
      <w:lvlText w:val=""/>
      <w:lvlJc w:val="left"/>
      <w:pPr>
        <w:tabs>
          <w:tab w:val="num" w:pos="360"/>
        </w:tabs>
      </w:pPr>
    </w:lvl>
    <w:lvl w:ilvl="7" w:tplc="AB28C6DC">
      <w:numFmt w:val="none"/>
      <w:lvlText w:val=""/>
      <w:lvlJc w:val="left"/>
      <w:pPr>
        <w:tabs>
          <w:tab w:val="num" w:pos="360"/>
        </w:tabs>
      </w:pPr>
    </w:lvl>
    <w:lvl w:ilvl="8" w:tplc="57AA9C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1FA63CD"/>
    <w:multiLevelType w:val="multilevel"/>
    <w:tmpl w:val="B4C8F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A4A7A"/>
    <w:multiLevelType w:val="multilevel"/>
    <w:tmpl w:val="D3FE6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70550F9"/>
    <w:multiLevelType w:val="hybridMultilevel"/>
    <w:tmpl w:val="FDA2CD0C"/>
    <w:lvl w:ilvl="0" w:tplc="D1F89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2C3"/>
    <w:multiLevelType w:val="multilevel"/>
    <w:tmpl w:val="0E38EB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2" w15:restartNumberingAfterBreak="0">
    <w:nsid w:val="1F402132"/>
    <w:multiLevelType w:val="singleLevel"/>
    <w:tmpl w:val="49B89668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296A3A"/>
    <w:multiLevelType w:val="singleLevel"/>
    <w:tmpl w:val="1EC4D038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C6A68"/>
    <w:multiLevelType w:val="hybridMultilevel"/>
    <w:tmpl w:val="83D2B63A"/>
    <w:lvl w:ilvl="0" w:tplc="46E66E28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5218"/>
    <w:multiLevelType w:val="singleLevel"/>
    <w:tmpl w:val="671AE178"/>
    <w:lvl w:ilvl="0">
      <w:start w:val="4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FB3422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4822A81"/>
    <w:multiLevelType w:val="multilevel"/>
    <w:tmpl w:val="9EB2AA9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37027CF6"/>
    <w:multiLevelType w:val="singleLevel"/>
    <w:tmpl w:val="9B14E272"/>
    <w:lvl w:ilvl="0">
      <w:start w:val="1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C642BB"/>
    <w:multiLevelType w:val="hybridMultilevel"/>
    <w:tmpl w:val="66346C7A"/>
    <w:lvl w:ilvl="0" w:tplc="A660482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DCE436B"/>
    <w:multiLevelType w:val="singleLevel"/>
    <w:tmpl w:val="3CAACCD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04D16D7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1575E14"/>
    <w:multiLevelType w:val="multilevel"/>
    <w:tmpl w:val="C366C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4511FD"/>
    <w:multiLevelType w:val="multilevel"/>
    <w:tmpl w:val="9ABCC5F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459824A4"/>
    <w:multiLevelType w:val="singleLevel"/>
    <w:tmpl w:val="DF24FD00"/>
    <w:lvl w:ilvl="0">
      <w:start w:val="1"/>
      <w:numFmt w:val="decimal"/>
      <w:lvlText w:val="8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BD26BEE"/>
    <w:multiLevelType w:val="multilevel"/>
    <w:tmpl w:val="A438A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01448C2"/>
    <w:multiLevelType w:val="multilevel"/>
    <w:tmpl w:val="9AA06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2A0F9C"/>
    <w:multiLevelType w:val="singleLevel"/>
    <w:tmpl w:val="1A323156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6C1305"/>
    <w:multiLevelType w:val="multilevel"/>
    <w:tmpl w:val="A1C8E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031211"/>
    <w:multiLevelType w:val="hybridMultilevel"/>
    <w:tmpl w:val="AEB03FF8"/>
    <w:lvl w:ilvl="0" w:tplc="1CF4F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758E"/>
    <w:multiLevelType w:val="multilevel"/>
    <w:tmpl w:val="0E38EB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1" w15:restartNumberingAfterBreak="0">
    <w:nsid w:val="60172CA6"/>
    <w:multiLevelType w:val="multilevel"/>
    <w:tmpl w:val="10FE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D44BFF"/>
    <w:multiLevelType w:val="singleLevel"/>
    <w:tmpl w:val="9708AE5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B34C77"/>
    <w:multiLevelType w:val="hybridMultilevel"/>
    <w:tmpl w:val="24204660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90"/>
    <w:multiLevelType w:val="multilevel"/>
    <w:tmpl w:val="F7423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255D65"/>
    <w:multiLevelType w:val="multilevel"/>
    <w:tmpl w:val="88942E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715813F2"/>
    <w:multiLevelType w:val="multilevel"/>
    <w:tmpl w:val="087CBF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8"/>
        </w:tabs>
        <w:ind w:left="2008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3AC5955"/>
    <w:multiLevelType w:val="singleLevel"/>
    <w:tmpl w:val="C9487FE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AA561A"/>
    <w:multiLevelType w:val="multilevel"/>
    <w:tmpl w:val="873447B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9824AAD"/>
    <w:multiLevelType w:val="hybridMultilevel"/>
    <w:tmpl w:val="02EECC56"/>
    <w:lvl w:ilvl="0" w:tplc="A660482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7F4F3F66"/>
    <w:multiLevelType w:val="singleLevel"/>
    <w:tmpl w:val="D4009080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6"/>
  </w:num>
  <w:num w:numId="3">
    <w:abstractNumId w:val="38"/>
  </w:num>
  <w:num w:numId="4">
    <w:abstractNumId w:val="3"/>
  </w:num>
  <w:num w:numId="5">
    <w:abstractNumId w:val="8"/>
  </w:num>
  <w:num w:numId="6">
    <w:abstractNumId w:val="36"/>
  </w:num>
  <w:num w:numId="7">
    <w:abstractNumId w:val="9"/>
  </w:num>
  <w:num w:numId="8">
    <w:abstractNumId w:val="5"/>
  </w:num>
  <w:num w:numId="9">
    <w:abstractNumId w:val="23"/>
  </w:num>
  <w:num w:numId="10">
    <w:abstractNumId w:val="17"/>
  </w:num>
  <w:num w:numId="11">
    <w:abstractNumId w:val="7"/>
  </w:num>
  <w:num w:numId="12">
    <w:abstractNumId w:val="20"/>
  </w:num>
  <w:num w:numId="13">
    <w:abstractNumId w:val="32"/>
  </w:num>
  <w:num w:numId="14">
    <w:abstractNumId w:val="37"/>
  </w:num>
  <w:num w:numId="15">
    <w:abstractNumId w:val="15"/>
  </w:num>
  <w:num w:numId="16">
    <w:abstractNumId w:val="35"/>
  </w:num>
  <w:num w:numId="17">
    <w:abstractNumId w:val="13"/>
  </w:num>
  <w:num w:numId="18">
    <w:abstractNumId w:val="40"/>
  </w:num>
  <w:num w:numId="19">
    <w:abstractNumId w:val="27"/>
  </w:num>
  <w:num w:numId="20">
    <w:abstractNumId w:val="12"/>
    <w:lvlOverride w:ilvl="0">
      <w:lvl w:ilvl="0">
        <w:start w:val="1"/>
        <w:numFmt w:val="decimal"/>
        <w:lvlText w:val="7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4"/>
  </w:num>
  <w:num w:numId="23">
    <w:abstractNumId w:val="18"/>
  </w:num>
  <w:num w:numId="24">
    <w:abstractNumId w:val="18"/>
    <w:lvlOverride w:ilvl="0">
      <w:lvl w:ilvl="0">
        <w:start w:val="1"/>
        <w:numFmt w:val="decimal"/>
        <w:lvlText w:val="9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22"/>
  </w:num>
  <w:num w:numId="27">
    <w:abstractNumId w:val="28"/>
  </w:num>
  <w:num w:numId="28">
    <w:abstractNumId w:val="25"/>
  </w:num>
  <w:num w:numId="29">
    <w:abstractNumId w:val="4"/>
  </w:num>
  <w:num w:numId="30">
    <w:abstractNumId w:val="30"/>
  </w:num>
  <w:num w:numId="31">
    <w:abstractNumId w:val="0"/>
  </w:num>
  <w:num w:numId="32">
    <w:abstractNumId w:val="29"/>
  </w:num>
  <w:num w:numId="33">
    <w:abstractNumId w:val="10"/>
  </w:num>
  <w:num w:numId="34">
    <w:abstractNumId w:val="6"/>
  </w:num>
  <w:num w:numId="35">
    <w:abstractNumId w:val="1"/>
  </w:num>
  <w:num w:numId="36">
    <w:abstractNumId w:val="21"/>
  </w:num>
  <w:num w:numId="37">
    <w:abstractNumId w:val="16"/>
  </w:num>
  <w:num w:numId="38">
    <w:abstractNumId w:val="19"/>
  </w:num>
  <w:num w:numId="39">
    <w:abstractNumId w:val="39"/>
  </w:num>
  <w:num w:numId="40">
    <w:abstractNumId w:val="11"/>
  </w:num>
  <w:num w:numId="41">
    <w:abstractNumId w:val="31"/>
  </w:num>
  <w:num w:numId="42">
    <w:abstractNumId w:val="1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F"/>
    <w:rsid w:val="0000113B"/>
    <w:rsid w:val="00001FDD"/>
    <w:rsid w:val="00004CEC"/>
    <w:rsid w:val="0001015C"/>
    <w:rsid w:val="000112C7"/>
    <w:rsid w:val="00011ED1"/>
    <w:rsid w:val="000222A2"/>
    <w:rsid w:val="0003130C"/>
    <w:rsid w:val="000334B9"/>
    <w:rsid w:val="000376F6"/>
    <w:rsid w:val="0004202A"/>
    <w:rsid w:val="00055D90"/>
    <w:rsid w:val="0005622E"/>
    <w:rsid w:val="000579D6"/>
    <w:rsid w:val="00063F9B"/>
    <w:rsid w:val="00065A51"/>
    <w:rsid w:val="00071263"/>
    <w:rsid w:val="00073738"/>
    <w:rsid w:val="000757CE"/>
    <w:rsid w:val="00093B82"/>
    <w:rsid w:val="000A482D"/>
    <w:rsid w:val="000B2212"/>
    <w:rsid w:val="000B435F"/>
    <w:rsid w:val="000B55E2"/>
    <w:rsid w:val="000B63E0"/>
    <w:rsid w:val="000C1290"/>
    <w:rsid w:val="000C512A"/>
    <w:rsid w:val="000C585A"/>
    <w:rsid w:val="000F260F"/>
    <w:rsid w:val="000F5517"/>
    <w:rsid w:val="00112FC6"/>
    <w:rsid w:val="00126FDE"/>
    <w:rsid w:val="001273D0"/>
    <w:rsid w:val="00134188"/>
    <w:rsid w:val="00134CCB"/>
    <w:rsid w:val="001351BB"/>
    <w:rsid w:val="001429B8"/>
    <w:rsid w:val="00144EBB"/>
    <w:rsid w:val="001451FB"/>
    <w:rsid w:val="0014566E"/>
    <w:rsid w:val="00161DF2"/>
    <w:rsid w:val="001712C8"/>
    <w:rsid w:val="00176CF8"/>
    <w:rsid w:val="001849FB"/>
    <w:rsid w:val="0018586C"/>
    <w:rsid w:val="00190D9B"/>
    <w:rsid w:val="00193DAE"/>
    <w:rsid w:val="00194789"/>
    <w:rsid w:val="001961DD"/>
    <w:rsid w:val="001A42D2"/>
    <w:rsid w:val="001A5406"/>
    <w:rsid w:val="001B0F1E"/>
    <w:rsid w:val="001B1A3B"/>
    <w:rsid w:val="001B3E33"/>
    <w:rsid w:val="001B7202"/>
    <w:rsid w:val="001C723E"/>
    <w:rsid w:val="001D101B"/>
    <w:rsid w:val="001D2560"/>
    <w:rsid w:val="001D3010"/>
    <w:rsid w:val="001D3846"/>
    <w:rsid w:val="001D4CF6"/>
    <w:rsid w:val="001D7082"/>
    <w:rsid w:val="001E28BB"/>
    <w:rsid w:val="001E673C"/>
    <w:rsid w:val="001E7D89"/>
    <w:rsid w:val="001F38F1"/>
    <w:rsid w:val="001F41E7"/>
    <w:rsid w:val="001F5D3A"/>
    <w:rsid w:val="001F6911"/>
    <w:rsid w:val="00203800"/>
    <w:rsid w:val="002074FE"/>
    <w:rsid w:val="002134F3"/>
    <w:rsid w:val="00214718"/>
    <w:rsid w:val="00222F59"/>
    <w:rsid w:val="00226BAD"/>
    <w:rsid w:val="002322E4"/>
    <w:rsid w:val="002325AA"/>
    <w:rsid w:val="00235C47"/>
    <w:rsid w:val="00237549"/>
    <w:rsid w:val="00244F6C"/>
    <w:rsid w:val="00246120"/>
    <w:rsid w:val="002578A6"/>
    <w:rsid w:val="0027218A"/>
    <w:rsid w:val="002743B0"/>
    <w:rsid w:val="00275B49"/>
    <w:rsid w:val="00276684"/>
    <w:rsid w:val="00276C95"/>
    <w:rsid w:val="00284D39"/>
    <w:rsid w:val="0029023D"/>
    <w:rsid w:val="0029140F"/>
    <w:rsid w:val="002943FE"/>
    <w:rsid w:val="002952EE"/>
    <w:rsid w:val="00295D74"/>
    <w:rsid w:val="002B7BD4"/>
    <w:rsid w:val="002C4B43"/>
    <w:rsid w:val="002C724B"/>
    <w:rsid w:val="002D3909"/>
    <w:rsid w:val="002D577F"/>
    <w:rsid w:val="002D59B6"/>
    <w:rsid w:val="002E1A5E"/>
    <w:rsid w:val="002E1DE7"/>
    <w:rsid w:val="002E2802"/>
    <w:rsid w:val="002E38BF"/>
    <w:rsid w:val="002E39D7"/>
    <w:rsid w:val="002F23F4"/>
    <w:rsid w:val="002F42D0"/>
    <w:rsid w:val="00320D5B"/>
    <w:rsid w:val="00321700"/>
    <w:rsid w:val="00327FAC"/>
    <w:rsid w:val="00332E94"/>
    <w:rsid w:val="003355DA"/>
    <w:rsid w:val="00337295"/>
    <w:rsid w:val="0035353F"/>
    <w:rsid w:val="00384A78"/>
    <w:rsid w:val="00385EDE"/>
    <w:rsid w:val="00390C53"/>
    <w:rsid w:val="0039618B"/>
    <w:rsid w:val="003A0768"/>
    <w:rsid w:val="003A07CE"/>
    <w:rsid w:val="003B24D0"/>
    <w:rsid w:val="003B5EA7"/>
    <w:rsid w:val="003D2066"/>
    <w:rsid w:val="003D3BFB"/>
    <w:rsid w:val="003D418E"/>
    <w:rsid w:val="003E2857"/>
    <w:rsid w:val="003F3E96"/>
    <w:rsid w:val="003F6B88"/>
    <w:rsid w:val="00402355"/>
    <w:rsid w:val="00405734"/>
    <w:rsid w:val="00412220"/>
    <w:rsid w:val="00414149"/>
    <w:rsid w:val="004154F7"/>
    <w:rsid w:val="004202DE"/>
    <w:rsid w:val="004229F6"/>
    <w:rsid w:val="004264E0"/>
    <w:rsid w:val="004323DA"/>
    <w:rsid w:val="00435BE9"/>
    <w:rsid w:val="00442597"/>
    <w:rsid w:val="00444FED"/>
    <w:rsid w:val="004479C2"/>
    <w:rsid w:val="00451970"/>
    <w:rsid w:val="004526C6"/>
    <w:rsid w:val="00454607"/>
    <w:rsid w:val="00455441"/>
    <w:rsid w:val="004559D1"/>
    <w:rsid w:val="00457774"/>
    <w:rsid w:val="00461BD6"/>
    <w:rsid w:val="00465A6C"/>
    <w:rsid w:val="00467C61"/>
    <w:rsid w:val="00470736"/>
    <w:rsid w:val="004752AE"/>
    <w:rsid w:val="00477F23"/>
    <w:rsid w:val="00481334"/>
    <w:rsid w:val="00485996"/>
    <w:rsid w:val="00491862"/>
    <w:rsid w:val="00497543"/>
    <w:rsid w:val="004A0160"/>
    <w:rsid w:val="004A5D16"/>
    <w:rsid w:val="004A7754"/>
    <w:rsid w:val="004B0878"/>
    <w:rsid w:val="004C2D42"/>
    <w:rsid w:val="004E1EDE"/>
    <w:rsid w:val="004E64E8"/>
    <w:rsid w:val="004E6D11"/>
    <w:rsid w:val="004E726E"/>
    <w:rsid w:val="004F427A"/>
    <w:rsid w:val="00503C38"/>
    <w:rsid w:val="00503C44"/>
    <w:rsid w:val="00505ADD"/>
    <w:rsid w:val="005074EE"/>
    <w:rsid w:val="00526D23"/>
    <w:rsid w:val="00537F86"/>
    <w:rsid w:val="00540B51"/>
    <w:rsid w:val="00543D74"/>
    <w:rsid w:val="00545C2C"/>
    <w:rsid w:val="005463F0"/>
    <w:rsid w:val="005469DB"/>
    <w:rsid w:val="005474EA"/>
    <w:rsid w:val="005566A8"/>
    <w:rsid w:val="00556FD3"/>
    <w:rsid w:val="00560F0F"/>
    <w:rsid w:val="00572EFE"/>
    <w:rsid w:val="00574CA5"/>
    <w:rsid w:val="005772E6"/>
    <w:rsid w:val="0059240D"/>
    <w:rsid w:val="005978CB"/>
    <w:rsid w:val="005A46E7"/>
    <w:rsid w:val="005A5F51"/>
    <w:rsid w:val="005B189F"/>
    <w:rsid w:val="005B4715"/>
    <w:rsid w:val="005B47F5"/>
    <w:rsid w:val="005B75DB"/>
    <w:rsid w:val="005B7759"/>
    <w:rsid w:val="005B78BA"/>
    <w:rsid w:val="005C3241"/>
    <w:rsid w:val="005D047B"/>
    <w:rsid w:val="005D0691"/>
    <w:rsid w:val="005D3581"/>
    <w:rsid w:val="005D72FD"/>
    <w:rsid w:val="005E34D8"/>
    <w:rsid w:val="005E4C0E"/>
    <w:rsid w:val="005F189C"/>
    <w:rsid w:val="005F3280"/>
    <w:rsid w:val="005F4B75"/>
    <w:rsid w:val="005F5463"/>
    <w:rsid w:val="00603BC7"/>
    <w:rsid w:val="0061401D"/>
    <w:rsid w:val="00615860"/>
    <w:rsid w:val="006178ED"/>
    <w:rsid w:val="006204D5"/>
    <w:rsid w:val="0062727B"/>
    <w:rsid w:val="00630278"/>
    <w:rsid w:val="0063259D"/>
    <w:rsid w:val="00632CE8"/>
    <w:rsid w:val="00635E78"/>
    <w:rsid w:val="00637BAE"/>
    <w:rsid w:val="006426F8"/>
    <w:rsid w:val="006446AE"/>
    <w:rsid w:val="00654409"/>
    <w:rsid w:val="006569F9"/>
    <w:rsid w:val="00656D6E"/>
    <w:rsid w:val="00657023"/>
    <w:rsid w:val="00657B96"/>
    <w:rsid w:val="00660C10"/>
    <w:rsid w:val="00661060"/>
    <w:rsid w:val="00661279"/>
    <w:rsid w:val="00662468"/>
    <w:rsid w:val="00671353"/>
    <w:rsid w:val="00671CD9"/>
    <w:rsid w:val="00675FF6"/>
    <w:rsid w:val="00680DAE"/>
    <w:rsid w:val="006838FE"/>
    <w:rsid w:val="00684C81"/>
    <w:rsid w:val="00690229"/>
    <w:rsid w:val="0069134A"/>
    <w:rsid w:val="00691BB4"/>
    <w:rsid w:val="006945DF"/>
    <w:rsid w:val="006A174B"/>
    <w:rsid w:val="006A2335"/>
    <w:rsid w:val="006B540E"/>
    <w:rsid w:val="006C2373"/>
    <w:rsid w:val="006C4A96"/>
    <w:rsid w:val="006C5B55"/>
    <w:rsid w:val="006D0F49"/>
    <w:rsid w:val="006E36D5"/>
    <w:rsid w:val="006F0F9E"/>
    <w:rsid w:val="006F77DD"/>
    <w:rsid w:val="007003A0"/>
    <w:rsid w:val="00702D39"/>
    <w:rsid w:val="00705E6B"/>
    <w:rsid w:val="007132CA"/>
    <w:rsid w:val="00716F3B"/>
    <w:rsid w:val="00717865"/>
    <w:rsid w:val="0072297C"/>
    <w:rsid w:val="007259E7"/>
    <w:rsid w:val="00726424"/>
    <w:rsid w:val="0073086E"/>
    <w:rsid w:val="00736CCB"/>
    <w:rsid w:val="00746BF7"/>
    <w:rsid w:val="00752E27"/>
    <w:rsid w:val="00753041"/>
    <w:rsid w:val="00753BDA"/>
    <w:rsid w:val="00761AFB"/>
    <w:rsid w:val="007629FE"/>
    <w:rsid w:val="0076744E"/>
    <w:rsid w:val="00775888"/>
    <w:rsid w:val="007A0614"/>
    <w:rsid w:val="007A4D9A"/>
    <w:rsid w:val="007A5E1F"/>
    <w:rsid w:val="007B3D89"/>
    <w:rsid w:val="007B3FA2"/>
    <w:rsid w:val="007B3FC3"/>
    <w:rsid w:val="007C4E0E"/>
    <w:rsid w:val="007C6EE6"/>
    <w:rsid w:val="007D29ED"/>
    <w:rsid w:val="007E3C1F"/>
    <w:rsid w:val="007F3C94"/>
    <w:rsid w:val="007F4F07"/>
    <w:rsid w:val="007F6063"/>
    <w:rsid w:val="00802B25"/>
    <w:rsid w:val="00803489"/>
    <w:rsid w:val="00804496"/>
    <w:rsid w:val="00806A31"/>
    <w:rsid w:val="00806EE0"/>
    <w:rsid w:val="00811F76"/>
    <w:rsid w:val="008165D5"/>
    <w:rsid w:val="008235F9"/>
    <w:rsid w:val="00826A75"/>
    <w:rsid w:val="00830B8F"/>
    <w:rsid w:val="00836CFA"/>
    <w:rsid w:val="00837396"/>
    <w:rsid w:val="00842BA4"/>
    <w:rsid w:val="00844B04"/>
    <w:rsid w:val="00844F8F"/>
    <w:rsid w:val="008463DF"/>
    <w:rsid w:val="00846D7B"/>
    <w:rsid w:val="00853DC4"/>
    <w:rsid w:val="008574CA"/>
    <w:rsid w:val="00861CA4"/>
    <w:rsid w:val="0086466E"/>
    <w:rsid w:val="00865248"/>
    <w:rsid w:val="0086703B"/>
    <w:rsid w:val="00870182"/>
    <w:rsid w:val="00872B77"/>
    <w:rsid w:val="00883F5B"/>
    <w:rsid w:val="00886C59"/>
    <w:rsid w:val="008972F0"/>
    <w:rsid w:val="008A1ADE"/>
    <w:rsid w:val="008A3417"/>
    <w:rsid w:val="008A410F"/>
    <w:rsid w:val="008A42B6"/>
    <w:rsid w:val="008A6AB2"/>
    <w:rsid w:val="008B3244"/>
    <w:rsid w:val="008B5E9A"/>
    <w:rsid w:val="008C19F5"/>
    <w:rsid w:val="008D02AB"/>
    <w:rsid w:val="008D26E5"/>
    <w:rsid w:val="009010D3"/>
    <w:rsid w:val="00901B32"/>
    <w:rsid w:val="00903956"/>
    <w:rsid w:val="0090498F"/>
    <w:rsid w:val="00917266"/>
    <w:rsid w:val="00921ED3"/>
    <w:rsid w:val="0092207C"/>
    <w:rsid w:val="009244D0"/>
    <w:rsid w:val="009269D7"/>
    <w:rsid w:val="00927238"/>
    <w:rsid w:val="0093456C"/>
    <w:rsid w:val="00935BB3"/>
    <w:rsid w:val="00936BD5"/>
    <w:rsid w:val="00941503"/>
    <w:rsid w:val="00941E1C"/>
    <w:rsid w:val="00946547"/>
    <w:rsid w:val="009500EA"/>
    <w:rsid w:val="00953783"/>
    <w:rsid w:val="009643C3"/>
    <w:rsid w:val="00965FFA"/>
    <w:rsid w:val="0097658F"/>
    <w:rsid w:val="009769EF"/>
    <w:rsid w:val="00983BA2"/>
    <w:rsid w:val="009847C2"/>
    <w:rsid w:val="00985440"/>
    <w:rsid w:val="00986BB0"/>
    <w:rsid w:val="00993C08"/>
    <w:rsid w:val="009A04F0"/>
    <w:rsid w:val="009A1C26"/>
    <w:rsid w:val="009A4897"/>
    <w:rsid w:val="009B0F65"/>
    <w:rsid w:val="009C44ED"/>
    <w:rsid w:val="009D05FE"/>
    <w:rsid w:val="009D315E"/>
    <w:rsid w:val="009D3C0E"/>
    <w:rsid w:val="009E1256"/>
    <w:rsid w:val="009E4290"/>
    <w:rsid w:val="009E6FF4"/>
    <w:rsid w:val="009F308F"/>
    <w:rsid w:val="00A014CC"/>
    <w:rsid w:val="00A37300"/>
    <w:rsid w:val="00A411D0"/>
    <w:rsid w:val="00A43D14"/>
    <w:rsid w:val="00A46D75"/>
    <w:rsid w:val="00A47F55"/>
    <w:rsid w:val="00A51795"/>
    <w:rsid w:val="00A55E0A"/>
    <w:rsid w:val="00A5750B"/>
    <w:rsid w:val="00A65836"/>
    <w:rsid w:val="00A67BBC"/>
    <w:rsid w:val="00A70E0C"/>
    <w:rsid w:val="00A74BB9"/>
    <w:rsid w:val="00A82682"/>
    <w:rsid w:val="00A94EC6"/>
    <w:rsid w:val="00A97CDE"/>
    <w:rsid w:val="00AA4FEB"/>
    <w:rsid w:val="00AB1B59"/>
    <w:rsid w:val="00AB602E"/>
    <w:rsid w:val="00AB7350"/>
    <w:rsid w:val="00AB7842"/>
    <w:rsid w:val="00AC2EDE"/>
    <w:rsid w:val="00AC6500"/>
    <w:rsid w:val="00AD0C5F"/>
    <w:rsid w:val="00AD3D45"/>
    <w:rsid w:val="00AD3DC2"/>
    <w:rsid w:val="00AD585F"/>
    <w:rsid w:val="00AD7549"/>
    <w:rsid w:val="00AE1D39"/>
    <w:rsid w:val="00AE391F"/>
    <w:rsid w:val="00AF0C3F"/>
    <w:rsid w:val="00AF3CF8"/>
    <w:rsid w:val="00AF4A85"/>
    <w:rsid w:val="00AF4E44"/>
    <w:rsid w:val="00B01CD9"/>
    <w:rsid w:val="00B05501"/>
    <w:rsid w:val="00B0579F"/>
    <w:rsid w:val="00B07FCE"/>
    <w:rsid w:val="00B121EA"/>
    <w:rsid w:val="00B12ABA"/>
    <w:rsid w:val="00B16F00"/>
    <w:rsid w:val="00B2231E"/>
    <w:rsid w:val="00B256BC"/>
    <w:rsid w:val="00B27AB8"/>
    <w:rsid w:val="00B31255"/>
    <w:rsid w:val="00B34088"/>
    <w:rsid w:val="00B4031A"/>
    <w:rsid w:val="00B5270B"/>
    <w:rsid w:val="00B5315F"/>
    <w:rsid w:val="00B6068F"/>
    <w:rsid w:val="00B61F59"/>
    <w:rsid w:val="00B62F39"/>
    <w:rsid w:val="00B64853"/>
    <w:rsid w:val="00B6584F"/>
    <w:rsid w:val="00B66DA3"/>
    <w:rsid w:val="00B85120"/>
    <w:rsid w:val="00B857F9"/>
    <w:rsid w:val="00B878F6"/>
    <w:rsid w:val="00B969A9"/>
    <w:rsid w:val="00BA17BD"/>
    <w:rsid w:val="00BA7396"/>
    <w:rsid w:val="00BB578E"/>
    <w:rsid w:val="00BB6700"/>
    <w:rsid w:val="00BC2F26"/>
    <w:rsid w:val="00BD1724"/>
    <w:rsid w:val="00BE0BAD"/>
    <w:rsid w:val="00BE1319"/>
    <w:rsid w:val="00BE1543"/>
    <w:rsid w:val="00BE1F8E"/>
    <w:rsid w:val="00BE3FB5"/>
    <w:rsid w:val="00BE6A3A"/>
    <w:rsid w:val="00BF02D2"/>
    <w:rsid w:val="00BF2BA0"/>
    <w:rsid w:val="00BF3396"/>
    <w:rsid w:val="00BF6C24"/>
    <w:rsid w:val="00C04B9F"/>
    <w:rsid w:val="00C12175"/>
    <w:rsid w:val="00C144D1"/>
    <w:rsid w:val="00C149D8"/>
    <w:rsid w:val="00C1626D"/>
    <w:rsid w:val="00C22FB3"/>
    <w:rsid w:val="00C236C6"/>
    <w:rsid w:val="00C27A04"/>
    <w:rsid w:val="00C360D6"/>
    <w:rsid w:val="00C37B07"/>
    <w:rsid w:val="00C513FE"/>
    <w:rsid w:val="00C53414"/>
    <w:rsid w:val="00C53A4A"/>
    <w:rsid w:val="00C55E8F"/>
    <w:rsid w:val="00C639BA"/>
    <w:rsid w:val="00C6551E"/>
    <w:rsid w:val="00C827F4"/>
    <w:rsid w:val="00C85B57"/>
    <w:rsid w:val="00C87A17"/>
    <w:rsid w:val="00C9135C"/>
    <w:rsid w:val="00CC3B50"/>
    <w:rsid w:val="00CC6B6D"/>
    <w:rsid w:val="00CD04A0"/>
    <w:rsid w:val="00CD14A1"/>
    <w:rsid w:val="00CF23EC"/>
    <w:rsid w:val="00D02CE5"/>
    <w:rsid w:val="00D07A12"/>
    <w:rsid w:val="00D110CE"/>
    <w:rsid w:val="00D12DD9"/>
    <w:rsid w:val="00D13DF1"/>
    <w:rsid w:val="00D23884"/>
    <w:rsid w:val="00D25B18"/>
    <w:rsid w:val="00D32174"/>
    <w:rsid w:val="00D332D6"/>
    <w:rsid w:val="00D34781"/>
    <w:rsid w:val="00D362AB"/>
    <w:rsid w:val="00D47225"/>
    <w:rsid w:val="00D53DA9"/>
    <w:rsid w:val="00D5500B"/>
    <w:rsid w:val="00D61CB1"/>
    <w:rsid w:val="00D64997"/>
    <w:rsid w:val="00D751AD"/>
    <w:rsid w:val="00D90DFC"/>
    <w:rsid w:val="00D931FF"/>
    <w:rsid w:val="00D9370F"/>
    <w:rsid w:val="00D93FB1"/>
    <w:rsid w:val="00DA0323"/>
    <w:rsid w:val="00DA6CAE"/>
    <w:rsid w:val="00DB0780"/>
    <w:rsid w:val="00DB7B4C"/>
    <w:rsid w:val="00DD25CF"/>
    <w:rsid w:val="00DD3925"/>
    <w:rsid w:val="00DD6217"/>
    <w:rsid w:val="00DE4091"/>
    <w:rsid w:val="00DF1CE5"/>
    <w:rsid w:val="00DF4B79"/>
    <w:rsid w:val="00DF65DB"/>
    <w:rsid w:val="00DF7F7D"/>
    <w:rsid w:val="00E00271"/>
    <w:rsid w:val="00E00569"/>
    <w:rsid w:val="00E1129F"/>
    <w:rsid w:val="00E13FB0"/>
    <w:rsid w:val="00E2187E"/>
    <w:rsid w:val="00E236CB"/>
    <w:rsid w:val="00E24950"/>
    <w:rsid w:val="00E26919"/>
    <w:rsid w:val="00E4407C"/>
    <w:rsid w:val="00E45F44"/>
    <w:rsid w:val="00E50D46"/>
    <w:rsid w:val="00E52DA6"/>
    <w:rsid w:val="00E5549C"/>
    <w:rsid w:val="00E60BC8"/>
    <w:rsid w:val="00E62343"/>
    <w:rsid w:val="00E64943"/>
    <w:rsid w:val="00E716F4"/>
    <w:rsid w:val="00E73DAF"/>
    <w:rsid w:val="00E7428D"/>
    <w:rsid w:val="00E76821"/>
    <w:rsid w:val="00E94789"/>
    <w:rsid w:val="00E9567B"/>
    <w:rsid w:val="00E9667D"/>
    <w:rsid w:val="00E9781D"/>
    <w:rsid w:val="00E97E15"/>
    <w:rsid w:val="00EA0A10"/>
    <w:rsid w:val="00EA27CC"/>
    <w:rsid w:val="00EB36F5"/>
    <w:rsid w:val="00EB62F0"/>
    <w:rsid w:val="00EC4B45"/>
    <w:rsid w:val="00EC52AA"/>
    <w:rsid w:val="00ED05A9"/>
    <w:rsid w:val="00ED19F0"/>
    <w:rsid w:val="00ED506C"/>
    <w:rsid w:val="00ED6697"/>
    <w:rsid w:val="00ED76DB"/>
    <w:rsid w:val="00ED7DDD"/>
    <w:rsid w:val="00EE016E"/>
    <w:rsid w:val="00EE182B"/>
    <w:rsid w:val="00EF507E"/>
    <w:rsid w:val="00F01C25"/>
    <w:rsid w:val="00F03F01"/>
    <w:rsid w:val="00F072FB"/>
    <w:rsid w:val="00F102F6"/>
    <w:rsid w:val="00F1628F"/>
    <w:rsid w:val="00F20609"/>
    <w:rsid w:val="00F2316F"/>
    <w:rsid w:val="00F238D4"/>
    <w:rsid w:val="00F272EA"/>
    <w:rsid w:val="00F33772"/>
    <w:rsid w:val="00F344FC"/>
    <w:rsid w:val="00F43E88"/>
    <w:rsid w:val="00F46152"/>
    <w:rsid w:val="00F53B85"/>
    <w:rsid w:val="00F56A7F"/>
    <w:rsid w:val="00F57FF2"/>
    <w:rsid w:val="00F60FFA"/>
    <w:rsid w:val="00F6315F"/>
    <w:rsid w:val="00F71E78"/>
    <w:rsid w:val="00F8322E"/>
    <w:rsid w:val="00F8393E"/>
    <w:rsid w:val="00F932B5"/>
    <w:rsid w:val="00F956F0"/>
    <w:rsid w:val="00F95BB2"/>
    <w:rsid w:val="00F968A0"/>
    <w:rsid w:val="00F96AAC"/>
    <w:rsid w:val="00FA09F5"/>
    <w:rsid w:val="00FA3874"/>
    <w:rsid w:val="00FB6249"/>
    <w:rsid w:val="00FC1D24"/>
    <w:rsid w:val="00FC4DF4"/>
    <w:rsid w:val="00FC74BF"/>
    <w:rsid w:val="00FD59F6"/>
    <w:rsid w:val="00FD633C"/>
    <w:rsid w:val="00FF2F5A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164BAE"/>
  <w15:docId w15:val="{FA499047-A351-4F95-80BF-D6EA4AE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2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A"/>
    <w:rPr>
      <w:rFonts w:ascii="Tahoma" w:hAnsi="Tahoma" w:cs="Tahoma"/>
      <w:sz w:val="16"/>
      <w:szCs w:val="16"/>
    </w:rPr>
  </w:style>
  <w:style w:type="paragraph" w:customStyle="1" w:styleId="BodyTextSmall">
    <w:name w:val="Body Text Small"/>
    <w:basedOn w:val="Normal"/>
    <w:rsid w:val="0076744E"/>
    <w:pPr>
      <w:jc w:val="both"/>
    </w:pPr>
    <w:rPr>
      <w:sz w:val="16"/>
      <w:szCs w:val="16"/>
      <w:lang w:val="en-US" w:eastAsia="en-US"/>
    </w:rPr>
  </w:style>
  <w:style w:type="paragraph" w:customStyle="1" w:styleId="CharCharChar">
    <w:name w:val="Char Char Char"/>
    <w:basedOn w:val="Normal"/>
    <w:rsid w:val="0076744E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D1724"/>
    <w:pPr>
      <w:jc w:val="both"/>
    </w:pPr>
    <w:rPr>
      <w:szCs w:val="20"/>
    </w:rPr>
  </w:style>
  <w:style w:type="table" w:styleId="TableGrid">
    <w:name w:val="Table Grid"/>
    <w:basedOn w:val="TableNormal"/>
    <w:rsid w:val="00F0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al"/>
    <w:rsid w:val="003B5EA7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A1C26"/>
    <w:pPr>
      <w:ind w:left="720"/>
    </w:pPr>
  </w:style>
  <w:style w:type="character" w:styleId="Emphasis">
    <w:name w:val="Emphasis"/>
    <w:basedOn w:val="DefaultParagraphFont"/>
    <w:qFormat/>
    <w:rsid w:val="0027218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218A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styleId="Strong">
    <w:name w:val="Strong"/>
    <w:basedOn w:val="DefaultParagraphFont"/>
    <w:qFormat/>
    <w:rsid w:val="0027218A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FB62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4E64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64E8"/>
    <w:rPr>
      <w:sz w:val="24"/>
      <w:szCs w:val="24"/>
    </w:rPr>
  </w:style>
  <w:style w:type="paragraph" w:styleId="NoSpacing">
    <w:name w:val="No Spacing"/>
    <w:uiPriority w:val="1"/>
    <w:qFormat/>
    <w:rsid w:val="00FA387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6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1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120"/>
    <w:rPr>
      <w:b/>
      <w:bCs/>
    </w:rPr>
  </w:style>
  <w:style w:type="character" w:styleId="Hyperlink">
    <w:name w:val="Hyperlink"/>
    <w:basedOn w:val="DefaultParagraphFont"/>
    <w:unhideWhenUsed/>
    <w:rsid w:val="00BE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6C6E-EDC9-4C72-B76A-1D6AA9F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8638</Words>
  <Characters>4924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LLUSP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creator>sp</dc:creator>
  <cp:lastModifiedBy>Hewlett-Packard Company</cp:lastModifiedBy>
  <cp:revision>11</cp:revision>
  <cp:lastPrinted>2016-03-16T12:33:00Z</cp:lastPrinted>
  <dcterms:created xsi:type="dcterms:W3CDTF">2019-08-20T11:25:00Z</dcterms:created>
  <dcterms:modified xsi:type="dcterms:W3CDTF">2019-12-05T09:12:00Z</dcterms:modified>
</cp:coreProperties>
</file>