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7D" w:rsidRPr="00C8667D" w:rsidRDefault="00C8667D" w:rsidP="00C8667D">
      <w:pPr>
        <w:jc w:val="center"/>
        <w:rPr>
          <w:b/>
          <w:i/>
          <w:sz w:val="28"/>
          <w:szCs w:val="28"/>
        </w:rPr>
      </w:pPr>
      <w:r w:rsidRPr="00C8667D">
        <w:rPr>
          <w:b/>
          <w:sz w:val="28"/>
          <w:szCs w:val="28"/>
        </w:rPr>
        <w:t xml:space="preserve">ATKLĀTAM KONKURSAM </w:t>
      </w:r>
    </w:p>
    <w:p w:rsidR="00C8667D" w:rsidRPr="005B24AA" w:rsidRDefault="00C8667D" w:rsidP="00C8667D">
      <w:pPr>
        <w:jc w:val="center"/>
        <w:rPr>
          <w:lang w:val="lv-LV"/>
        </w:rPr>
      </w:pPr>
      <w:r w:rsidRPr="005B24AA">
        <w:rPr>
          <w:i/>
          <w:iCs/>
          <w:lang w:val="lv-LV"/>
        </w:rPr>
        <w:t>Mikroskopu piegāde LLU VMF vajadzībām ERAF projekta “Govju ģenētisko resursu saglabāšana Latvijā pielietojot embriju transferenci un ar to saistītās biotehnoloģijas" (BioReproLV) ietvaros</w:t>
      </w:r>
      <w:r w:rsidRPr="005B24AA">
        <w:rPr>
          <w:i/>
          <w:lang w:val="lv-LV"/>
        </w:rPr>
        <w:t>”</w:t>
      </w:r>
      <w:r w:rsidRPr="005B24AA">
        <w:rPr>
          <w:lang w:val="lv-LV"/>
        </w:rPr>
        <w:t xml:space="preserve"> </w:t>
      </w:r>
    </w:p>
    <w:p w:rsidR="00C8667D" w:rsidRPr="005B24AA" w:rsidRDefault="00C8667D" w:rsidP="00C8667D">
      <w:pPr>
        <w:jc w:val="center"/>
        <w:rPr>
          <w:lang w:val="lv-LV"/>
        </w:rPr>
      </w:pPr>
      <w:r w:rsidRPr="005B24AA">
        <w:rPr>
          <w:lang w:val="lv-LV"/>
        </w:rPr>
        <w:t>id.Nr. LLU/2017/136/AK</w:t>
      </w:r>
    </w:p>
    <w:p w:rsidR="00C8667D" w:rsidRPr="005B24AA" w:rsidRDefault="00C8667D" w:rsidP="00C8667D">
      <w:pPr>
        <w:jc w:val="center"/>
        <w:rPr>
          <w:lang w:val="lv-LV"/>
        </w:rPr>
      </w:pPr>
    </w:p>
    <w:p w:rsidR="00C8667D" w:rsidRPr="005B24AA" w:rsidRDefault="00C8667D" w:rsidP="00C8667D">
      <w:pPr>
        <w:jc w:val="center"/>
        <w:rPr>
          <w:lang w:val="lv-LV"/>
        </w:rPr>
      </w:pPr>
    </w:p>
    <w:p w:rsidR="00C8667D" w:rsidRPr="005B24AA" w:rsidRDefault="00C8667D" w:rsidP="00C8667D">
      <w:pPr>
        <w:jc w:val="center"/>
        <w:rPr>
          <w:caps/>
          <w:lang w:val="lv-LV"/>
        </w:rPr>
      </w:pPr>
      <w:r w:rsidRPr="005B24AA">
        <w:rPr>
          <w:b/>
          <w:caps/>
          <w:lang w:val="lv-LV"/>
        </w:rPr>
        <w:t>PAPILDU INFORMĀCIJA</w:t>
      </w:r>
      <w:r w:rsidRPr="005B24AA">
        <w:rPr>
          <w:caps/>
          <w:lang w:val="lv-LV"/>
        </w:rPr>
        <w:t xml:space="preserve"> </w:t>
      </w:r>
      <w:r w:rsidRPr="005B24AA">
        <w:rPr>
          <w:b/>
          <w:caps/>
          <w:lang w:val="lv-LV"/>
        </w:rPr>
        <w:t>Nr.1</w:t>
      </w:r>
    </w:p>
    <w:p w:rsidR="00C8667D" w:rsidRPr="005B24AA" w:rsidRDefault="00C8667D" w:rsidP="00C8667D">
      <w:pPr>
        <w:jc w:val="center"/>
        <w:rPr>
          <w:lang w:val="lv-LV"/>
        </w:rPr>
      </w:pPr>
    </w:p>
    <w:p w:rsidR="00C8667D" w:rsidRPr="005B24AA" w:rsidRDefault="00C8667D" w:rsidP="00C8667D">
      <w:pPr>
        <w:jc w:val="center"/>
        <w:rPr>
          <w:lang w:val="lv-LV"/>
        </w:rPr>
      </w:pPr>
    </w:p>
    <w:p w:rsidR="00C8667D" w:rsidRPr="005B24AA" w:rsidRDefault="00C8667D" w:rsidP="00C8667D">
      <w:pPr>
        <w:ind w:firstLine="720"/>
        <w:jc w:val="both"/>
        <w:rPr>
          <w:lang w:val="lv-LV"/>
        </w:rPr>
      </w:pPr>
      <w:r w:rsidRPr="005B24AA">
        <w:rPr>
          <w:lang w:val="lv-LV"/>
        </w:rPr>
        <w:t xml:space="preserve">Ar šo informējam, ka Latvijas Lauksaimniecības universitātes iepirkumu komisija ir saņēmusi vēstuli ar jautājumu par LLU atklātā konkursa </w:t>
      </w:r>
      <w:r w:rsidRPr="005B24AA">
        <w:rPr>
          <w:i/>
          <w:lang w:val="lv-LV"/>
        </w:rPr>
        <w:t>„</w:t>
      </w:r>
      <w:r w:rsidRPr="005B24AA">
        <w:rPr>
          <w:i/>
          <w:iCs/>
          <w:lang w:val="lv-LV"/>
        </w:rPr>
        <w:t>Mikroskopu piegāde LLU VMF vajadzībām ERAF projekta “Govju ģenētisko resursu saglabāšana Latvijā pielietojot embriju transferenci un ar to saistītās biotehnoloģijas" (BioReproLV) ietvaros</w:t>
      </w:r>
      <w:r w:rsidRPr="005B24AA">
        <w:rPr>
          <w:i/>
          <w:lang w:val="lv-LV"/>
        </w:rPr>
        <w:t>”</w:t>
      </w:r>
      <w:r w:rsidRPr="005B24AA">
        <w:rPr>
          <w:lang w:val="lv-LV"/>
        </w:rPr>
        <w:t xml:space="preserve"> (id.Nr. LLU/2017/136/AK) nolikuma tehnisko specifikāciju.</w:t>
      </w:r>
    </w:p>
    <w:p w:rsidR="00C8667D" w:rsidRPr="005B24AA" w:rsidRDefault="00C8667D" w:rsidP="00C8667D">
      <w:pPr>
        <w:rPr>
          <w:i/>
          <w:lang w:val="lv-LV"/>
        </w:rPr>
      </w:pPr>
    </w:p>
    <w:p w:rsidR="00C8667D" w:rsidRPr="005B24AA" w:rsidRDefault="00E571F1" w:rsidP="00C8667D">
      <w:pPr>
        <w:ind w:firstLine="720"/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U</w:t>
      </w:r>
      <w:r w:rsidR="00C8667D" w:rsidRPr="005B24AA">
        <w:rPr>
          <w:b/>
          <w:u w:val="single"/>
          <w:lang w:val="lv-LV"/>
        </w:rPr>
        <w:t>zdotais jautājums:</w:t>
      </w:r>
    </w:p>
    <w:p w:rsidR="00C8667D" w:rsidRPr="005B24AA" w:rsidRDefault="00C8667D" w:rsidP="00C8667D">
      <w:pPr>
        <w:jc w:val="both"/>
        <w:rPr>
          <w:b/>
          <w:u w:val="single"/>
          <w:lang w:val="lv-LV"/>
        </w:rPr>
      </w:pPr>
      <w:r w:rsidRPr="005B24AA">
        <w:rPr>
          <w:lang w:val="lv-LV"/>
        </w:rPr>
        <w:t xml:space="preserve">Tehniskā specifikācijā ir izvirzīta prasība, ka mikroskopa izmēri nepārsniedz 250 x 190 x </w:t>
      </w:r>
      <w:r w:rsidR="004C3918">
        <w:rPr>
          <w:lang w:val="lv-LV"/>
        </w:rPr>
        <w:t>470 mm. Izvirzī</w:t>
      </w:r>
      <w:r w:rsidRPr="005B24AA">
        <w:rPr>
          <w:lang w:val="lv-LV"/>
        </w:rPr>
        <w:t>t šīs prasības, pēc mūsu ieskata, Jūs ierobežojat brīvu konkurenci. Lūdzam grozīt šo tehniskās specifikācijas punktu un palielināt izmērus vismaz līdz 260 x 320 x 470, lai dotu iespēju piedalīties iepirkumā arī citiem pretendentiem.</w:t>
      </w:r>
    </w:p>
    <w:p w:rsidR="00C8667D" w:rsidRPr="005B24AA" w:rsidRDefault="00C8667D" w:rsidP="00C8667D">
      <w:pPr>
        <w:ind w:firstLine="720"/>
        <w:jc w:val="both"/>
        <w:rPr>
          <w:b/>
          <w:u w:val="single"/>
          <w:lang w:val="lv-LV"/>
        </w:rPr>
      </w:pPr>
    </w:p>
    <w:p w:rsidR="00C8667D" w:rsidRPr="005B24AA" w:rsidRDefault="00C8667D" w:rsidP="00C8667D">
      <w:pPr>
        <w:spacing w:line="276" w:lineRule="auto"/>
        <w:ind w:firstLine="720"/>
        <w:jc w:val="both"/>
        <w:rPr>
          <w:b/>
          <w:u w:val="single"/>
          <w:lang w:val="lv-LV"/>
        </w:rPr>
      </w:pPr>
      <w:r w:rsidRPr="005B24AA">
        <w:rPr>
          <w:b/>
          <w:u w:val="single"/>
          <w:lang w:val="lv-LV"/>
        </w:rPr>
        <w:t>Sniegtā atbilde:</w:t>
      </w:r>
    </w:p>
    <w:p w:rsidR="00C8667D" w:rsidRPr="005B24AA" w:rsidRDefault="00C8667D" w:rsidP="00C8667D">
      <w:pPr>
        <w:pStyle w:val="NormalWeb"/>
        <w:spacing w:before="0" w:beforeAutospacing="0" w:after="0"/>
        <w:rPr>
          <w:lang w:val="lv-LV"/>
        </w:rPr>
      </w:pPr>
      <w:r w:rsidRPr="005B24AA">
        <w:rPr>
          <w:lang w:val="lv-LV"/>
        </w:rPr>
        <w:t xml:space="preserve">Konkursa tehniskajā specifikācijā izvirzītā prasība ir pamatota un netiks mainīta, jo pasūtītājam mikroskopi nepieciešami pārvadāšanai, tātad kompakti. </w:t>
      </w:r>
    </w:p>
    <w:p w:rsidR="00C8667D" w:rsidRPr="005B24AA" w:rsidRDefault="00C8667D" w:rsidP="00C8667D">
      <w:pPr>
        <w:pStyle w:val="NormalWeb"/>
        <w:spacing w:before="0" w:beforeAutospacing="0" w:after="0"/>
        <w:rPr>
          <w:lang w:val="lv-LV"/>
        </w:rPr>
      </w:pPr>
      <w:bookmarkStart w:id="0" w:name="_GoBack"/>
      <w:bookmarkEnd w:id="0"/>
    </w:p>
    <w:p w:rsidR="00C8667D" w:rsidRPr="0006554B" w:rsidRDefault="00C8667D" w:rsidP="00C8667D">
      <w:pPr>
        <w:rPr>
          <w:lang w:val="lv-LV"/>
        </w:rPr>
      </w:pPr>
    </w:p>
    <w:p w:rsidR="00C8667D" w:rsidRPr="0006554B" w:rsidRDefault="00C8667D" w:rsidP="00C8667D">
      <w:pPr>
        <w:jc w:val="right"/>
        <w:rPr>
          <w:lang w:val="lv-LV"/>
        </w:rPr>
      </w:pPr>
      <w:r w:rsidRPr="0006554B">
        <w:rPr>
          <w:lang w:val="lv-LV"/>
        </w:rPr>
        <w:t>Iepirkumu komisija</w:t>
      </w:r>
    </w:p>
    <w:p w:rsidR="00C8667D" w:rsidRPr="0006554B" w:rsidRDefault="00C8667D" w:rsidP="00C8667D">
      <w:pPr>
        <w:jc w:val="center"/>
        <w:rPr>
          <w:caps/>
          <w:lang w:val="lv-LV"/>
        </w:rPr>
      </w:pPr>
    </w:p>
    <w:p w:rsidR="00E026B0" w:rsidRDefault="00E026B0"/>
    <w:sectPr w:rsidR="00E026B0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F0" w:rsidRDefault="00211AF0">
      <w:r>
        <w:separator/>
      </w:r>
    </w:p>
  </w:endnote>
  <w:endnote w:type="continuationSeparator" w:id="0">
    <w:p w:rsidR="00211AF0" w:rsidRDefault="0021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F0" w:rsidRDefault="00211AF0">
      <w:r>
        <w:separator/>
      </w:r>
    </w:p>
  </w:footnote>
  <w:footnote w:type="continuationSeparator" w:id="0">
    <w:p w:rsidR="00211AF0" w:rsidRDefault="0021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8A" w:rsidRDefault="005B24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88A" w:rsidRDefault="00211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8A" w:rsidRDefault="005B24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688A" w:rsidRDefault="00211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7D"/>
    <w:rsid w:val="00211AF0"/>
    <w:rsid w:val="004C3918"/>
    <w:rsid w:val="005B24AA"/>
    <w:rsid w:val="00C8667D"/>
    <w:rsid w:val="00E026B0"/>
    <w:rsid w:val="00E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631E"/>
  <w15:chartTrackingRefBased/>
  <w15:docId w15:val="{6739E66A-2C2F-44CD-9E0B-D3D82C0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6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66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C8667D"/>
  </w:style>
  <w:style w:type="paragraph" w:styleId="NormalWeb">
    <w:name w:val="Normal (Web)"/>
    <w:basedOn w:val="Normal"/>
    <w:uiPriority w:val="99"/>
    <w:unhideWhenUsed/>
    <w:rsid w:val="00C8667D"/>
    <w:pPr>
      <w:spacing w:before="100" w:beforeAutospacing="1" w:after="100" w:afterAutospacing="1"/>
      <w:jc w:val="both"/>
    </w:pPr>
    <w:rPr>
      <w:lang w:val="en-US"/>
    </w:rPr>
  </w:style>
  <w:style w:type="character" w:customStyle="1" w:styleId="c4">
    <w:name w:val="c4"/>
    <w:rsid w:val="00C8667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2018-01-08T09:09:00Z</dcterms:created>
  <dcterms:modified xsi:type="dcterms:W3CDTF">2018-01-08T12:38:00Z</dcterms:modified>
</cp:coreProperties>
</file>