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0A" w:rsidRDefault="003C610A" w:rsidP="003C610A">
      <w:pPr>
        <w:spacing w:after="0" w:line="240" w:lineRule="auto"/>
        <w:ind w:right="-23"/>
        <w:jc w:val="right"/>
        <w:rPr>
          <w:rFonts w:ascii="Times New Roman" w:hAnsi="Times New Roman"/>
          <w:b/>
          <w:bCs/>
          <w:sz w:val="24"/>
          <w:szCs w:val="24"/>
        </w:rPr>
      </w:pPr>
      <w:r w:rsidRPr="0072792F">
        <w:rPr>
          <w:rFonts w:ascii="Times New Roman" w:hAnsi="Times New Roman"/>
          <w:b/>
          <w:sz w:val="24"/>
          <w:szCs w:val="24"/>
        </w:rPr>
        <w:t>P</w:t>
      </w:r>
      <w:r w:rsidRPr="0072792F">
        <w:rPr>
          <w:rFonts w:ascii="Times New Roman" w:hAnsi="Times New Roman"/>
          <w:b/>
          <w:bCs/>
          <w:sz w:val="24"/>
          <w:szCs w:val="24"/>
        </w:rPr>
        <w:t>ielikums Nr.</w:t>
      </w:r>
      <w:r>
        <w:rPr>
          <w:rFonts w:ascii="Times New Roman" w:hAnsi="Times New Roman"/>
          <w:b/>
          <w:bCs/>
          <w:sz w:val="24"/>
          <w:szCs w:val="24"/>
        </w:rPr>
        <w:t>2</w:t>
      </w:r>
    </w:p>
    <w:p w:rsidR="003C610A" w:rsidRDefault="003C610A" w:rsidP="003C610A">
      <w:pPr>
        <w:spacing w:after="0" w:line="240" w:lineRule="auto"/>
        <w:ind w:right="-23"/>
        <w:jc w:val="right"/>
        <w:rPr>
          <w:rFonts w:ascii="Times New Roman" w:hAnsi="Times New Roman"/>
        </w:rPr>
      </w:pPr>
      <w:r w:rsidRPr="00AE7AF1">
        <w:rPr>
          <w:rFonts w:ascii="Times New Roman" w:hAnsi="Times New Roman"/>
        </w:rPr>
        <w:t>Atklāta konkursa</w:t>
      </w:r>
      <w:r>
        <w:rPr>
          <w:rFonts w:ascii="Times New Roman" w:hAnsi="Times New Roman"/>
        </w:rPr>
        <w:t xml:space="preserve"> </w:t>
      </w:r>
    </w:p>
    <w:p w:rsidR="003C610A" w:rsidRPr="001B7343" w:rsidRDefault="003C610A" w:rsidP="003C610A">
      <w:pPr>
        <w:spacing w:after="0" w:line="240" w:lineRule="auto"/>
        <w:ind w:right="-23"/>
        <w:jc w:val="right"/>
        <w:rPr>
          <w:rFonts w:ascii="Times New Roman" w:hAnsi="Times New Roman"/>
        </w:rPr>
      </w:pPr>
      <w:r w:rsidRPr="00AE7AF1">
        <w:rPr>
          <w:rFonts w:ascii="Times New Roman" w:hAnsi="Times New Roman"/>
        </w:rPr>
        <w:t>Nr</w:t>
      </w:r>
      <w:r w:rsidRPr="001B7343">
        <w:rPr>
          <w:rFonts w:ascii="Times New Roman" w:hAnsi="Times New Roman"/>
        </w:rPr>
        <w:t xml:space="preserve">. </w:t>
      </w:r>
      <w:r w:rsidRPr="00C3095D">
        <w:rPr>
          <w:rFonts w:ascii="Times New Roman" w:hAnsi="Times New Roman"/>
        </w:rPr>
        <w:t>LLU/2018/</w:t>
      </w:r>
      <w:r>
        <w:rPr>
          <w:rFonts w:ascii="Times New Roman" w:hAnsi="Times New Roman"/>
        </w:rPr>
        <w:t>111</w:t>
      </w:r>
      <w:r w:rsidRPr="00C3095D">
        <w:rPr>
          <w:rFonts w:ascii="Times New Roman" w:hAnsi="Times New Roman"/>
        </w:rPr>
        <w:t>/AK</w:t>
      </w:r>
    </w:p>
    <w:p w:rsidR="003C610A" w:rsidRPr="00825364" w:rsidRDefault="003C610A" w:rsidP="003C610A">
      <w:pPr>
        <w:pStyle w:val="Footer"/>
        <w:tabs>
          <w:tab w:val="left" w:pos="720"/>
        </w:tabs>
        <w:jc w:val="right"/>
        <w:rPr>
          <w:bCs/>
          <w:sz w:val="20"/>
          <w:szCs w:val="20"/>
        </w:rPr>
      </w:pPr>
      <w:r w:rsidRPr="001B7343">
        <w:rPr>
          <w:sz w:val="22"/>
          <w:szCs w:val="22"/>
        </w:rPr>
        <w:t>Nolikumam</w:t>
      </w:r>
    </w:p>
    <w:p w:rsidR="003C610A" w:rsidRPr="00F975EC" w:rsidRDefault="003C610A" w:rsidP="003C610A">
      <w:pPr>
        <w:spacing w:after="0" w:line="240" w:lineRule="auto"/>
        <w:jc w:val="right"/>
        <w:rPr>
          <w:rFonts w:ascii="Times New Roman" w:hAnsi="Times New Roman"/>
          <w:b/>
          <w:sz w:val="16"/>
          <w:szCs w:val="16"/>
        </w:rPr>
      </w:pPr>
    </w:p>
    <w:p w:rsidR="003C610A" w:rsidRPr="008A164C" w:rsidRDefault="003C610A" w:rsidP="003C610A">
      <w:pPr>
        <w:pStyle w:val="Title"/>
        <w:jc w:val="right"/>
        <w:rPr>
          <w:rFonts w:ascii="Times New Roman" w:hAnsi="Times New Roman"/>
          <w:szCs w:val="28"/>
          <w:lang w:val="lv-LV"/>
        </w:rPr>
      </w:pPr>
      <w:r w:rsidRPr="00825364">
        <w:rPr>
          <w:rFonts w:ascii="Times New Roman" w:hAnsi="Times New Roman"/>
          <w:i/>
          <w:color w:val="FF0000"/>
          <w:sz w:val="24"/>
          <w:szCs w:val="24"/>
        </w:rPr>
        <w:t xml:space="preserve">Apakšuzņēmēju saraksta </w:t>
      </w:r>
      <w:r>
        <w:rPr>
          <w:rFonts w:ascii="Times New Roman" w:hAnsi="Times New Roman"/>
          <w:i/>
          <w:color w:val="FF0000"/>
          <w:sz w:val="24"/>
          <w:szCs w:val="24"/>
          <w:lang w:val="lv-LV"/>
        </w:rPr>
        <w:t>forma</w:t>
      </w:r>
    </w:p>
    <w:p w:rsidR="003C610A" w:rsidRPr="0035153F" w:rsidRDefault="003C610A" w:rsidP="003C610A">
      <w:pPr>
        <w:spacing w:after="0" w:line="240" w:lineRule="auto"/>
        <w:jc w:val="right"/>
        <w:rPr>
          <w:rFonts w:ascii="Times New Roman" w:hAnsi="Times New Roman"/>
          <w:snapToGrid w:val="0"/>
          <w:sz w:val="16"/>
          <w:szCs w:val="16"/>
          <w:lang w:eastAsia="ru-RU"/>
        </w:rPr>
      </w:pPr>
    </w:p>
    <w:p w:rsidR="003C610A" w:rsidRPr="00156177" w:rsidRDefault="003C610A" w:rsidP="003C610A">
      <w:pPr>
        <w:spacing w:after="0" w:line="240" w:lineRule="auto"/>
        <w:ind w:right="28"/>
        <w:jc w:val="both"/>
        <w:rPr>
          <w:rFonts w:ascii="Times New Roman" w:hAnsi="Times New Roman"/>
          <w:i/>
        </w:rPr>
      </w:pPr>
      <w:r w:rsidRPr="00156177">
        <w:rPr>
          <w:rFonts w:ascii="Times New Roman" w:hAnsi="Times New Roman"/>
          <w:b/>
        </w:rPr>
        <w:t>Piezīme</w:t>
      </w:r>
      <w:r w:rsidRPr="00156177">
        <w:rPr>
          <w:rFonts w:ascii="Times New Roman" w:hAnsi="Times New Roman"/>
        </w:rPr>
        <w:t xml:space="preserve">: </w:t>
      </w:r>
      <w:r w:rsidRPr="00156177">
        <w:rPr>
          <w:rFonts w:ascii="Times New Roman" w:hAnsi="Times New Roman"/>
          <w:i/>
        </w:rPr>
        <w:t xml:space="preserve">Pretendentam jāaizpilda tukšās vietas šajā formā. </w:t>
      </w:r>
    </w:p>
    <w:p w:rsidR="003C610A" w:rsidRPr="00156177" w:rsidRDefault="003C610A" w:rsidP="003C610A">
      <w:pPr>
        <w:spacing w:after="0" w:line="240" w:lineRule="auto"/>
        <w:ind w:right="28"/>
        <w:jc w:val="both"/>
        <w:rPr>
          <w:rFonts w:ascii="Times New Roman" w:hAnsi="Times New Roman"/>
          <w:i/>
        </w:rPr>
      </w:pPr>
      <w:r>
        <w:rPr>
          <w:rFonts w:ascii="Times New Roman" w:hAnsi="Times New Roman"/>
          <w:i/>
        </w:rPr>
        <w:t>Sarakstā norāda tās daļas, uz kurām</w:t>
      </w:r>
      <w:r w:rsidRPr="00306C4B">
        <w:rPr>
          <w:rFonts w:ascii="Times New Roman" w:hAnsi="Times New Roman"/>
          <w:i/>
        </w:rPr>
        <w:t xml:space="preserve"> </w:t>
      </w:r>
      <w:r>
        <w:rPr>
          <w:rFonts w:ascii="Times New Roman" w:hAnsi="Times New Roman"/>
          <w:i/>
        </w:rPr>
        <w:t>tiks piesaistīti apakšuzņēmēji.</w:t>
      </w:r>
    </w:p>
    <w:p w:rsidR="003C610A" w:rsidRDefault="003C610A" w:rsidP="003C610A">
      <w:pPr>
        <w:spacing w:after="0" w:line="240" w:lineRule="auto"/>
        <w:jc w:val="both"/>
        <w:rPr>
          <w:rFonts w:ascii="Times New Roman" w:hAnsi="Times New Roman"/>
          <w:i/>
        </w:rPr>
      </w:pPr>
    </w:p>
    <w:p w:rsidR="003C610A" w:rsidRPr="00C15C09" w:rsidRDefault="003C610A" w:rsidP="003C610A">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3C610A" w:rsidRPr="0035153F" w:rsidRDefault="003C610A" w:rsidP="003C610A">
      <w:pPr>
        <w:rPr>
          <w:rFonts w:ascii="Times New Roman" w:hAnsi="Times New Roman"/>
          <w:i/>
          <w:sz w:val="16"/>
          <w:szCs w:val="16"/>
        </w:rPr>
      </w:pPr>
    </w:p>
    <w:p w:rsidR="003C610A" w:rsidRPr="00825364" w:rsidRDefault="003C610A" w:rsidP="003C610A">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3C610A" w:rsidRPr="0035153F" w:rsidRDefault="003C610A" w:rsidP="003C610A">
      <w:pPr>
        <w:spacing w:after="0" w:line="240" w:lineRule="auto"/>
        <w:jc w:val="right"/>
        <w:rPr>
          <w:rFonts w:ascii="Times New Roman" w:hAnsi="Times New Roman"/>
          <w:snapToGrid w:val="0"/>
          <w:sz w:val="16"/>
          <w:szCs w:val="16"/>
          <w:lang w:eastAsia="ru-RU"/>
        </w:rPr>
      </w:pPr>
    </w:p>
    <w:p w:rsidR="003C610A" w:rsidRPr="00825364" w:rsidRDefault="003C610A" w:rsidP="003C610A">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3C610A" w:rsidRPr="0035153F" w:rsidRDefault="003C610A" w:rsidP="003C610A">
      <w:pPr>
        <w:spacing w:after="0" w:line="240" w:lineRule="auto"/>
        <w:jc w:val="both"/>
        <w:rPr>
          <w:rFonts w:ascii="Times New Roman" w:hAnsi="Times New Roman"/>
          <w:sz w:val="16"/>
          <w:szCs w:val="16"/>
        </w:rPr>
      </w:pPr>
    </w:p>
    <w:p w:rsidR="003C610A" w:rsidRPr="0035153F" w:rsidRDefault="003C610A" w:rsidP="003C610A">
      <w:pPr>
        <w:spacing w:after="0" w:line="240" w:lineRule="auto"/>
        <w:jc w:val="both"/>
        <w:rPr>
          <w:rFonts w:ascii="Times New Roman" w:hAnsi="Times New Roman"/>
          <w:sz w:val="16"/>
          <w:szCs w:val="16"/>
        </w:rPr>
      </w:pPr>
    </w:p>
    <w:p w:rsidR="003C610A" w:rsidRPr="00825364" w:rsidRDefault="003C610A" w:rsidP="003C610A">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3C610A" w:rsidRDefault="003C610A" w:rsidP="003C610A">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3C610A">
        <w:rPr>
          <w:rFonts w:ascii="Times New Roman" w:hAnsi="Times New Roman"/>
          <w:b/>
          <w:i/>
          <w:sz w:val="26"/>
          <w:szCs w:val="26"/>
        </w:rPr>
        <w:t>Precīzās mežsaimniecības un mežkopības aprīkojuma piegāde ERAF projekta Nr.1.1.1.4./17./I/003 ietvaros</w:t>
      </w:r>
      <w:r w:rsidRPr="00D50124">
        <w:rPr>
          <w:rFonts w:ascii="Times New Roman" w:hAnsi="Times New Roman"/>
          <w:b/>
          <w:i/>
          <w:sz w:val="26"/>
          <w:szCs w:val="26"/>
        </w:rPr>
        <w:t>”</w:t>
      </w:r>
      <w:r w:rsidRPr="00EF6E73">
        <w:rPr>
          <w:rFonts w:ascii="Times New Roman" w:hAnsi="Times New Roman"/>
          <w:sz w:val="26"/>
          <w:szCs w:val="26"/>
        </w:rPr>
        <w:t xml:space="preserve"> (</w:t>
      </w:r>
      <w:proofErr w:type="spellStart"/>
      <w:r w:rsidRPr="00EF6E73">
        <w:rPr>
          <w:rFonts w:ascii="Times New Roman" w:hAnsi="Times New Roman"/>
          <w:sz w:val="26"/>
          <w:szCs w:val="26"/>
        </w:rPr>
        <w:t>id.Nr</w:t>
      </w:r>
      <w:proofErr w:type="spellEnd"/>
      <w:r w:rsidRPr="00EF6E73">
        <w:rPr>
          <w:rFonts w:ascii="Times New Roman" w:hAnsi="Times New Roman"/>
          <w:sz w:val="26"/>
          <w:szCs w:val="26"/>
        </w:rPr>
        <w:t xml:space="preserve">. </w:t>
      </w:r>
      <w:bookmarkStart w:id="0" w:name="_GoBack"/>
      <w:bookmarkEnd w:id="0"/>
      <w:r w:rsidRPr="00282ADD">
        <w:rPr>
          <w:rFonts w:ascii="Times New Roman" w:hAnsi="Times New Roman"/>
          <w:sz w:val="26"/>
          <w:szCs w:val="26"/>
        </w:rPr>
        <w:t>LLU/2018/111/AK</w:t>
      </w:r>
      <w:r w:rsidRPr="00C3095D">
        <w:rPr>
          <w:rFonts w:ascii="Times New Roman" w:hAnsi="Times New Roman"/>
          <w:sz w:val="26"/>
          <w:szCs w:val="26"/>
        </w:rPr>
        <w:t>)</w:t>
      </w:r>
      <w:r>
        <w:rPr>
          <w:rFonts w:ascii="Times New Roman" w:hAnsi="Times New Roman"/>
          <w:sz w:val="26"/>
          <w:szCs w:val="26"/>
        </w:rPr>
        <w:t xml:space="preserve"> </w:t>
      </w:r>
    </w:p>
    <w:p w:rsidR="003C610A" w:rsidRPr="00C3095D" w:rsidRDefault="003C610A" w:rsidP="003C610A">
      <w:pPr>
        <w:spacing w:after="0"/>
        <w:jc w:val="both"/>
        <w:rPr>
          <w:rFonts w:ascii="Times New Roman" w:hAnsi="Times New Roman"/>
          <w:sz w:val="16"/>
          <w:szCs w:val="16"/>
        </w:rPr>
      </w:pPr>
    </w:p>
    <w:p w:rsidR="003C610A" w:rsidRDefault="003C610A" w:rsidP="003C610A">
      <w:pPr>
        <w:spacing w:after="0"/>
        <w:jc w:val="center"/>
        <w:rPr>
          <w:rFonts w:ascii="Times New Roman" w:hAnsi="Times New Roman"/>
          <w:b/>
          <w:i/>
          <w:sz w:val="24"/>
          <w:szCs w:val="24"/>
        </w:rPr>
      </w:pPr>
      <w:r w:rsidRPr="00A643EC">
        <w:rPr>
          <w:rFonts w:ascii="Times New Roman" w:hAnsi="Times New Roman"/>
          <w:b/>
          <w:i/>
          <w:sz w:val="24"/>
          <w:szCs w:val="24"/>
        </w:rPr>
        <w:t>___.daļā</w:t>
      </w:r>
      <w:r>
        <w:rPr>
          <w:rFonts w:ascii="Times New Roman" w:hAnsi="Times New Roman"/>
          <w:b/>
          <w:i/>
          <w:sz w:val="24"/>
          <w:szCs w:val="24"/>
        </w:rPr>
        <w:t>: „____________________________</w:t>
      </w:r>
      <w:r w:rsidRPr="00A643EC">
        <w:rPr>
          <w:rFonts w:ascii="Times New Roman" w:hAnsi="Times New Roman"/>
          <w:b/>
          <w:i/>
          <w:sz w:val="24"/>
          <w:szCs w:val="24"/>
        </w:rPr>
        <w:t>____”</w:t>
      </w:r>
    </w:p>
    <w:p w:rsidR="003C610A" w:rsidRDefault="003C610A" w:rsidP="003C610A">
      <w:pPr>
        <w:spacing w:after="0"/>
        <w:jc w:val="center"/>
        <w:rPr>
          <w:rFonts w:ascii="Times New Roman" w:hAnsi="Times New Roman"/>
          <w:sz w:val="16"/>
          <w:szCs w:val="16"/>
        </w:rPr>
      </w:pPr>
      <w:r w:rsidRPr="00825364">
        <w:rPr>
          <w:rFonts w:ascii="Times New Roman" w:hAnsi="Times New Roman"/>
          <w:sz w:val="16"/>
          <w:szCs w:val="16"/>
        </w:rPr>
        <w:t xml:space="preserve">(tās daļas Nr. un nosaukums, uz kuru tiks </w:t>
      </w:r>
      <w:r>
        <w:rPr>
          <w:rFonts w:ascii="Times New Roman" w:hAnsi="Times New Roman"/>
          <w:sz w:val="16"/>
          <w:szCs w:val="16"/>
        </w:rPr>
        <w:t>piesaistīts apakšuzņēmējs</w:t>
      </w:r>
      <w:r w:rsidRPr="00825364">
        <w:rPr>
          <w:rFonts w:ascii="Times New Roman" w:hAnsi="Times New Roman"/>
          <w:sz w:val="16"/>
          <w:szCs w:val="16"/>
        </w:rPr>
        <w:t>)</w:t>
      </w:r>
    </w:p>
    <w:p w:rsidR="003C610A" w:rsidRPr="00C3095D" w:rsidRDefault="003C610A" w:rsidP="003C610A">
      <w:pPr>
        <w:spacing w:after="0"/>
        <w:jc w:val="center"/>
        <w:rPr>
          <w:b/>
          <w:i/>
          <w:sz w:val="16"/>
          <w:szCs w:val="16"/>
        </w:rPr>
      </w:pPr>
    </w:p>
    <w:p w:rsidR="003C610A" w:rsidRPr="00825364" w:rsidRDefault="003C610A" w:rsidP="003C610A">
      <w:pPr>
        <w:spacing w:after="0"/>
        <w:jc w:val="center"/>
        <w:rPr>
          <w:rFonts w:ascii="Times New Roman" w:hAnsi="Times New Roman"/>
          <w:sz w:val="26"/>
          <w:szCs w:val="26"/>
        </w:rPr>
      </w:pPr>
      <w:r w:rsidRPr="00527E40">
        <w:rPr>
          <w:rFonts w:ascii="Times New Roman" w:hAnsi="Times New Roman"/>
          <w:sz w:val="26"/>
          <w:szCs w:val="26"/>
        </w:rPr>
        <w:t>paredzēto</w:t>
      </w:r>
      <w:r w:rsidRPr="00825364">
        <w:rPr>
          <w:rFonts w:ascii="Times New Roman" w:hAnsi="Times New Roman"/>
          <w:sz w:val="26"/>
          <w:szCs w:val="26"/>
        </w:rPr>
        <w:t xml:space="preserve"> </w:t>
      </w:r>
      <w:r>
        <w:rPr>
          <w:rFonts w:ascii="Times New Roman" w:hAnsi="Times New Roman"/>
          <w:sz w:val="26"/>
          <w:szCs w:val="26"/>
        </w:rPr>
        <w:t xml:space="preserve">līguma </w:t>
      </w:r>
      <w:r w:rsidRPr="00825364">
        <w:rPr>
          <w:rFonts w:ascii="Times New Roman" w:hAnsi="Times New Roman"/>
          <w:sz w:val="26"/>
          <w:szCs w:val="26"/>
        </w:rPr>
        <w:t>saistību izpildei esmu piesaistījis apakšuzņēmējus.</w:t>
      </w:r>
    </w:p>
    <w:p w:rsidR="003C610A" w:rsidRDefault="003C610A" w:rsidP="003C610A">
      <w:pPr>
        <w:spacing w:after="0" w:line="240" w:lineRule="auto"/>
        <w:jc w:val="both"/>
        <w:rPr>
          <w:rFonts w:ascii="Times New Roman" w:hAnsi="Times New Roman"/>
          <w:b/>
          <w:szCs w:val="24"/>
        </w:rPr>
      </w:pPr>
    </w:p>
    <w:p w:rsidR="003C610A" w:rsidRPr="0035153F" w:rsidRDefault="003C610A" w:rsidP="003C610A">
      <w:pPr>
        <w:spacing w:after="0" w:line="240" w:lineRule="auto"/>
        <w:jc w:val="both"/>
        <w:rPr>
          <w:rFonts w:ascii="Times New Roman" w:hAnsi="Times New Roman"/>
          <w:b/>
          <w:sz w:val="16"/>
          <w:szCs w:val="16"/>
        </w:rPr>
      </w:pPr>
    </w:p>
    <w:p w:rsidR="003C610A" w:rsidRPr="006878AD" w:rsidRDefault="003C610A" w:rsidP="003C610A">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3C610A" w:rsidRPr="0035153F" w:rsidRDefault="003C610A" w:rsidP="003C610A">
      <w:pPr>
        <w:spacing w:after="0" w:line="240" w:lineRule="auto"/>
        <w:jc w:val="both"/>
        <w:rPr>
          <w:rFonts w:ascii="Times New Roman" w:hAnsi="Times New Roman"/>
          <w:color w:val="FF0000"/>
          <w:sz w:val="16"/>
          <w:szCs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9"/>
        <w:gridCol w:w="6237"/>
      </w:tblGrid>
      <w:tr w:rsidR="003C610A" w:rsidRPr="00825364" w:rsidTr="00201B7F">
        <w:tc>
          <w:tcPr>
            <w:tcW w:w="817" w:type="dxa"/>
            <w:shd w:val="clear" w:color="auto" w:fill="auto"/>
            <w:vAlign w:val="center"/>
          </w:tcPr>
          <w:p w:rsidR="003C610A" w:rsidRPr="00825364" w:rsidRDefault="003C610A" w:rsidP="00201B7F">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3C610A" w:rsidRPr="00825364" w:rsidRDefault="003C610A" w:rsidP="00201B7F">
            <w:pPr>
              <w:spacing w:after="0" w:line="240" w:lineRule="auto"/>
              <w:jc w:val="center"/>
              <w:rPr>
                <w:rFonts w:ascii="Times New Roman" w:hAnsi="Times New Roman"/>
                <w:b/>
                <w:sz w:val="24"/>
                <w:szCs w:val="24"/>
              </w:rPr>
            </w:pPr>
            <w:r w:rsidRPr="00825364">
              <w:rPr>
                <w:rFonts w:ascii="Times New Roman" w:hAnsi="Times New Roman"/>
                <w:b/>
                <w:sz w:val="24"/>
                <w:szCs w:val="24"/>
              </w:rPr>
              <w:t>p.k</w:t>
            </w:r>
            <w:r>
              <w:rPr>
                <w:rFonts w:ascii="Times New Roman" w:hAnsi="Times New Roman"/>
                <w:b/>
                <w:sz w:val="24"/>
                <w:szCs w:val="24"/>
              </w:rPr>
              <w:t>.</w:t>
            </w:r>
          </w:p>
        </w:tc>
        <w:tc>
          <w:tcPr>
            <w:tcW w:w="2869" w:type="dxa"/>
            <w:shd w:val="clear" w:color="auto" w:fill="auto"/>
            <w:vAlign w:val="center"/>
          </w:tcPr>
          <w:p w:rsidR="003C610A" w:rsidRPr="005A0246" w:rsidRDefault="003C610A" w:rsidP="00201B7F">
            <w:pPr>
              <w:spacing w:after="0" w:line="240" w:lineRule="auto"/>
              <w:jc w:val="center"/>
              <w:rPr>
                <w:rFonts w:ascii="Times New Roman" w:hAnsi="Times New Roman"/>
                <w:b/>
              </w:rPr>
            </w:pPr>
            <w:r w:rsidRPr="005A0246">
              <w:rPr>
                <w:rFonts w:ascii="Times New Roman" w:hAnsi="Times New Roman"/>
                <w:b/>
              </w:rPr>
              <w:t>Piesaistītie apakšuzņēmēji</w:t>
            </w:r>
          </w:p>
        </w:tc>
        <w:tc>
          <w:tcPr>
            <w:tcW w:w="6237" w:type="dxa"/>
            <w:shd w:val="clear" w:color="auto" w:fill="auto"/>
          </w:tcPr>
          <w:p w:rsidR="003C610A" w:rsidRPr="005A0246" w:rsidRDefault="003C610A" w:rsidP="00201B7F">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3C610A" w:rsidRPr="00825364" w:rsidTr="00201B7F">
        <w:trPr>
          <w:trHeight w:val="397"/>
        </w:trPr>
        <w:tc>
          <w:tcPr>
            <w:tcW w:w="817" w:type="dxa"/>
            <w:shd w:val="clear" w:color="auto" w:fill="auto"/>
            <w:vAlign w:val="center"/>
          </w:tcPr>
          <w:p w:rsidR="003C610A" w:rsidRPr="00B9443C" w:rsidRDefault="003C610A" w:rsidP="00201B7F">
            <w:pPr>
              <w:numPr>
                <w:ilvl w:val="0"/>
                <w:numId w:val="1"/>
              </w:numPr>
              <w:spacing w:after="0" w:line="240" w:lineRule="auto"/>
              <w:jc w:val="center"/>
              <w:rPr>
                <w:rFonts w:ascii="Times New Roman" w:hAnsi="Times New Roman"/>
              </w:rPr>
            </w:pPr>
          </w:p>
        </w:tc>
        <w:tc>
          <w:tcPr>
            <w:tcW w:w="2869" w:type="dxa"/>
            <w:shd w:val="clear" w:color="auto" w:fill="auto"/>
            <w:vAlign w:val="center"/>
          </w:tcPr>
          <w:p w:rsidR="003C610A" w:rsidRPr="00B9443C" w:rsidRDefault="003C610A" w:rsidP="00201B7F">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shd w:val="clear" w:color="auto" w:fill="auto"/>
            <w:vAlign w:val="center"/>
          </w:tcPr>
          <w:p w:rsidR="003C610A" w:rsidRPr="00825364" w:rsidRDefault="003C610A" w:rsidP="00201B7F">
            <w:pPr>
              <w:spacing w:after="0" w:line="240" w:lineRule="auto"/>
              <w:rPr>
                <w:rFonts w:ascii="Times New Roman" w:hAnsi="Times New Roman"/>
                <w:sz w:val="24"/>
                <w:szCs w:val="24"/>
              </w:rPr>
            </w:pPr>
          </w:p>
        </w:tc>
      </w:tr>
      <w:tr w:rsidR="003C610A" w:rsidRPr="00825364" w:rsidTr="00201B7F">
        <w:trPr>
          <w:trHeight w:val="397"/>
        </w:trPr>
        <w:tc>
          <w:tcPr>
            <w:tcW w:w="817" w:type="dxa"/>
            <w:shd w:val="clear" w:color="auto" w:fill="auto"/>
            <w:vAlign w:val="center"/>
          </w:tcPr>
          <w:p w:rsidR="003C610A" w:rsidRPr="00B9443C" w:rsidRDefault="003C610A" w:rsidP="00201B7F">
            <w:pPr>
              <w:numPr>
                <w:ilvl w:val="0"/>
                <w:numId w:val="1"/>
              </w:numPr>
              <w:spacing w:after="0" w:line="240" w:lineRule="auto"/>
              <w:jc w:val="center"/>
              <w:rPr>
                <w:rFonts w:ascii="Times New Roman" w:hAnsi="Times New Roman"/>
              </w:rPr>
            </w:pPr>
          </w:p>
        </w:tc>
        <w:tc>
          <w:tcPr>
            <w:tcW w:w="2869" w:type="dxa"/>
            <w:shd w:val="clear" w:color="auto" w:fill="auto"/>
            <w:vAlign w:val="center"/>
          </w:tcPr>
          <w:p w:rsidR="003C610A" w:rsidRPr="00B9443C" w:rsidRDefault="003C610A" w:rsidP="00201B7F">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shd w:val="clear" w:color="auto" w:fill="auto"/>
            <w:vAlign w:val="center"/>
          </w:tcPr>
          <w:p w:rsidR="003C610A" w:rsidRPr="00825364" w:rsidRDefault="003C610A" w:rsidP="00201B7F">
            <w:pPr>
              <w:spacing w:after="0" w:line="240" w:lineRule="auto"/>
              <w:rPr>
                <w:rFonts w:ascii="Times New Roman" w:hAnsi="Times New Roman"/>
                <w:sz w:val="24"/>
                <w:szCs w:val="24"/>
              </w:rPr>
            </w:pPr>
          </w:p>
        </w:tc>
      </w:tr>
      <w:tr w:rsidR="003C610A" w:rsidRPr="00825364" w:rsidTr="00201B7F">
        <w:trPr>
          <w:trHeight w:val="397"/>
        </w:trPr>
        <w:tc>
          <w:tcPr>
            <w:tcW w:w="817" w:type="dxa"/>
            <w:tcBorders>
              <w:bottom w:val="single" w:sz="4" w:space="0" w:color="auto"/>
            </w:tcBorders>
            <w:shd w:val="clear" w:color="auto" w:fill="auto"/>
            <w:vAlign w:val="center"/>
          </w:tcPr>
          <w:p w:rsidR="003C610A" w:rsidRPr="00B9443C" w:rsidRDefault="003C610A" w:rsidP="00201B7F">
            <w:pPr>
              <w:numPr>
                <w:ilvl w:val="0"/>
                <w:numId w:val="1"/>
              </w:numPr>
              <w:spacing w:after="0" w:line="240" w:lineRule="auto"/>
              <w:jc w:val="center"/>
              <w:rPr>
                <w:rFonts w:ascii="Times New Roman" w:hAnsi="Times New Roman"/>
              </w:rPr>
            </w:pPr>
          </w:p>
        </w:tc>
        <w:tc>
          <w:tcPr>
            <w:tcW w:w="2869" w:type="dxa"/>
            <w:tcBorders>
              <w:bottom w:val="single" w:sz="4" w:space="0" w:color="auto"/>
            </w:tcBorders>
            <w:shd w:val="clear" w:color="auto" w:fill="auto"/>
            <w:vAlign w:val="center"/>
          </w:tcPr>
          <w:p w:rsidR="003C610A" w:rsidRPr="00B9443C" w:rsidRDefault="003C610A" w:rsidP="00201B7F">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tcBorders>
              <w:bottom w:val="single" w:sz="4" w:space="0" w:color="auto"/>
            </w:tcBorders>
            <w:shd w:val="clear" w:color="auto" w:fill="auto"/>
            <w:vAlign w:val="center"/>
          </w:tcPr>
          <w:p w:rsidR="003C610A" w:rsidRPr="00825364" w:rsidRDefault="003C610A" w:rsidP="00201B7F">
            <w:pPr>
              <w:spacing w:after="0" w:line="240" w:lineRule="auto"/>
              <w:rPr>
                <w:rFonts w:ascii="Times New Roman" w:hAnsi="Times New Roman"/>
                <w:sz w:val="24"/>
                <w:szCs w:val="24"/>
              </w:rPr>
            </w:pPr>
          </w:p>
        </w:tc>
      </w:tr>
      <w:tr w:rsidR="003C610A" w:rsidRPr="00825364" w:rsidTr="00201B7F">
        <w:trPr>
          <w:trHeight w:val="397"/>
        </w:trPr>
        <w:tc>
          <w:tcPr>
            <w:tcW w:w="817" w:type="dxa"/>
            <w:tcBorders>
              <w:bottom w:val="single" w:sz="4" w:space="0" w:color="auto"/>
            </w:tcBorders>
            <w:shd w:val="clear" w:color="auto" w:fill="auto"/>
            <w:vAlign w:val="center"/>
          </w:tcPr>
          <w:p w:rsidR="003C610A" w:rsidRPr="00B9443C" w:rsidRDefault="003C610A" w:rsidP="00201B7F">
            <w:pPr>
              <w:numPr>
                <w:ilvl w:val="0"/>
                <w:numId w:val="1"/>
              </w:numPr>
              <w:spacing w:after="0" w:line="240" w:lineRule="auto"/>
              <w:jc w:val="center"/>
              <w:rPr>
                <w:rFonts w:ascii="Times New Roman" w:hAnsi="Times New Roman"/>
              </w:rPr>
            </w:pPr>
          </w:p>
        </w:tc>
        <w:tc>
          <w:tcPr>
            <w:tcW w:w="2869" w:type="dxa"/>
            <w:tcBorders>
              <w:bottom w:val="single" w:sz="4" w:space="0" w:color="auto"/>
            </w:tcBorders>
            <w:shd w:val="clear" w:color="auto" w:fill="auto"/>
            <w:vAlign w:val="center"/>
          </w:tcPr>
          <w:p w:rsidR="003C610A" w:rsidRPr="00B9443C" w:rsidRDefault="003C610A" w:rsidP="00201B7F">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tcBorders>
              <w:bottom w:val="single" w:sz="4" w:space="0" w:color="auto"/>
            </w:tcBorders>
            <w:shd w:val="clear" w:color="auto" w:fill="auto"/>
            <w:vAlign w:val="center"/>
          </w:tcPr>
          <w:p w:rsidR="003C610A" w:rsidRPr="00825364" w:rsidRDefault="003C610A" w:rsidP="00201B7F">
            <w:pPr>
              <w:spacing w:after="0" w:line="240" w:lineRule="auto"/>
              <w:rPr>
                <w:rFonts w:ascii="Times New Roman" w:hAnsi="Times New Roman"/>
                <w:sz w:val="24"/>
                <w:szCs w:val="24"/>
              </w:rPr>
            </w:pPr>
          </w:p>
        </w:tc>
      </w:tr>
    </w:tbl>
    <w:p w:rsidR="003C610A" w:rsidRPr="0035153F" w:rsidRDefault="003C610A" w:rsidP="003C610A">
      <w:pPr>
        <w:spacing w:after="0" w:line="240" w:lineRule="auto"/>
        <w:jc w:val="both"/>
        <w:rPr>
          <w:rFonts w:ascii="Times New Roman" w:eastAsia="Times New Roman" w:hAnsi="Times New Roman"/>
          <w:b/>
          <w:sz w:val="16"/>
          <w:szCs w:val="16"/>
          <w:lang w:eastAsia="lv-LV"/>
        </w:rPr>
      </w:pPr>
    </w:p>
    <w:p w:rsidR="003C610A" w:rsidRPr="0015389D" w:rsidRDefault="003C610A" w:rsidP="003C610A">
      <w:pPr>
        <w:spacing w:after="0" w:line="240" w:lineRule="auto"/>
        <w:ind w:left="142" w:hanging="142"/>
        <w:jc w:val="both"/>
        <w:rPr>
          <w:rFonts w:ascii="Times New Roman" w:hAnsi="Times New Roman"/>
        </w:rPr>
      </w:pPr>
      <w:r w:rsidRPr="0015389D">
        <w:rPr>
          <w:rFonts w:ascii="Times New Roman" w:hAnsi="Times New Roman"/>
        </w:rPr>
        <w:t xml:space="preserve">*Pasūtītājs pieprasa, lai pēc iepirkuma līguma slēgšanas tiesību piešķiršanas un ne vēlāk kā uzsākot iepirkuma līguma izpildi, pretendents iesniedz līguma izpildē iesaistīto apakšuzņēmēju (ja tādus plānots iesaistīt) sarakstu, kurā norāda apakšuzņēmēja nosaukumu, kontaktinformāciju un to </w:t>
      </w:r>
      <w:proofErr w:type="spellStart"/>
      <w:r w:rsidRPr="0015389D">
        <w:rPr>
          <w:rFonts w:ascii="Times New Roman" w:hAnsi="Times New Roman"/>
        </w:rPr>
        <w:t>pārstāvēttiesīgo</w:t>
      </w:r>
      <w:proofErr w:type="spellEnd"/>
      <w:r w:rsidRPr="0015389D">
        <w:rPr>
          <w:rFonts w:ascii="Times New Roman" w:hAnsi="Times New Roman"/>
        </w:rPr>
        <w:t xml:space="preserve"> personu, ciktāl minētā informācija ir zināma. Sarakstā norāda arī piegādātāja apakšuzņēmēju apakšuzņēmējus. Pasūtītājs pieprasa, lai iepirkuma līguma izpildes laikā piegādātājs paziņo pasūtītājam par jebkurām minētās informācijas izmaiņām, kā arī papildina sarakstu ar informāciju par apakšuzņēmēju, kas tiek vēlāk iesaistīts līguma izpildē.</w:t>
      </w:r>
    </w:p>
    <w:p w:rsidR="003C610A" w:rsidRDefault="003C610A" w:rsidP="003C610A">
      <w:pPr>
        <w:spacing w:after="0" w:line="240" w:lineRule="auto"/>
        <w:jc w:val="both"/>
        <w:rPr>
          <w:rFonts w:ascii="Times New Roman" w:eastAsia="Times New Roman" w:hAnsi="Times New Roman"/>
          <w:b/>
          <w:sz w:val="24"/>
          <w:szCs w:val="24"/>
          <w:lang w:eastAsia="lv-LV"/>
        </w:rPr>
      </w:pPr>
    </w:p>
    <w:p w:rsidR="003C610A" w:rsidRDefault="003C610A" w:rsidP="003C610A">
      <w:pPr>
        <w:spacing w:after="0" w:line="240" w:lineRule="auto"/>
        <w:jc w:val="both"/>
        <w:rPr>
          <w:rFonts w:ascii="Times New Roman" w:hAnsi="Times New Roman"/>
          <w:sz w:val="16"/>
          <w:szCs w:val="16"/>
        </w:rPr>
      </w:pPr>
    </w:p>
    <w:p w:rsidR="003C610A" w:rsidRPr="00825364" w:rsidRDefault="003C610A" w:rsidP="003C610A">
      <w:pPr>
        <w:spacing w:after="0" w:line="240" w:lineRule="auto"/>
        <w:jc w:val="both"/>
        <w:rPr>
          <w:rFonts w:ascii="Times New Roman" w:hAnsi="Times New Roman"/>
          <w:sz w:val="16"/>
          <w:szCs w:val="16"/>
        </w:rPr>
      </w:pPr>
    </w:p>
    <w:p w:rsidR="003C610A" w:rsidRPr="0015389D" w:rsidRDefault="003C610A" w:rsidP="003C610A">
      <w:pPr>
        <w:spacing w:after="0" w:line="240" w:lineRule="auto"/>
        <w:rPr>
          <w:rFonts w:ascii="Times New Roman" w:hAnsi="Times New Roman"/>
          <w:sz w:val="24"/>
          <w:szCs w:val="24"/>
        </w:rPr>
      </w:pPr>
      <w:r w:rsidRPr="0015389D">
        <w:rPr>
          <w:rFonts w:ascii="Times New Roman" w:hAnsi="Times New Roman"/>
          <w:sz w:val="24"/>
          <w:szCs w:val="24"/>
        </w:rPr>
        <w:t xml:space="preserve">Pretendenta pārstāvēt tiesīgās </w:t>
      </w:r>
    </w:p>
    <w:p w:rsidR="003C610A" w:rsidRPr="0015389D" w:rsidRDefault="003C610A" w:rsidP="003C610A">
      <w:pPr>
        <w:spacing w:after="0" w:line="240" w:lineRule="auto"/>
        <w:rPr>
          <w:rFonts w:ascii="Times New Roman" w:hAnsi="Times New Roman"/>
          <w:sz w:val="24"/>
          <w:szCs w:val="24"/>
        </w:rPr>
      </w:pPr>
      <w:r w:rsidRPr="0015389D">
        <w:rPr>
          <w:rFonts w:ascii="Times New Roman" w:hAnsi="Times New Roman"/>
          <w:sz w:val="24"/>
          <w:szCs w:val="24"/>
        </w:rPr>
        <w:t>personas amats, vārds, uzvārds: _____________________________________</w:t>
      </w:r>
    </w:p>
    <w:p w:rsidR="003C610A" w:rsidRPr="0015389D" w:rsidRDefault="003C610A" w:rsidP="003C610A">
      <w:pPr>
        <w:spacing w:after="0" w:line="240" w:lineRule="auto"/>
        <w:jc w:val="center"/>
        <w:rPr>
          <w:rFonts w:ascii="Times New Roman" w:hAnsi="Times New Roman"/>
          <w:sz w:val="24"/>
          <w:szCs w:val="24"/>
        </w:rPr>
      </w:pPr>
    </w:p>
    <w:p w:rsidR="003C610A" w:rsidRPr="0015389D" w:rsidRDefault="003C610A" w:rsidP="003C610A">
      <w:pPr>
        <w:spacing w:after="0" w:line="240" w:lineRule="auto"/>
        <w:jc w:val="center"/>
        <w:rPr>
          <w:rFonts w:ascii="Times New Roman" w:hAnsi="Times New Roman"/>
          <w:sz w:val="24"/>
          <w:szCs w:val="24"/>
        </w:rPr>
      </w:pPr>
    </w:p>
    <w:p w:rsidR="003C610A" w:rsidRPr="0015389D" w:rsidRDefault="003C610A" w:rsidP="003C610A">
      <w:pPr>
        <w:spacing w:after="0" w:line="240" w:lineRule="auto"/>
        <w:rPr>
          <w:rFonts w:ascii="Times New Roman" w:hAnsi="Times New Roman"/>
          <w:sz w:val="24"/>
          <w:szCs w:val="24"/>
        </w:rPr>
      </w:pPr>
      <w:r w:rsidRPr="0015389D">
        <w:rPr>
          <w:rFonts w:ascii="Times New Roman" w:hAnsi="Times New Roman"/>
          <w:sz w:val="24"/>
          <w:szCs w:val="24"/>
        </w:rPr>
        <w:t>Pretendenta pārstāvēt tiesīgās personas paraksts</w:t>
      </w:r>
      <w:r w:rsidRPr="0015389D">
        <w:rPr>
          <w:rStyle w:val="FootnoteReference"/>
          <w:rFonts w:ascii="Times New Roman" w:hAnsi="Times New Roman"/>
          <w:sz w:val="24"/>
          <w:szCs w:val="24"/>
        </w:rPr>
        <w:footnoteReference w:id="1"/>
      </w:r>
      <w:r w:rsidRPr="0015389D">
        <w:rPr>
          <w:rFonts w:ascii="Times New Roman" w:hAnsi="Times New Roman"/>
          <w:sz w:val="24"/>
          <w:szCs w:val="24"/>
        </w:rPr>
        <w:t>: _______________________</w:t>
      </w:r>
    </w:p>
    <w:p w:rsidR="00E026B0" w:rsidRDefault="00E026B0"/>
    <w:sectPr w:rsidR="00E026B0" w:rsidSect="0035153F">
      <w:headerReference w:type="even" r:id="rId8"/>
      <w:headerReference w:type="default" r:id="rId9"/>
      <w:footerReference w:type="even" r:id="rId10"/>
      <w:footerReference w:type="default" r:id="rId11"/>
      <w:pgSz w:w="11906" w:h="16838" w:code="9"/>
      <w:pgMar w:top="426" w:right="758" w:bottom="568" w:left="1440" w:header="284"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A7" w:rsidRDefault="00B91BA7" w:rsidP="003C610A">
      <w:pPr>
        <w:spacing w:after="0" w:line="240" w:lineRule="auto"/>
      </w:pPr>
      <w:r>
        <w:separator/>
      </w:r>
    </w:p>
  </w:endnote>
  <w:endnote w:type="continuationSeparator" w:id="0">
    <w:p w:rsidR="00B91BA7" w:rsidRDefault="00B91BA7" w:rsidP="003C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803B98">
    <w:pPr>
      <w:pStyle w:val="Footer"/>
      <w:framePr w:wrap="around" w:vAnchor="text" w:hAnchor="margin" w:xAlign="right" w:y="1"/>
      <w:rPr>
        <w:rStyle w:val="PageNumber"/>
        <w:rFonts w:eastAsia="Cambria"/>
      </w:rPr>
    </w:pPr>
    <w:r>
      <w:rPr>
        <w:rStyle w:val="PageNumber"/>
        <w:rFonts w:eastAsia="Cambria"/>
      </w:rPr>
      <w:fldChar w:fldCharType="begin"/>
    </w:r>
    <w:r>
      <w:rPr>
        <w:rStyle w:val="PageNumber"/>
        <w:rFonts w:eastAsia="Cambria"/>
      </w:rPr>
      <w:instrText xml:space="preserve">PAGE  </w:instrText>
    </w:r>
    <w:r>
      <w:rPr>
        <w:rStyle w:val="PageNumber"/>
        <w:rFonts w:eastAsia="Cambria"/>
      </w:rPr>
      <w:fldChar w:fldCharType="separate"/>
    </w:r>
    <w:r>
      <w:rPr>
        <w:rStyle w:val="PageNumber"/>
        <w:rFonts w:eastAsia="Cambria"/>
        <w:noProof/>
      </w:rPr>
      <w:t>1</w:t>
    </w:r>
    <w:r>
      <w:rPr>
        <w:rStyle w:val="PageNumber"/>
        <w:rFonts w:eastAsia="Cambria"/>
      </w:rPr>
      <w:fldChar w:fldCharType="end"/>
    </w:r>
  </w:p>
  <w:p w:rsidR="001270B7" w:rsidRDefault="00B91B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Pr="004532DF" w:rsidRDefault="00B91BA7" w:rsidP="007E23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A7" w:rsidRDefault="00B91BA7" w:rsidP="003C610A">
      <w:pPr>
        <w:spacing w:after="0" w:line="240" w:lineRule="auto"/>
      </w:pPr>
      <w:r>
        <w:separator/>
      </w:r>
    </w:p>
  </w:footnote>
  <w:footnote w:type="continuationSeparator" w:id="0">
    <w:p w:rsidR="00B91BA7" w:rsidRDefault="00B91BA7" w:rsidP="003C610A">
      <w:pPr>
        <w:spacing w:after="0" w:line="240" w:lineRule="auto"/>
      </w:pPr>
      <w:r>
        <w:continuationSeparator/>
      </w:r>
    </w:p>
  </w:footnote>
  <w:footnote w:id="1">
    <w:p w:rsidR="003C610A" w:rsidRDefault="003C610A" w:rsidP="003C610A">
      <w:pPr>
        <w:pStyle w:val="FootnoteText"/>
      </w:pPr>
      <w:r>
        <w:rPr>
          <w:rStyle w:val="FootnoteReferen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803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1270B7" w:rsidRDefault="00B91B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B91BA7">
    <w:pPr>
      <w:pStyle w:val="Header"/>
      <w:framePr w:wrap="around" w:vAnchor="text" w:hAnchor="margin" w:xAlign="right" w:y="1"/>
      <w:rPr>
        <w:rStyle w:val="PageNumber"/>
      </w:rPr>
    </w:pPr>
  </w:p>
  <w:p w:rsidR="001270B7" w:rsidRDefault="00B91B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0A"/>
    <w:rsid w:val="000519E0"/>
    <w:rsid w:val="00282ADD"/>
    <w:rsid w:val="003C610A"/>
    <w:rsid w:val="007936D5"/>
    <w:rsid w:val="00803B98"/>
    <w:rsid w:val="00B91BA7"/>
    <w:rsid w:val="00E02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0A"/>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10A"/>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3C610A"/>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3C610A"/>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3C610A"/>
    <w:rPr>
      <w:rFonts w:ascii="RimTimes" w:eastAsia="Times New Roman" w:hAnsi="RimTimes" w:cs="Times New Roman"/>
      <w:sz w:val="28"/>
      <w:szCs w:val="20"/>
      <w:lang w:val="x-none" w:eastAsia="lv-LV"/>
    </w:rPr>
  </w:style>
  <w:style w:type="character" w:styleId="PageNumber">
    <w:name w:val="page number"/>
    <w:rsid w:val="003C610A"/>
  </w:style>
  <w:style w:type="paragraph" w:styleId="Header">
    <w:name w:val="header"/>
    <w:aliases w:val="Header Char Char"/>
    <w:basedOn w:val="Normal"/>
    <w:link w:val="HeaderChar"/>
    <w:rsid w:val="003C610A"/>
    <w:pPr>
      <w:tabs>
        <w:tab w:val="center" w:pos="4153"/>
        <w:tab w:val="right" w:pos="8306"/>
      </w:tabs>
      <w:spacing w:after="0" w:line="240" w:lineRule="auto"/>
    </w:pPr>
    <w:rPr>
      <w:rFonts w:ascii="Cambria" w:eastAsia="Cambria" w:hAnsi="Cambria"/>
      <w:kern w:val="56"/>
      <w:sz w:val="28"/>
      <w:szCs w:val="24"/>
      <w:lang w:val="x-none"/>
    </w:rPr>
  </w:style>
  <w:style w:type="character" w:customStyle="1" w:styleId="HeaderChar">
    <w:name w:val="Header Char"/>
    <w:aliases w:val="Header Char Char Char"/>
    <w:basedOn w:val="DefaultParagraphFont"/>
    <w:link w:val="Header"/>
    <w:rsid w:val="003C610A"/>
    <w:rPr>
      <w:rFonts w:ascii="Cambria" w:eastAsia="Cambria" w:hAnsi="Cambria" w:cs="Times New Roman"/>
      <w:kern w:val="56"/>
      <w:sz w:val="28"/>
      <w:szCs w:val="24"/>
      <w:lang w:val="x-none"/>
    </w:rPr>
  </w:style>
  <w:style w:type="paragraph" w:styleId="FootnoteText">
    <w:name w:val="footnote text"/>
    <w:basedOn w:val="Normal"/>
    <w:link w:val="FootnoteTextChar"/>
    <w:rsid w:val="003C610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3C610A"/>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3C610A"/>
    <w:rPr>
      <w:vertAlign w:val="superscript"/>
    </w:rPr>
  </w:style>
  <w:style w:type="paragraph" w:styleId="Subtitle">
    <w:name w:val="Subtitle"/>
    <w:basedOn w:val="Normal"/>
    <w:next w:val="Normal"/>
    <w:link w:val="SubtitleChar"/>
    <w:uiPriority w:val="11"/>
    <w:qFormat/>
    <w:rsid w:val="003C61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C610A"/>
    <w:rPr>
      <w:rFonts w:eastAsiaTheme="minorEastAsia"/>
      <w:color w:val="5A5A5A" w:themeColor="text1" w:themeTint="A5"/>
      <w:spacing w:val="15"/>
      <w:lang w:val="lv-LV"/>
    </w:rPr>
  </w:style>
  <w:style w:type="paragraph" w:styleId="BalloonText">
    <w:name w:val="Balloon Text"/>
    <w:basedOn w:val="Normal"/>
    <w:link w:val="BalloonTextChar"/>
    <w:uiPriority w:val="99"/>
    <w:semiHidden/>
    <w:unhideWhenUsed/>
    <w:rsid w:val="003C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10A"/>
    <w:rPr>
      <w:rFonts w:ascii="Segoe UI" w:eastAsia="Calibr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0A"/>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10A"/>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3C610A"/>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3C610A"/>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3C610A"/>
    <w:rPr>
      <w:rFonts w:ascii="RimTimes" w:eastAsia="Times New Roman" w:hAnsi="RimTimes" w:cs="Times New Roman"/>
      <w:sz w:val="28"/>
      <w:szCs w:val="20"/>
      <w:lang w:val="x-none" w:eastAsia="lv-LV"/>
    </w:rPr>
  </w:style>
  <w:style w:type="character" w:styleId="PageNumber">
    <w:name w:val="page number"/>
    <w:rsid w:val="003C610A"/>
  </w:style>
  <w:style w:type="paragraph" w:styleId="Header">
    <w:name w:val="header"/>
    <w:aliases w:val="Header Char Char"/>
    <w:basedOn w:val="Normal"/>
    <w:link w:val="HeaderChar"/>
    <w:rsid w:val="003C610A"/>
    <w:pPr>
      <w:tabs>
        <w:tab w:val="center" w:pos="4153"/>
        <w:tab w:val="right" w:pos="8306"/>
      </w:tabs>
      <w:spacing w:after="0" w:line="240" w:lineRule="auto"/>
    </w:pPr>
    <w:rPr>
      <w:rFonts w:ascii="Cambria" w:eastAsia="Cambria" w:hAnsi="Cambria"/>
      <w:kern w:val="56"/>
      <w:sz w:val="28"/>
      <w:szCs w:val="24"/>
      <w:lang w:val="x-none"/>
    </w:rPr>
  </w:style>
  <w:style w:type="character" w:customStyle="1" w:styleId="HeaderChar">
    <w:name w:val="Header Char"/>
    <w:aliases w:val="Header Char Char Char"/>
    <w:basedOn w:val="DefaultParagraphFont"/>
    <w:link w:val="Header"/>
    <w:rsid w:val="003C610A"/>
    <w:rPr>
      <w:rFonts w:ascii="Cambria" w:eastAsia="Cambria" w:hAnsi="Cambria" w:cs="Times New Roman"/>
      <w:kern w:val="56"/>
      <w:sz w:val="28"/>
      <w:szCs w:val="24"/>
      <w:lang w:val="x-none"/>
    </w:rPr>
  </w:style>
  <w:style w:type="paragraph" w:styleId="FootnoteText">
    <w:name w:val="footnote text"/>
    <w:basedOn w:val="Normal"/>
    <w:link w:val="FootnoteTextChar"/>
    <w:rsid w:val="003C610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3C610A"/>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3C610A"/>
    <w:rPr>
      <w:vertAlign w:val="superscript"/>
    </w:rPr>
  </w:style>
  <w:style w:type="paragraph" w:styleId="Subtitle">
    <w:name w:val="Subtitle"/>
    <w:basedOn w:val="Normal"/>
    <w:next w:val="Normal"/>
    <w:link w:val="SubtitleChar"/>
    <w:uiPriority w:val="11"/>
    <w:qFormat/>
    <w:rsid w:val="003C61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C610A"/>
    <w:rPr>
      <w:rFonts w:eastAsiaTheme="minorEastAsia"/>
      <w:color w:val="5A5A5A" w:themeColor="text1" w:themeTint="A5"/>
      <w:spacing w:val="15"/>
      <w:lang w:val="lv-LV"/>
    </w:rPr>
  </w:style>
  <w:style w:type="paragraph" w:styleId="BalloonText">
    <w:name w:val="Balloon Text"/>
    <w:basedOn w:val="Normal"/>
    <w:link w:val="BalloonTextChar"/>
    <w:uiPriority w:val="99"/>
    <w:semiHidden/>
    <w:unhideWhenUsed/>
    <w:rsid w:val="003C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10A"/>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1268</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LLU darbinieks</cp:lastModifiedBy>
  <cp:revision>3</cp:revision>
  <cp:lastPrinted>2018-07-12T05:45:00Z</cp:lastPrinted>
  <dcterms:created xsi:type="dcterms:W3CDTF">2018-08-20T10:23:00Z</dcterms:created>
  <dcterms:modified xsi:type="dcterms:W3CDTF">2018-08-22T10:52:00Z</dcterms:modified>
</cp:coreProperties>
</file>