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D431" w14:textId="77777777" w:rsidR="00D53666" w:rsidRPr="00961C0B" w:rsidRDefault="00F964C9" w:rsidP="00D53666">
      <w:pPr>
        <w:ind w:left="576"/>
        <w:jc w:val="center"/>
        <w:rPr>
          <w:b/>
          <w:sz w:val="22"/>
          <w:szCs w:val="22"/>
        </w:rPr>
      </w:pPr>
      <w:r w:rsidRPr="00961C0B">
        <w:rPr>
          <w:b/>
          <w:sz w:val="22"/>
          <w:szCs w:val="22"/>
        </w:rPr>
        <w:t>APPLICATION FORM</w:t>
      </w:r>
    </w:p>
    <w:p w14:paraId="59364AC5" w14:textId="48FBA7AF" w:rsidR="00805B44" w:rsidRPr="00AD1A23" w:rsidRDefault="00805B44" w:rsidP="00805B44">
      <w:pPr>
        <w:pStyle w:val="NormalWeb"/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AD1A23">
        <w:rPr>
          <w:rFonts w:ascii="Times New Roman" w:hAnsi="Times New Roman"/>
          <w:b/>
          <w:i/>
          <w:iCs/>
          <w:sz w:val="22"/>
          <w:szCs w:val="22"/>
        </w:rPr>
        <w:t>Rural Environment. Education. Personality</w:t>
      </w:r>
      <w:r w:rsidR="00DD0F5B" w:rsidRPr="00AD1A23">
        <w:rPr>
          <w:rFonts w:ascii="Times New Roman" w:hAnsi="Times New Roman"/>
          <w:b/>
          <w:i/>
          <w:iCs/>
          <w:sz w:val="22"/>
          <w:szCs w:val="22"/>
        </w:rPr>
        <w:t>.</w:t>
      </w:r>
      <w:r w:rsidRPr="00AD1A23">
        <w:rPr>
          <w:rFonts w:ascii="Times New Roman" w:hAnsi="Times New Roman"/>
          <w:b/>
          <w:i/>
          <w:iCs/>
          <w:sz w:val="22"/>
          <w:szCs w:val="22"/>
        </w:rPr>
        <w:t xml:space="preserve"> (REEP</w:t>
      </w:r>
      <w:r w:rsidR="008F74A5" w:rsidRPr="00AD1A23">
        <w:rPr>
          <w:rFonts w:ascii="Times New Roman" w:hAnsi="Times New Roman"/>
          <w:b/>
          <w:i/>
          <w:iCs/>
          <w:sz w:val="22"/>
          <w:szCs w:val="22"/>
        </w:rPr>
        <w:t>-20</w:t>
      </w:r>
      <w:r w:rsidR="001435E0" w:rsidRPr="00AD1A23">
        <w:rPr>
          <w:rFonts w:ascii="Times New Roman" w:hAnsi="Times New Roman"/>
          <w:b/>
          <w:i/>
          <w:iCs/>
          <w:sz w:val="22"/>
          <w:szCs w:val="22"/>
        </w:rPr>
        <w:t>2</w:t>
      </w:r>
      <w:r w:rsidR="00563D6C" w:rsidRPr="00AD1A23">
        <w:rPr>
          <w:rFonts w:ascii="Times New Roman" w:hAnsi="Times New Roman"/>
          <w:b/>
          <w:i/>
          <w:iCs/>
          <w:sz w:val="22"/>
          <w:szCs w:val="22"/>
        </w:rPr>
        <w:t>1</w:t>
      </w:r>
      <w:r w:rsidRPr="00AD1A23">
        <w:rPr>
          <w:rFonts w:ascii="Times New Roman" w:hAnsi="Times New Roman"/>
          <w:b/>
          <w:i/>
          <w:iCs/>
          <w:sz w:val="22"/>
          <w:szCs w:val="22"/>
        </w:rPr>
        <w:t>)</w:t>
      </w:r>
      <w:r w:rsidR="00D561A0" w:rsidRPr="00AD1A23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="00564AC5" w:rsidRPr="00AD1A23">
        <w:rPr>
          <w:rFonts w:ascii="Times New Roman" w:hAnsi="Times New Roman"/>
          <w:b/>
          <w:sz w:val="22"/>
          <w:szCs w:val="22"/>
        </w:rPr>
        <w:t>13</w:t>
      </w:r>
      <w:r w:rsidR="00D561A0" w:rsidRPr="00AD1A23">
        <w:rPr>
          <w:rFonts w:ascii="Times New Roman" w:hAnsi="Times New Roman"/>
          <w:b/>
          <w:sz w:val="22"/>
          <w:vertAlign w:val="superscript"/>
        </w:rPr>
        <w:t>th</w:t>
      </w:r>
      <w:r w:rsidR="00D561A0" w:rsidRPr="00AD1A23">
        <w:rPr>
          <w:rFonts w:ascii="Times New Roman" w:hAnsi="Times New Roman"/>
          <w:b/>
          <w:sz w:val="22"/>
        </w:rPr>
        <w:t xml:space="preserve"> - </w:t>
      </w:r>
      <w:r w:rsidR="00564AC5" w:rsidRPr="00AD1A23">
        <w:rPr>
          <w:rFonts w:ascii="Times New Roman" w:hAnsi="Times New Roman"/>
          <w:b/>
          <w:sz w:val="22"/>
        </w:rPr>
        <w:t>14</w:t>
      </w:r>
      <w:r w:rsidR="00D561A0" w:rsidRPr="00AD1A23">
        <w:rPr>
          <w:rFonts w:ascii="Times New Roman" w:hAnsi="Times New Roman"/>
          <w:b/>
          <w:sz w:val="22"/>
          <w:vertAlign w:val="superscript"/>
        </w:rPr>
        <w:t>th</w:t>
      </w:r>
      <w:r w:rsidR="00D561A0" w:rsidRPr="00AD1A23">
        <w:rPr>
          <w:rFonts w:ascii="Times New Roman" w:hAnsi="Times New Roman"/>
          <w:b/>
          <w:sz w:val="22"/>
        </w:rPr>
        <w:t xml:space="preserve"> May, </w:t>
      </w:r>
      <w:r w:rsidR="00D561A0" w:rsidRPr="00AD1A23">
        <w:rPr>
          <w:rStyle w:val="copy"/>
          <w:rFonts w:ascii="Times New Roman" w:hAnsi="Times New Roman"/>
          <w:b/>
          <w:sz w:val="22"/>
        </w:rPr>
        <w:t>20</w:t>
      </w:r>
      <w:r w:rsidR="003574EF" w:rsidRPr="00AD1A23">
        <w:rPr>
          <w:rStyle w:val="copy"/>
          <w:rFonts w:ascii="Times New Roman" w:hAnsi="Times New Roman"/>
          <w:b/>
          <w:sz w:val="22"/>
        </w:rPr>
        <w:t>2</w:t>
      </w:r>
      <w:r w:rsidR="00564AC5" w:rsidRPr="00AD1A23">
        <w:rPr>
          <w:rStyle w:val="copy"/>
          <w:rFonts w:ascii="Times New Roman" w:hAnsi="Times New Roman"/>
          <w:b/>
          <w:sz w:val="22"/>
        </w:rPr>
        <w:t>2</w:t>
      </w:r>
    </w:p>
    <w:p w14:paraId="12DF41C8" w14:textId="6B8FC10D" w:rsidR="00F964C9" w:rsidRPr="00961C0B" w:rsidRDefault="002A2951" w:rsidP="00504B51">
      <w:pPr>
        <w:pStyle w:val="NormalWeb"/>
        <w:spacing w:before="0" w:after="0"/>
        <w:ind w:left="142"/>
        <w:rPr>
          <w:rFonts w:ascii="Times New Roman" w:hAnsi="Times New Roman"/>
          <w:sz w:val="22"/>
          <w:szCs w:val="22"/>
        </w:rPr>
      </w:pPr>
      <w:r w:rsidRPr="00AD1A23">
        <w:rPr>
          <w:rFonts w:ascii="Times New Roman" w:hAnsi="Times New Roman"/>
          <w:sz w:val="22"/>
          <w:szCs w:val="22"/>
        </w:rPr>
        <w:t xml:space="preserve">Fill in electronically in </w:t>
      </w:r>
      <w:r w:rsidR="001616CE" w:rsidRPr="00AD1A23">
        <w:rPr>
          <w:rFonts w:ascii="Times New Roman" w:hAnsi="Times New Roman"/>
          <w:sz w:val="22"/>
          <w:szCs w:val="22"/>
        </w:rPr>
        <w:t>English</w:t>
      </w:r>
      <w:r w:rsidRPr="00AD1A23">
        <w:rPr>
          <w:rFonts w:ascii="Times New Roman" w:hAnsi="Times New Roman"/>
          <w:sz w:val="22"/>
          <w:szCs w:val="22"/>
        </w:rPr>
        <w:t xml:space="preserve"> and send </w:t>
      </w:r>
      <w:r w:rsidR="00F964C9" w:rsidRPr="00AD1A23">
        <w:rPr>
          <w:rFonts w:ascii="Times New Roman" w:hAnsi="Times New Roman"/>
          <w:sz w:val="22"/>
          <w:szCs w:val="22"/>
        </w:rPr>
        <w:t xml:space="preserve">the application form together with </w:t>
      </w:r>
      <w:r w:rsidR="004006AC" w:rsidRPr="00AD1A23">
        <w:rPr>
          <w:rFonts w:ascii="Times New Roman" w:hAnsi="Times New Roman"/>
          <w:sz w:val="22"/>
          <w:szCs w:val="22"/>
        </w:rPr>
        <w:t xml:space="preserve">an </w:t>
      </w:r>
      <w:r w:rsidR="00504B51" w:rsidRPr="00AD1A23">
        <w:rPr>
          <w:rFonts w:ascii="Times New Roman" w:hAnsi="Times New Roman"/>
          <w:sz w:val="22"/>
          <w:szCs w:val="22"/>
        </w:rPr>
        <w:t>article</w:t>
      </w:r>
      <w:r w:rsidR="00F964C9" w:rsidRPr="00AD1A23">
        <w:rPr>
          <w:rFonts w:ascii="Times New Roman" w:hAnsi="Times New Roman"/>
          <w:sz w:val="22"/>
          <w:szCs w:val="22"/>
        </w:rPr>
        <w:t xml:space="preserve"> </w:t>
      </w:r>
      <w:r w:rsidR="00C17586" w:rsidRPr="00AD1A23">
        <w:rPr>
          <w:rFonts w:ascii="Times New Roman" w:hAnsi="Times New Roman"/>
          <w:sz w:val="22"/>
          <w:szCs w:val="22"/>
        </w:rPr>
        <w:t xml:space="preserve">(as a </w:t>
      </w:r>
      <w:r w:rsidRPr="00AD1A23">
        <w:rPr>
          <w:rFonts w:ascii="Times New Roman" w:hAnsi="Times New Roman"/>
          <w:sz w:val="22"/>
          <w:szCs w:val="22"/>
        </w:rPr>
        <w:t>Word document</w:t>
      </w:r>
      <w:r w:rsidR="00C17586" w:rsidRPr="00AD1A23">
        <w:rPr>
          <w:rFonts w:ascii="Times New Roman" w:hAnsi="Times New Roman"/>
          <w:sz w:val="22"/>
          <w:szCs w:val="22"/>
        </w:rPr>
        <w:t>)</w:t>
      </w:r>
      <w:r w:rsidRPr="00AD1A23">
        <w:rPr>
          <w:rFonts w:ascii="Times New Roman" w:hAnsi="Times New Roman"/>
          <w:sz w:val="22"/>
          <w:szCs w:val="22"/>
        </w:rPr>
        <w:t xml:space="preserve"> </w:t>
      </w:r>
      <w:r w:rsidR="00504B51" w:rsidRPr="00AD1A23">
        <w:rPr>
          <w:rFonts w:ascii="Times New Roman" w:hAnsi="Times New Roman"/>
          <w:sz w:val="22"/>
          <w:szCs w:val="22"/>
        </w:rPr>
        <w:t xml:space="preserve">and </w:t>
      </w:r>
      <w:r w:rsidR="00DD0F5B" w:rsidRPr="00AD1A23">
        <w:rPr>
          <w:rFonts w:ascii="Times New Roman" w:hAnsi="Times New Roman"/>
          <w:sz w:val="22"/>
          <w:szCs w:val="22"/>
        </w:rPr>
        <w:t xml:space="preserve">the </w:t>
      </w:r>
      <w:r w:rsidR="00504B51" w:rsidRPr="00AD1A23">
        <w:rPr>
          <w:rFonts w:ascii="Times New Roman" w:hAnsi="Times New Roman"/>
          <w:sz w:val="22"/>
          <w:szCs w:val="22"/>
        </w:rPr>
        <w:t xml:space="preserve">author’s guarantee form </w:t>
      </w:r>
      <w:r w:rsidR="00F964C9" w:rsidRPr="00AD1A23">
        <w:rPr>
          <w:rFonts w:ascii="Times New Roman" w:hAnsi="Times New Roman"/>
          <w:sz w:val="22"/>
          <w:szCs w:val="22"/>
        </w:rPr>
        <w:t>to the Conference contact person</w:t>
      </w:r>
      <w:r w:rsidRPr="00AD1A23">
        <w:rPr>
          <w:rFonts w:ascii="Times New Roman" w:hAnsi="Times New Roman"/>
          <w:sz w:val="22"/>
          <w:szCs w:val="22"/>
        </w:rPr>
        <w:t xml:space="preserve"> </w:t>
      </w:r>
      <w:hyperlink r:id="rId9" w:history="1">
        <w:r w:rsidRPr="00AD1A23">
          <w:rPr>
            <w:rStyle w:val="Hyperlink"/>
            <w:rFonts w:ascii="Times New Roman" w:hAnsi="Times New Roman"/>
            <w:spacing w:val="-15"/>
            <w:sz w:val="22"/>
            <w:szCs w:val="22"/>
          </w:rPr>
          <w:t>reep@llu.lv</w:t>
        </w:r>
      </w:hyperlink>
      <w:r w:rsidR="00C17586" w:rsidRPr="00AD1A23">
        <w:rPr>
          <w:rFonts w:ascii="Times New Roman" w:hAnsi="Times New Roman"/>
          <w:spacing w:val="-15"/>
          <w:sz w:val="22"/>
          <w:szCs w:val="22"/>
        </w:rPr>
        <w:t xml:space="preserve"> </w:t>
      </w:r>
      <w:r w:rsidR="00504B51" w:rsidRPr="00AD1A23">
        <w:rPr>
          <w:rFonts w:ascii="Times New Roman" w:hAnsi="Times New Roman"/>
          <w:spacing w:val="-15"/>
          <w:sz w:val="22"/>
          <w:szCs w:val="22"/>
        </w:rPr>
        <w:t xml:space="preserve"> </w:t>
      </w:r>
      <w:r w:rsidR="001435E0" w:rsidRPr="00AD1A23">
        <w:rPr>
          <w:rFonts w:ascii="Times New Roman" w:hAnsi="Times New Roman"/>
          <w:sz w:val="22"/>
          <w:szCs w:val="22"/>
        </w:rPr>
        <w:t xml:space="preserve">before  </w:t>
      </w:r>
      <w:r w:rsidR="00504B51" w:rsidRPr="00AD1A23">
        <w:rPr>
          <w:rStyle w:val="copy"/>
          <w:rFonts w:ascii="Times New Roman" w:hAnsi="Times New Roman"/>
          <w:b/>
          <w:sz w:val="22"/>
          <w:szCs w:val="22"/>
        </w:rPr>
        <w:t>2</w:t>
      </w:r>
      <w:r w:rsidR="00564AC5" w:rsidRPr="00AD1A23">
        <w:rPr>
          <w:rStyle w:val="copy"/>
          <w:rFonts w:ascii="Times New Roman" w:hAnsi="Times New Roman"/>
          <w:b/>
          <w:sz w:val="22"/>
          <w:szCs w:val="22"/>
        </w:rPr>
        <w:t>4</w:t>
      </w:r>
      <w:r w:rsidR="00504B51" w:rsidRPr="00AD1A23">
        <w:rPr>
          <w:rStyle w:val="copy"/>
          <w:rFonts w:ascii="Times New Roman" w:hAnsi="Times New Roman"/>
          <w:b/>
          <w:sz w:val="22"/>
          <w:szCs w:val="22"/>
          <w:vertAlign w:val="superscript"/>
        </w:rPr>
        <w:t>th</w:t>
      </w:r>
      <w:r w:rsidR="00504B51" w:rsidRPr="00AD1A23">
        <w:rPr>
          <w:rStyle w:val="copy"/>
          <w:rFonts w:ascii="Times New Roman" w:hAnsi="Times New Roman"/>
          <w:b/>
          <w:sz w:val="22"/>
          <w:szCs w:val="22"/>
        </w:rPr>
        <w:t xml:space="preserve"> November, 20</w:t>
      </w:r>
      <w:r w:rsidR="00563D6C" w:rsidRPr="00AD1A23">
        <w:rPr>
          <w:rStyle w:val="copy"/>
          <w:rFonts w:ascii="Times New Roman" w:hAnsi="Times New Roman"/>
          <w:b/>
          <w:sz w:val="22"/>
          <w:szCs w:val="22"/>
        </w:rPr>
        <w:t>2</w:t>
      </w:r>
      <w:r w:rsidR="00564AC5" w:rsidRPr="00AD1A23">
        <w:rPr>
          <w:rStyle w:val="copy"/>
          <w:rFonts w:ascii="Times New Roman" w:hAnsi="Times New Roman"/>
          <w:b/>
          <w:sz w:val="22"/>
          <w:szCs w:val="22"/>
        </w:rPr>
        <w:t>1</w:t>
      </w:r>
      <w:r w:rsidR="00504B51" w:rsidRPr="00AD1A23">
        <w:rPr>
          <w:rStyle w:val="copy"/>
          <w:rFonts w:ascii="Times New Roman" w:hAnsi="Times New Roman"/>
          <w:b/>
          <w:sz w:val="22"/>
          <w:szCs w:val="22"/>
        </w:rPr>
        <w:t>.</w:t>
      </w:r>
      <w:r w:rsidR="00504B51" w:rsidRPr="00622865">
        <w:rPr>
          <w:rStyle w:val="copy"/>
          <w:rFonts w:ascii="Times New Roman" w:hAnsi="Times New Roman"/>
          <w:b/>
          <w:sz w:val="22"/>
          <w:szCs w:val="22"/>
        </w:rPr>
        <w:t xml:space="preserve"> </w:t>
      </w:r>
      <w:r w:rsidR="001616CE" w:rsidRPr="00622865">
        <w:rPr>
          <w:rFonts w:ascii="Times New Roman" w:hAnsi="Times New Roman"/>
          <w:sz w:val="22"/>
          <w:szCs w:val="22"/>
        </w:rPr>
        <w:t xml:space="preserve">      </w:t>
      </w:r>
      <w:r w:rsidR="001616CE" w:rsidRPr="00622865">
        <w:rPr>
          <w:rStyle w:val="Strong"/>
          <w:rFonts w:ascii="Times New Roman" w:hAnsi="Times New Roman"/>
          <w:sz w:val="22"/>
          <w:szCs w:val="22"/>
        </w:rPr>
        <w:t>Conference</w:t>
      </w:r>
      <w:r w:rsidR="001616CE" w:rsidRPr="00961C0B">
        <w:rPr>
          <w:rStyle w:val="Strong"/>
          <w:rFonts w:ascii="Times New Roman" w:hAnsi="Times New Roman"/>
          <w:sz w:val="22"/>
          <w:szCs w:val="22"/>
        </w:rPr>
        <w:t xml:space="preserve"> language: English</w:t>
      </w:r>
      <w:r w:rsidR="001616CE" w:rsidRPr="00961C0B">
        <w:rPr>
          <w:rFonts w:ascii="Times New Roman" w:hAnsi="Times New Roman"/>
          <w:strike/>
          <w:sz w:val="22"/>
          <w:szCs w:val="22"/>
        </w:rPr>
        <w:t xml:space="preserve"> </w:t>
      </w: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1276"/>
        <w:gridCol w:w="5647"/>
      </w:tblGrid>
      <w:tr w:rsidR="00A65EC8" w:rsidRPr="00961C0B" w14:paraId="78D853A4" w14:textId="77777777" w:rsidTr="00803F42">
        <w:trPr>
          <w:cantSplit/>
        </w:trPr>
        <w:tc>
          <w:tcPr>
            <w:tcW w:w="2797" w:type="dxa"/>
            <w:tcBorders>
              <w:bottom w:val="single" w:sz="4" w:space="0" w:color="auto"/>
            </w:tcBorders>
            <w:shd w:val="clear" w:color="auto" w:fill="D9D9D9"/>
          </w:tcPr>
          <w:p w14:paraId="19EB63CF" w14:textId="77777777" w:rsidR="00A65EC8" w:rsidRPr="00961C0B" w:rsidRDefault="00A65EC8" w:rsidP="000B6D94">
            <w:pPr>
              <w:pStyle w:val="Roman1"/>
              <w:spacing w:before="60" w:after="6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Title of the article or presentation:</w:t>
            </w:r>
          </w:p>
        </w:tc>
        <w:tc>
          <w:tcPr>
            <w:tcW w:w="6923" w:type="dxa"/>
            <w:gridSpan w:val="2"/>
          </w:tcPr>
          <w:p w14:paraId="7660C0FB" w14:textId="77777777" w:rsidR="00A65EC8" w:rsidRPr="00961C0B" w:rsidRDefault="00A65EC8" w:rsidP="000B6D94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197DF5F0" w14:textId="77777777" w:rsidTr="00803F42">
        <w:trPr>
          <w:cantSplit/>
          <w:trHeight w:val="321"/>
        </w:trPr>
        <w:tc>
          <w:tcPr>
            <w:tcW w:w="2797" w:type="dxa"/>
            <w:shd w:val="clear" w:color="auto" w:fill="D9D9D9"/>
          </w:tcPr>
          <w:p w14:paraId="1E0DC187" w14:textId="77777777" w:rsidR="00D53666" w:rsidRPr="00961C0B" w:rsidRDefault="00184B2B" w:rsidP="00A65EC8">
            <w:pPr>
              <w:pStyle w:val="Roman1"/>
              <w:spacing w:before="60" w:after="6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First name:</w:t>
            </w:r>
          </w:p>
        </w:tc>
        <w:tc>
          <w:tcPr>
            <w:tcW w:w="6923" w:type="dxa"/>
            <w:gridSpan w:val="2"/>
          </w:tcPr>
          <w:p w14:paraId="10C610C4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7BC11D1B" w14:textId="77777777" w:rsidTr="00803F42">
        <w:trPr>
          <w:cantSplit/>
          <w:trHeight w:val="356"/>
        </w:trPr>
        <w:tc>
          <w:tcPr>
            <w:tcW w:w="2797" w:type="dxa"/>
            <w:shd w:val="clear" w:color="auto" w:fill="D9D9D9"/>
          </w:tcPr>
          <w:p w14:paraId="1050BDA6" w14:textId="77777777" w:rsidR="00D53666" w:rsidRPr="00961C0B" w:rsidRDefault="00184B2B" w:rsidP="00A65EC8">
            <w:pPr>
              <w:pStyle w:val="Roman1"/>
              <w:spacing w:before="60" w:after="6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Surname:</w:t>
            </w:r>
          </w:p>
        </w:tc>
        <w:tc>
          <w:tcPr>
            <w:tcW w:w="6923" w:type="dxa"/>
            <w:gridSpan w:val="2"/>
          </w:tcPr>
          <w:p w14:paraId="04884B65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6D8672EE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3A869696" w14:textId="77777777" w:rsidR="00D53666" w:rsidRPr="00961C0B" w:rsidRDefault="00184B2B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Degree:</w:t>
            </w:r>
          </w:p>
        </w:tc>
        <w:tc>
          <w:tcPr>
            <w:tcW w:w="6923" w:type="dxa"/>
            <w:gridSpan w:val="2"/>
          </w:tcPr>
          <w:p w14:paraId="584BC30B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5CD279B0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59F410EA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Position:</w:t>
            </w:r>
          </w:p>
        </w:tc>
        <w:tc>
          <w:tcPr>
            <w:tcW w:w="6923" w:type="dxa"/>
            <w:gridSpan w:val="2"/>
          </w:tcPr>
          <w:p w14:paraId="0339D5FA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7F262CBA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119332AE" w14:textId="77777777" w:rsidR="00D53666" w:rsidRPr="00961C0B" w:rsidRDefault="00184B2B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Institution:</w:t>
            </w:r>
          </w:p>
        </w:tc>
        <w:tc>
          <w:tcPr>
            <w:tcW w:w="6923" w:type="dxa"/>
            <w:gridSpan w:val="2"/>
          </w:tcPr>
          <w:p w14:paraId="570BEA3E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32E52499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768EE476" w14:textId="77777777" w:rsidR="00D53666" w:rsidRPr="00961C0B" w:rsidRDefault="00D53666" w:rsidP="00DD0F5B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Address:</w:t>
            </w:r>
          </w:p>
        </w:tc>
        <w:tc>
          <w:tcPr>
            <w:tcW w:w="6923" w:type="dxa"/>
            <w:gridSpan w:val="2"/>
          </w:tcPr>
          <w:p w14:paraId="62DF7DAC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961C0B" w:rsidRPr="00961C0B" w14:paraId="07DA4C08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1BB9D7C1" w14:textId="77777777" w:rsidR="00961C0B" w:rsidRPr="00961C0B" w:rsidRDefault="00961C0B" w:rsidP="00DD0F5B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 xml:space="preserve">Country: </w:t>
            </w:r>
          </w:p>
        </w:tc>
        <w:tc>
          <w:tcPr>
            <w:tcW w:w="6923" w:type="dxa"/>
            <w:gridSpan w:val="2"/>
          </w:tcPr>
          <w:p w14:paraId="4396B63E" w14:textId="77777777" w:rsidR="00961C0B" w:rsidRPr="00961C0B" w:rsidRDefault="00961C0B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39649993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5CA38AC6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E-mail:</w:t>
            </w:r>
          </w:p>
        </w:tc>
        <w:tc>
          <w:tcPr>
            <w:tcW w:w="6923" w:type="dxa"/>
            <w:gridSpan w:val="2"/>
          </w:tcPr>
          <w:p w14:paraId="090FACCB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61D4E740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63646E39" w14:textId="77777777" w:rsidR="00D53666" w:rsidRPr="00961C0B" w:rsidRDefault="00D53666" w:rsidP="002A2AE2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Telephone</w:t>
            </w:r>
          </w:p>
        </w:tc>
        <w:tc>
          <w:tcPr>
            <w:tcW w:w="6923" w:type="dxa"/>
            <w:gridSpan w:val="2"/>
          </w:tcPr>
          <w:p w14:paraId="1EE56809" w14:textId="77777777" w:rsidR="00D53666" w:rsidRPr="00961C0B" w:rsidRDefault="00D5366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563D6C" w:rsidRPr="00961C0B" w14:paraId="6FC2F2A7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1A6E5785" w14:textId="4CDA762E" w:rsidR="00563D6C" w:rsidRPr="00AC273A" w:rsidRDefault="00563D6C" w:rsidP="002A2AE2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AC273A">
              <w:t>ORCID number</w:t>
            </w:r>
          </w:p>
        </w:tc>
        <w:tc>
          <w:tcPr>
            <w:tcW w:w="6923" w:type="dxa"/>
            <w:gridSpan w:val="2"/>
          </w:tcPr>
          <w:p w14:paraId="162049FB" w14:textId="77777777" w:rsidR="00563D6C" w:rsidRPr="00961C0B" w:rsidRDefault="00563D6C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31175" w:rsidRPr="00961C0B" w14:paraId="0198FD6B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3FB8751E" w14:textId="77777777" w:rsidR="00031175" w:rsidRPr="00AC273A" w:rsidRDefault="00031175" w:rsidP="00BB18C0">
            <w:pPr>
              <w:pStyle w:val="Roman1"/>
              <w:spacing w:before="60" w:after="6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AC273A">
              <w:rPr>
                <w:b/>
                <w:spacing w:val="0"/>
                <w:sz w:val="22"/>
                <w:szCs w:val="22"/>
              </w:rPr>
              <w:t>Co-author(s) first name(s)</w:t>
            </w:r>
            <w:r w:rsidR="00DB4D16" w:rsidRPr="00AC273A">
              <w:rPr>
                <w:b/>
                <w:spacing w:val="0"/>
                <w:sz w:val="22"/>
                <w:szCs w:val="22"/>
              </w:rPr>
              <w:t>:</w:t>
            </w:r>
            <w:r w:rsidRPr="00AC273A">
              <w:rPr>
                <w:b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6923" w:type="dxa"/>
            <w:gridSpan w:val="2"/>
          </w:tcPr>
          <w:p w14:paraId="2271C4D6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31175" w:rsidRPr="00961C0B" w14:paraId="22B77084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653EA3C5" w14:textId="77777777" w:rsidR="00031175" w:rsidRPr="00AC273A" w:rsidRDefault="00031175" w:rsidP="00A65EC8">
            <w:pPr>
              <w:pStyle w:val="Roman1"/>
              <w:spacing w:before="60" w:after="6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AC273A">
              <w:rPr>
                <w:b/>
                <w:spacing w:val="0"/>
                <w:sz w:val="22"/>
                <w:szCs w:val="22"/>
              </w:rPr>
              <w:t>Surname:</w:t>
            </w:r>
          </w:p>
        </w:tc>
        <w:tc>
          <w:tcPr>
            <w:tcW w:w="6923" w:type="dxa"/>
            <w:gridSpan w:val="2"/>
          </w:tcPr>
          <w:p w14:paraId="2F1DBBB9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31175" w:rsidRPr="00961C0B" w14:paraId="1D7ED677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7264364A" w14:textId="77777777" w:rsidR="00031175" w:rsidRPr="00AC273A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AC273A">
              <w:rPr>
                <w:spacing w:val="0"/>
                <w:sz w:val="22"/>
                <w:szCs w:val="22"/>
              </w:rPr>
              <w:t>Degree:</w:t>
            </w:r>
          </w:p>
        </w:tc>
        <w:tc>
          <w:tcPr>
            <w:tcW w:w="6923" w:type="dxa"/>
            <w:gridSpan w:val="2"/>
          </w:tcPr>
          <w:p w14:paraId="0983B9E2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31175" w:rsidRPr="00961C0B" w14:paraId="4BF9277A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25F65206" w14:textId="77777777" w:rsidR="00031175" w:rsidRPr="00AC273A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AC273A">
              <w:rPr>
                <w:spacing w:val="0"/>
                <w:sz w:val="22"/>
                <w:szCs w:val="22"/>
              </w:rPr>
              <w:t>Position:</w:t>
            </w:r>
          </w:p>
        </w:tc>
        <w:tc>
          <w:tcPr>
            <w:tcW w:w="6923" w:type="dxa"/>
            <w:gridSpan w:val="2"/>
          </w:tcPr>
          <w:p w14:paraId="75B56BE5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31175" w:rsidRPr="00961C0B" w14:paraId="169FCD72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306C53C1" w14:textId="77777777" w:rsidR="00031175" w:rsidRPr="00AC273A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AC273A">
              <w:rPr>
                <w:spacing w:val="0"/>
                <w:sz w:val="22"/>
                <w:szCs w:val="22"/>
              </w:rPr>
              <w:t>Institution:</w:t>
            </w:r>
          </w:p>
        </w:tc>
        <w:tc>
          <w:tcPr>
            <w:tcW w:w="6923" w:type="dxa"/>
            <w:gridSpan w:val="2"/>
          </w:tcPr>
          <w:p w14:paraId="46D5E430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31175" w:rsidRPr="00961C0B" w14:paraId="784E7FBA" w14:textId="77777777" w:rsidTr="00803F42">
        <w:trPr>
          <w:cantSplit/>
        </w:trPr>
        <w:tc>
          <w:tcPr>
            <w:tcW w:w="2797" w:type="dxa"/>
            <w:shd w:val="clear" w:color="auto" w:fill="D9D9D9"/>
          </w:tcPr>
          <w:p w14:paraId="0B99573F" w14:textId="77777777" w:rsidR="00031175" w:rsidRPr="00AC273A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AC273A">
              <w:rPr>
                <w:spacing w:val="0"/>
                <w:sz w:val="22"/>
                <w:szCs w:val="22"/>
              </w:rPr>
              <w:t>Address</w:t>
            </w:r>
            <w:r w:rsidR="00961C0B" w:rsidRPr="00AC273A">
              <w:rPr>
                <w:spacing w:val="0"/>
                <w:sz w:val="22"/>
                <w:szCs w:val="22"/>
              </w:rPr>
              <w:t xml:space="preserve"> (including country):</w:t>
            </w:r>
          </w:p>
        </w:tc>
        <w:tc>
          <w:tcPr>
            <w:tcW w:w="6923" w:type="dxa"/>
            <w:gridSpan w:val="2"/>
          </w:tcPr>
          <w:p w14:paraId="14B4D4A5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031175" w:rsidRPr="00961C0B" w14:paraId="6D74C15D" w14:textId="77777777" w:rsidTr="00803F42">
        <w:trPr>
          <w:cantSplit/>
        </w:trPr>
        <w:tc>
          <w:tcPr>
            <w:tcW w:w="2797" w:type="dxa"/>
            <w:tcBorders>
              <w:bottom w:val="single" w:sz="4" w:space="0" w:color="auto"/>
            </w:tcBorders>
            <w:shd w:val="clear" w:color="auto" w:fill="D9D9D9"/>
          </w:tcPr>
          <w:p w14:paraId="7686EED7" w14:textId="77777777" w:rsidR="00031175" w:rsidRPr="00AC273A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AC273A">
              <w:rPr>
                <w:spacing w:val="0"/>
                <w:sz w:val="22"/>
                <w:szCs w:val="22"/>
              </w:rPr>
              <w:t>E-mail: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</w:tcPr>
          <w:p w14:paraId="31859A14" w14:textId="77777777" w:rsidR="00031175" w:rsidRPr="00961C0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B4D16" w:rsidRPr="00961C0B" w14:paraId="36A290C5" w14:textId="77777777" w:rsidTr="00803F42">
        <w:trPr>
          <w:cantSplit/>
        </w:trPr>
        <w:tc>
          <w:tcPr>
            <w:tcW w:w="2797" w:type="dxa"/>
            <w:tcBorders>
              <w:bottom w:val="single" w:sz="4" w:space="0" w:color="auto"/>
            </w:tcBorders>
            <w:shd w:val="clear" w:color="auto" w:fill="D9D9D9"/>
          </w:tcPr>
          <w:p w14:paraId="332AED4B" w14:textId="77777777" w:rsidR="00DB4D16" w:rsidRPr="00AC273A" w:rsidRDefault="00DB4D1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AC273A">
              <w:rPr>
                <w:spacing w:val="0"/>
                <w:sz w:val="22"/>
                <w:szCs w:val="22"/>
              </w:rPr>
              <w:t>Telephone: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</w:tcPr>
          <w:p w14:paraId="10DE2E4A" w14:textId="77777777" w:rsidR="00DB4D16" w:rsidRPr="00961C0B" w:rsidRDefault="00DB4D16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563D6C" w:rsidRPr="00961C0B" w14:paraId="040BD6EC" w14:textId="77777777" w:rsidTr="00803F42">
        <w:trPr>
          <w:cantSplit/>
        </w:trPr>
        <w:tc>
          <w:tcPr>
            <w:tcW w:w="2797" w:type="dxa"/>
            <w:tcBorders>
              <w:bottom w:val="single" w:sz="4" w:space="0" w:color="auto"/>
            </w:tcBorders>
            <w:shd w:val="clear" w:color="auto" w:fill="D9D9D9"/>
          </w:tcPr>
          <w:p w14:paraId="1BABF09A" w14:textId="5B645D67" w:rsidR="00563D6C" w:rsidRPr="00AC273A" w:rsidRDefault="00563D6C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AC273A">
              <w:t>ORCID number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</w:tcPr>
          <w:p w14:paraId="2E3A0CDA" w14:textId="77777777" w:rsidR="00563D6C" w:rsidRPr="00961C0B" w:rsidRDefault="00563D6C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A65EC8" w:rsidRPr="00961C0B" w14:paraId="1B0FD72A" w14:textId="77777777" w:rsidTr="00505E37">
        <w:trPr>
          <w:cantSplit/>
          <w:trHeight w:val="150"/>
        </w:trPr>
        <w:tc>
          <w:tcPr>
            <w:tcW w:w="972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5989EC6" w14:textId="77777777" w:rsidR="00A65EC8" w:rsidRPr="0078282B" w:rsidRDefault="00A65EC8" w:rsidP="000B6D94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78282B">
              <w:rPr>
                <w:spacing w:val="0"/>
                <w:sz w:val="22"/>
                <w:szCs w:val="22"/>
              </w:rPr>
              <w:t>If you have more co-authors, do not hesitate to add the details of each author (add rows).</w:t>
            </w:r>
          </w:p>
        </w:tc>
      </w:tr>
      <w:tr w:rsidR="00031175" w:rsidRPr="00961C0B" w14:paraId="521396B0" w14:textId="77777777" w:rsidTr="00845B1C">
        <w:trPr>
          <w:cantSplit/>
        </w:trPr>
        <w:tc>
          <w:tcPr>
            <w:tcW w:w="4073" w:type="dxa"/>
            <w:gridSpan w:val="2"/>
            <w:shd w:val="clear" w:color="auto" w:fill="D9D9D9"/>
          </w:tcPr>
          <w:p w14:paraId="49BE39CD" w14:textId="01BE3499" w:rsidR="00031175" w:rsidRPr="0078282B" w:rsidRDefault="00504B51" w:rsidP="00A51986">
            <w:pPr>
              <w:pStyle w:val="Roman1"/>
              <w:spacing w:before="60" w:after="60" w:line="240" w:lineRule="auto"/>
              <w:jc w:val="left"/>
              <w:rPr>
                <w:b/>
                <w:color w:val="FF0000"/>
                <w:spacing w:val="0"/>
                <w:sz w:val="22"/>
                <w:szCs w:val="22"/>
              </w:rPr>
            </w:pPr>
            <w:r w:rsidRPr="0078282B">
              <w:rPr>
                <w:b/>
                <w:color w:val="FF0000"/>
                <w:spacing w:val="0"/>
                <w:sz w:val="22"/>
                <w:szCs w:val="22"/>
              </w:rPr>
              <w:t>Please</w:t>
            </w:r>
            <w:r w:rsidR="00DD0F5B" w:rsidRPr="0078282B">
              <w:rPr>
                <w:b/>
                <w:color w:val="FF0000"/>
                <w:spacing w:val="0"/>
                <w:sz w:val="22"/>
                <w:szCs w:val="22"/>
              </w:rPr>
              <w:t>,</w:t>
            </w:r>
            <w:r w:rsidRPr="0078282B">
              <w:rPr>
                <w:b/>
                <w:color w:val="FF0000"/>
                <w:spacing w:val="0"/>
                <w:sz w:val="22"/>
                <w:szCs w:val="22"/>
              </w:rPr>
              <w:t xml:space="preserve"> mark the p</w:t>
            </w:r>
            <w:r w:rsidR="00031175" w:rsidRPr="0078282B">
              <w:rPr>
                <w:b/>
                <w:color w:val="FF0000"/>
                <w:spacing w:val="0"/>
                <w:sz w:val="22"/>
                <w:szCs w:val="22"/>
              </w:rPr>
              <w:t xml:space="preserve">ersons who will </w:t>
            </w:r>
            <w:r w:rsidR="009B086F" w:rsidRPr="0078282B">
              <w:rPr>
                <w:b/>
                <w:color w:val="FF0000"/>
                <w:spacing w:val="0"/>
                <w:sz w:val="22"/>
                <w:szCs w:val="22"/>
              </w:rPr>
              <w:t xml:space="preserve">participate in the presence </w:t>
            </w:r>
            <w:r w:rsidRPr="0078282B">
              <w:rPr>
                <w:spacing w:val="0"/>
                <w:sz w:val="22"/>
                <w:szCs w:val="22"/>
              </w:rPr>
              <w:t>(</w:t>
            </w:r>
            <w:r w:rsidR="00845B1C" w:rsidRPr="0078282B">
              <w:rPr>
                <w:spacing w:val="0"/>
                <w:sz w:val="22"/>
                <w:szCs w:val="22"/>
              </w:rPr>
              <w:t>compulsory</w:t>
            </w:r>
            <w:r w:rsidR="00563D6C" w:rsidRPr="0078282B">
              <w:rPr>
                <w:spacing w:val="0"/>
                <w:sz w:val="22"/>
                <w:szCs w:val="22"/>
              </w:rPr>
              <w:t>)</w:t>
            </w:r>
            <w:r w:rsidR="00563D6C" w:rsidRPr="0078282B">
              <w:rPr>
                <w:strike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5647" w:type="dxa"/>
          </w:tcPr>
          <w:p w14:paraId="21BC5B9F" w14:textId="77777777" w:rsidR="00031175" w:rsidRPr="0078282B" w:rsidRDefault="00031175" w:rsidP="00A65EC8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</w:tbl>
    <w:p w14:paraId="5488B30E" w14:textId="77777777" w:rsidR="00D53666" w:rsidRPr="00961C0B" w:rsidRDefault="00D53666" w:rsidP="00A65EC8">
      <w:pPr>
        <w:pStyle w:val="Roman1"/>
        <w:spacing w:after="120" w:line="240" w:lineRule="auto"/>
        <w:ind w:left="238" w:hanging="238"/>
        <w:jc w:val="left"/>
        <w:rPr>
          <w:spacing w:val="0"/>
          <w:sz w:val="22"/>
          <w:szCs w:val="22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8789"/>
        <w:gridCol w:w="402"/>
      </w:tblGrid>
      <w:tr w:rsidR="00D53666" w:rsidRPr="00961C0B" w14:paraId="08AE68EC" w14:textId="77777777" w:rsidTr="003C4094">
        <w:tc>
          <w:tcPr>
            <w:tcW w:w="529" w:type="dxa"/>
            <w:shd w:val="clear" w:color="auto" w:fill="D9D9D9"/>
          </w:tcPr>
          <w:p w14:paraId="1B4A071D" w14:textId="77777777" w:rsidR="00D53666" w:rsidRPr="00961C0B" w:rsidRDefault="00D53666" w:rsidP="00F82C30">
            <w:pPr>
              <w:pStyle w:val="Roman1"/>
              <w:spacing w:before="12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No</w:t>
            </w:r>
          </w:p>
        </w:tc>
        <w:tc>
          <w:tcPr>
            <w:tcW w:w="8789" w:type="dxa"/>
            <w:shd w:val="clear" w:color="auto" w:fill="D9D9D9"/>
          </w:tcPr>
          <w:p w14:paraId="01FFB403" w14:textId="77777777" w:rsidR="00D53666" w:rsidRPr="00961C0B" w:rsidRDefault="00366B52" w:rsidP="00366B52">
            <w:pPr>
              <w:pStyle w:val="Roman1"/>
              <w:spacing w:before="120" w:line="240" w:lineRule="auto"/>
              <w:jc w:val="center"/>
              <w:rPr>
                <w:b/>
                <w:strike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 xml:space="preserve">The </w:t>
            </w:r>
            <w:r w:rsidRPr="00961C0B">
              <w:rPr>
                <w:b/>
                <w:sz w:val="22"/>
                <w:szCs w:val="22"/>
              </w:rPr>
              <w:t>session in which you are going to present your article</w:t>
            </w:r>
          </w:p>
        </w:tc>
        <w:tc>
          <w:tcPr>
            <w:tcW w:w="402" w:type="dxa"/>
            <w:shd w:val="clear" w:color="auto" w:fill="D9D9D9"/>
          </w:tcPr>
          <w:p w14:paraId="49A98DB6" w14:textId="77777777" w:rsidR="00D53666" w:rsidRPr="00961C0B" w:rsidRDefault="00D53666" w:rsidP="00B3526F">
            <w:pPr>
              <w:pStyle w:val="Roman1"/>
              <w:spacing w:before="12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+</w:t>
            </w:r>
          </w:p>
        </w:tc>
      </w:tr>
      <w:tr w:rsidR="00D53666" w:rsidRPr="00961C0B" w14:paraId="65ECE190" w14:textId="77777777" w:rsidTr="00F82C30">
        <w:tc>
          <w:tcPr>
            <w:tcW w:w="529" w:type="dxa"/>
          </w:tcPr>
          <w:p w14:paraId="25FBDC22" w14:textId="77777777" w:rsidR="00D53666" w:rsidRPr="00961C0B" w:rsidRDefault="00D5366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14:paraId="4A38D93F" w14:textId="77777777" w:rsidR="00D53666" w:rsidRPr="00961C0B" w:rsidRDefault="00DB4D16" w:rsidP="00DB4D16">
            <w:pPr>
              <w:rPr>
                <w:sz w:val="22"/>
                <w:szCs w:val="22"/>
              </w:rPr>
            </w:pPr>
            <w:r w:rsidRPr="00961C0B">
              <w:rPr>
                <w:sz w:val="22"/>
                <w:szCs w:val="22"/>
              </w:rPr>
              <w:t>Problems and solutions for nowadays university and adult education</w:t>
            </w:r>
          </w:p>
        </w:tc>
        <w:tc>
          <w:tcPr>
            <w:tcW w:w="402" w:type="dxa"/>
          </w:tcPr>
          <w:p w14:paraId="01F31803" w14:textId="77777777" w:rsidR="00D53666" w:rsidRPr="00961C0B" w:rsidRDefault="00D5366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F51D5E" w:rsidRPr="00961C0B" w14:paraId="1E74FD46" w14:textId="77777777" w:rsidTr="00F82C30">
        <w:tc>
          <w:tcPr>
            <w:tcW w:w="529" w:type="dxa"/>
          </w:tcPr>
          <w:p w14:paraId="4B962D2D" w14:textId="77777777" w:rsidR="00F51D5E" w:rsidRPr="00961C0B" w:rsidRDefault="00F51D5E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8789" w:type="dxa"/>
          </w:tcPr>
          <w:p w14:paraId="5B4FFC5A" w14:textId="6802D029" w:rsidR="00F51D5E" w:rsidRPr="00AC273A" w:rsidRDefault="00593FE7" w:rsidP="00593FE7">
            <w:pPr>
              <w:pStyle w:val="NormalWeb"/>
              <w:spacing w:before="0" w:after="0"/>
              <w:jc w:val="both"/>
              <w:rPr>
                <w:sz w:val="22"/>
                <w:szCs w:val="22"/>
              </w:rPr>
            </w:pPr>
            <w:r w:rsidRPr="00AC273A">
              <w:rPr>
                <w:rStyle w:val="Strong"/>
                <w:rFonts w:ascii="Times New Roman" w:hAnsi="Times New Roman"/>
                <w:b w:val="0"/>
              </w:rPr>
              <w:t>Competence</w:t>
            </w:r>
            <w:r w:rsidRPr="00AC273A">
              <w:rPr>
                <w:rStyle w:val="Strong"/>
                <w:rFonts w:ascii="Times New Roman" w:hAnsi="Times New Roman"/>
              </w:rPr>
              <w:t xml:space="preserve"> </w:t>
            </w:r>
            <w:r w:rsidRPr="00AC273A">
              <w:rPr>
                <w:rStyle w:val="Strong"/>
                <w:rFonts w:ascii="Times New Roman" w:hAnsi="Times New Roman"/>
                <w:b w:val="0"/>
                <w:bCs w:val="0"/>
              </w:rPr>
              <w:t>development in adult and higher education</w:t>
            </w:r>
          </w:p>
        </w:tc>
        <w:tc>
          <w:tcPr>
            <w:tcW w:w="402" w:type="dxa"/>
          </w:tcPr>
          <w:p w14:paraId="2690DCD7" w14:textId="77777777" w:rsidR="00F51D5E" w:rsidRPr="00961C0B" w:rsidRDefault="00F51D5E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61C0B" w14:paraId="3B9C6D06" w14:textId="77777777" w:rsidTr="00F82C30">
        <w:tc>
          <w:tcPr>
            <w:tcW w:w="529" w:type="dxa"/>
          </w:tcPr>
          <w:p w14:paraId="09251FC1" w14:textId="77777777" w:rsidR="00D53666" w:rsidRPr="00961C0B" w:rsidRDefault="00F51D5E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8789" w:type="dxa"/>
          </w:tcPr>
          <w:p w14:paraId="703FE0DD" w14:textId="6E845220" w:rsidR="00D53666" w:rsidRPr="00961C0B" w:rsidRDefault="00911758" w:rsidP="0091175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EE6EAA">
              <w:rPr>
                <w:spacing w:val="0"/>
                <w:sz w:val="22"/>
                <w:szCs w:val="22"/>
              </w:rPr>
              <w:t>Education for</w:t>
            </w:r>
            <w:r w:rsidRPr="00911758">
              <w:rPr>
                <w:spacing w:val="0"/>
                <w:sz w:val="22"/>
                <w:szCs w:val="22"/>
              </w:rPr>
              <w:t xml:space="preserve"> sustainable development</w:t>
            </w:r>
            <w:r w:rsidR="00593FE7">
              <w:rPr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402" w:type="dxa"/>
          </w:tcPr>
          <w:p w14:paraId="5DA26F80" w14:textId="77777777" w:rsidR="00D53666" w:rsidRPr="00961C0B" w:rsidRDefault="00D5366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B4D16" w:rsidRPr="00961C0B" w14:paraId="0E644CAF" w14:textId="77777777" w:rsidTr="00F82C30">
        <w:tc>
          <w:tcPr>
            <w:tcW w:w="529" w:type="dxa"/>
          </w:tcPr>
          <w:p w14:paraId="7B0F4BC1" w14:textId="77777777" w:rsidR="00DB4D16" w:rsidRPr="00961C0B" w:rsidRDefault="00DB4D1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8789" w:type="dxa"/>
          </w:tcPr>
          <w:p w14:paraId="14DA1D62" w14:textId="77777777" w:rsidR="00DB4D16" w:rsidRPr="00961C0B" w:rsidRDefault="00DB4D1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11758">
              <w:rPr>
                <w:spacing w:val="0"/>
                <w:sz w:val="22"/>
                <w:szCs w:val="22"/>
              </w:rPr>
              <w:t>Design and Crafts</w:t>
            </w:r>
          </w:p>
        </w:tc>
        <w:tc>
          <w:tcPr>
            <w:tcW w:w="402" w:type="dxa"/>
          </w:tcPr>
          <w:p w14:paraId="0EA5EC3B" w14:textId="77777777" w:rsidR="00DB4D16" w:rsidRPr="00961C0B" w:rsidRDefault="00DB4D1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D53666" w:rsidRPr="00911758" w14:paraId="60BAB955" w14:textId="77777777" w:rsidTr="00F82C30">
        <w:tc>
          <w:tcPr>
            <w:tcW w:w="529" w:type="dxa"/>
          </w:tcPr>
          <w:p w14:paraId="38DE805C" w14:textId="77777777" w:rsidR="00D53666" w:rsidRPr="00961C0B" w:rsidRDefault="00DB4D1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5</w:t>
            </w:r>
          </w:p>
        </w:tc>
        <w:tc>
          <w:tcPr>
            <w:tcW w:w="8789" w:type="dxa"/>
          </w:tcPr>
          <w:p w14:paraId="4AEF1865" w14:textId="77777777" w:rsidR="00D53666" w:rsidRPr="00961C0B" w:rsidRDefault="00D5366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 xml:space="preserve">Development of </w:t>
            </w:r>
            <w:r w:rsidR="004006AC" w:rsidRPr="00961C0B">
              <w:rPr>
                <w:spacing w:val="0"/>
                <w:sz w:val="22"/>
                <w:szCs w:val="22"/>
              </w:rPr>
              <w:t>professional</w:t>
            </w:r>
            <w:r w:rsidRPr="00961C0B">
              <w:rPr>
                <w:spacing w:val="0"/>
                <w:sz w:val="22"/>
                <w:szCs w:val="22"/>
              </w:rPr>
              <w:t xml:space="preserve"> education and career </w:t>
            </w:r>
          </w:p>
        </w:tc>
        <w:tc>
          <w:tcPr>
            <w:tcW w:w="402" w:type="dxa"/>
          </w:tcPr>
          <w:p w14:paraId="5187C5C3" w14:textId="77777777" w:rsidR="00D53666" w:rsidRPr="00961C0B" w:rsidRDefault="00D53666" w:rsidP="00A65EC8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</w:tbl>
    <w:p w14:paraId="7664D681" w14:textId="77777777" w:rsidR="00D53666" w:rsidRPr="00911758" w:rsidRDefault="00D53666" w:rsidP="00911758">
      <w:pPr>
        <w:pStyle w:val="Roman1"/>
        <w:spacing w:before="60" w:line="240" w:lineRule="auto"/>
        <w:jc w:val="left"/>
        <w:rPr>
          <w:spacing w:val="0"/>
          <w:sz w:val="22"/>
          <w:szCs w:val="22"/>
        </w:rPr>
      </w:pPr>
    </w:p>
    <w:tbl>
      <w:tblPr>
        <w:tblW w:w="9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9"/>
        <w:gridCol w:w="986"/>
        <w:gridCol w:w="568"/>
      </w:tblGrid>
      <w:tr w:rsidR="005E4382" w:rsidRPr="00961C0B" w14:paraId="009BA0D6" w14:textId="77777777" w:rsidTr="00832347">
        <w:trPr>
          <w:cantSplit/>
        </w:trPr>
        <w:tc>
          <w:tcPr>
            <w:tcW w:w="8189" w:type="dxa"/>
            <w:tcBorders>
              <w:bottom w:val="single" w:sz="4" w:space="0" w:color="auto"/>
            </w:tcBorders>
            <w:shd w:val="clear" w:color="auto" w:fill="D9D9D9"/>
          </w:tcPr>
          <w:p w14:paraId="158610E5" w14:textId="77777777" w:rsidR="005E4382" w:rsidRPr="00961C0B" w:rsidRDefault="005E4382" w:rsidP="00F82C30">
            <w:pPr>
              <w:pStyle w:val="Roman1"/>
              <w:spacing w:before="12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 xml:space="preserve">Participation type (presentation 15 minutes + discussion 5 minutes) </w:t>
            </w:r>
          </w:p>
        </w:tc>
        <w:tc>
          <w:tcPr>
            <w:tcW w:w="986" w:type="dxa"/>
            <w:shd w:val="clear" w:color="auto" w:fill="D9D9D9"/>
          </w:tcPr>
          <w:p w14:paraId="5342E8BF" w14:textId="77777777" w:rsidR="005E4382" w:rsidRPr="00961C0B" w:rsidRDefault="005E4382" w:rsidP="00A973AA">
            <w:pPr>
              <w:pStyle w:val="Roman1"/>
              <w:spacing w:before="12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 xml:space="preserve">Euro 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</w:tcPr>
          <w:p w14:paraId="48E7D322" w14:textId="77777777" w:rsidR="005E4382" w:rsidRPr="00961C0B" w:rsidRDefault="005E4382" w:rsidP="0046640F">
            <w:pPr>
              <w:pStyle w:val="Roman1"/>
              <w:spacing w:before="12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+</w:t>
            </w:r>
          </w:p>
        </w:tc>
      </w:tr>
      <w:tr w:rsidR="00832347" w:rsidRPr="00961C0B" w14:paraId="3672724B" w14:textId="77777777" w:rsidTr="00832347">
        <w:trPr>
          <w:cantSplit/>
        </w:trPr>
        <w:tc>
          <w:tcPr>
            <w:tcW w:w="8189" w:type="dxa"/>
            <w:tcBorders>
              <w:bottom w:val="nil"/>
            </w:tcBorders>
          </w:tcPr>
          <w:p w14:paraId="6D75F147" w14:textId="3538FB47" w:rsidR="00832347" w:rsidRPr="0078282B" w:rsidRDefault="00832347" w:rsidP="00832347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A1B3B">
              <w:rPr>
                <w:spacing w:val="0"/>
                <w:sz w:val="22"/>
              </w:rPr>
              <w:t xml:space="preserve">Each article submission for the Proceedings, participation for one person and oral </w:t>
            </w:r>
            <w:r w:rsidRPr="00694062">
              <w:rPr>
                <w:spacing w:val="0"/>
                <w:sz w:val="22"/>
              </w:rPr>
              <w:t>presentation (</w:t>
            </w:r>
            <w:r w:rsidRPr="00694062">
              <w:rPr>
                <w:spacing w:val="0"/>
                <w:sz w:val="22"/>
                <w:szCs w:val="22"/>
              </w:rPr>
              <w:t>proceedings</w:t>
            </w:r>
            <w:r w:rsidRPr="009A1B3B">
              <w:rPr>
                <w:spacing w:val="0"/>
                <w:sz w:val="22"/>
                <w:szCs w:val="22"/>
              </w:rPr>
              <w:t xml:space="preserve"> </w:t>
            </w:r>
            <w:r w:rsidRPr="00694062">
              <w:rPr>
                <w:spacing w:val="0"/>
                <w:sz w:val="22"/>
                <w:szCs w:val="22"/>
              </w:rPr>
              <w:t>will be published electronically</w:t>
            </w:r>
            <w:r w:rsidRPr="009A1B3B">
              <w:rPr>
                <w:spacing w:val="0"/>
                <w:sz w:val="22"/>
                <w:szCs w:val="22"/>
              </w:rPr>
              <w:t xml:space="preserve"> Open Access, free on-line access in REEP web page</w:t>
            </w:r>
            <w:r>
              <w:rPr>
                <w:spacing w:val="0"/>
                <w:sz w:val="22"/>
                <w:szCs w:val="22"/>
              </w:rPr>
              <w:t>)</w:t>
            </w:r>
          </w:p>
        </w:tc>
        <w:tc>
          <w:tcPr>
            <w:tcW w:w="986" w:type="dxa"/>
          </w:tcPr>
          <w:p w14:paraId="60B63232" w14:textId="77777777" w:rsidR="00832347" w:rsidRPr="0078282B" w:rsidRDefault="00832347" w:rsidP="00832347">
            <w:pPr>
              <w:pStyle w:val="Roman1"/>
              <w:spacing w:before="6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78282B">
              <w:rPr>
                <w:b/>
                <w:spacing w:val="0"/>
                <w:sz w:val="22"/>
                <w:szCs w:val="22"/>
              </w:rPr>
              <w:t>170</w:t>
            </w:r>
          </w:p>
        </w:tc>
        <w:tc>
          <w:tcPr>
            <w:tcW w:w="568" w:type="dxa"/>
            <w:tcBorders>
              <w:bottom w:val="nil"/>
            </w:tcBorders>
          </w:tcPr>
          <w:p w14:paraId="48B081DA" w14:textId="77777777" w:rsidR="00832347" w:rsidRPr="00961C0B" w:rsidRDefault="00832347" w:rsidP="00832347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832347" w:rsidRPr="00961C0B" w14:paraId="551E861E" w14:textId="77777777" w:rsidTr="00832347">
        <w:trPr>
          <w:cantSplit/>
        </w:trPr>
        <w:tc>
          <w:tcPr>
            <w:tcW w:w="8189" w:type="dxa"/>
            <w:tcBorders>
              <w:top w:val="nil"/>
            </w:tcBorders>
          </w:tcPr>
          <w:p w14:paraId="5F9788E0" w14:textId="2D4F7FB3" w:rsidR="00832347" w:rsidRPr="0078282B" w:rsidRDefault="00832347" w:rsidP="00832347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A1B3B">
              <w:rPr>
                <w:spacing w:val="0"/>
                <w:sz w:val="22"/>
              </w:rPr>
              <w:t>( + 60 EUR participation fee per each other co-author )</w:t>
            </w:r>
          </w:p>
        </w:tc>
        <w:tc>
          <w:tcPr>
            <w:tcW w:w="986" w:type="dxa"/>
          </w:tcPr>
          <w:p w14:paraId="536AED37" w14:textId="77777777" w:rsidR="00832347" w:rsidRPr="0078282B" w:rsidRDefault="00832347" w:rsidP="00832347">
            <w:pPr>
              <w:pStyle w:val="Roman1"/>
              <w:spacing w:before="6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14:paraId="481B29C7" w14:textId="77777777" w:rsidR="00832347" w:rsidRPr="00961C0B" w:rsidRDefault="00832347" w:rsidP="00832347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5E4382" w:rsidRPr="00961C0B" w14:paraId="0191CE38" w14:textId="77777777" w:rsidTr="00832347">
        <w:trPr>
          <w:cantSplit/>
        </w:trPr>
        <w:tc>
          <w:tcPr>
            <w:tcW w:w="8189" w:type="dxa"/>
          </w:tcPr>
          <w:p w14:paraId="0F0C0A0A" w14:textId="77777777" w:rsidR="005E4382" w:rsidRPr="0078282B" w:rsidRDefault="005E4382" w:rsidP="00DD0F5B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78282B">
              <w:rPr>
                <w:spacing w:val="0"/>
                <w:sz w:val="22"/>
                <w:szCs w:val="22"/>
              </w:rPr>
              <w:t>Poster presentation</w:t>
            </w:r>
            <w:r w:rsidR="00A51986" w:rsidRPr="0078282B">
              <w:rPr>
                <w:spacing w:val="0"/>
                <w:sz w:val="22"/>
                <w:szCs w:val="22"/>
              </w:rPr>
              <w:t xml:space="preserve">. Posters will not be published. </w:t>
            </w:r>
          </w:p>
        </w:tc>
        <w:tc>
          <w:tcPr>
            <w:tcW w:w="986" w:type="dxa"/>
          </w:tcPr>
          <w:p w14:paraId="5BE9CCA4" w14:textId="77777777" w:rsidR="005E4382" w:rsidRPr="0078282B" w:rsidRDefault="006D57B9" w:rsidP="00AB31F9">
            <w:pPr>
              <w:pStyle w:val="Roman1"/>
              <w:spacing w:before="6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78282B">
              <w:rPr>
                <w:b/>
                <w:spacing w:val="0"/>
                <w:sz w:val="22"/>
                <w:szCs w:val="22"/>
              </w:rPr>
              <w:t>60</w:t>
            </w:r>
          </w:p>
        </w:tc>
        <w:tc>
          <w:tcPr>
            <w:tcW w:w="568" w:type="dxa"/>
          </w:tcPr>
          <w:p w14:paraId="335C9375" w14:textId="77777777" w:rsidR="005E4382" w:rsidRPr="00961C0B" w:rsidRDefault="005E4382" w:rsidP="00AB31F9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B4D16" w:rsidRPr="00961C0B" w14:paraId="08E8FA51" w14:textId="77777777" w:rsidTr="00832347">
        <w:trPr>
          <w:cantSplit/>
        </w:trPr>
        <w:tc>
          <w:tcPr>
            <w:tcW w:w="8189" w:type="dxa"/>
          </w:tcPr>
          <w:p w14:paraId="5D0C41A9" w14:textId="77777777" w:rsidR="00DB4D16" w:rsidRPr="00961C0B" w:rsidRDefault="00DB4D16" w:rsidP="00DD0F5B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 xml:space="preserve">Additional fee 10 Euro </w:t>
            </w:r>
            <w:r w:rsidR="00DD0F5B" w:rsidRPr="00961C0B">
              <w:rPr>
                <w:spacing w:val="0"/>
                <w:sz w:val="22"/>
                <w:szCs w:val="22"/>
              </w:rPr>
              <w:t xml:space="preserve">per </w:t>
            </w:r>
            <w:r w:rsidRPr="00961C0B">
              <w:rPr>
                <w:spacing w:val="0"/>
                <w:sz w:val="22"/>
                <w:szCs w:val="22"/>
              </w:rPr>
              <w:t>each page</w:t>
            </w:r>
            <w:r w:rsidR="00FB3930" w:rsidRPr="00961C0B">
              <w:rPr>
                <w:spacing w:val="0"/>
                <w:sz w:val="22"/>
                <w:szCs w:val="22"/>
              </w:rPr>
              <w:t xml:space="preserve"> for publication</w:t>
            </w:r>
            <w:r w:rsidR="00AB31F9" w:rsidRPr="00961C0B">
              <w:rPr>
                <w:spacing w:val="0"/>
                <w:sz w:val="22"/>
                <w:szCs w:val="22"/>
              </w:rPr>
              <w:t xml:space="preserve"> wh</w:t>
            </w:r>
            <w:r w:rsidR="00FB3930" w:rsidRPr="00961C0B">
              <w:rPr>
                <w:spacing w:val="0"/>
                <w:sz w:val="22"/>
                <w:szCs w:val="22"/>
              </w:rPr>
              <w:t>ich</w:t>
            </w:r>
            <w:r w:rsidR="00AB31F9" w:rsidRPr="00961C0B">
              <w:rPr>
                <w:spacing w:val="0"/>
                <w:sz w:val="22"/>
                <w:szCs w:val="22"/>
              </w:rPr>
              <w:t xml:space="preserve"> is </w:t>
            </w:r>
            <w:r w:rsidRPr="00961C0B">
              <w:rPr>
                <w:spacing w:val="0"/>
                <w:sz w:val="22"/>
                <w:szCs w:val="22"/>
              </w:rPr>
              <w:t>over 8 pages</w:t>
            </w:r>
          </w:p>
        </w:tc>
        <w:tc>
          <w:tcPr>
            <w:tcW w:w="986" w:type="dxa"/>
          </w:tcPr>
          <w:p w14:paraId="3A3FEAE7" w14:textId="77777777" w:rsidR="00DB4D16" w:rsidRPr="00961C0B" w:rsidRDefault="00DB4D16" w:rsidP="00AB31F9">
            <w:pPr>
              <w:pStyle w:val="Roman1"/>
              <w:spacing w:before="6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</w:p>
        </w:tc>
        <w:tc>
          <w:tcPr>
            <w:tcW w:w="568" w:type="dxa"/>
          </w:tcPr>
          <w:p w14:paraId="41237915" w14:textId="77777777" w:rsidR="00DB4D16" w:rsidRPr="00961C0B" w:rsidRDefault="00DB4D16" w:rsidP="00AB31F9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AB31F9" w:rsidRPr="00961C0B" w14:paraId="30E4AB52" w14:textId="77777777" w:rsidTr="00832347">
        <w:trPr>
          <w:cantSplit/>
        </w:trPr>
        <w:tc>
          <w:tcPr>
            <w:tcW w:w="8189" w:type="dxa"/>
          </w:tcPr>
          <w:p w14:paraId="6CD7A72D" w14:textId="77777777" w:rsidR="00AB31F9" w:rsidRPr="00961C0B" w:rsidRDefault="00FB3930" w:rsidP="002032D9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61C0B">
              <w:rPr>
                <w:spacing w:val="0"/>
                <w:sz w:val="22"/>
                <w:szCs w:val="22"/>
              </w:rPr>
              <w:t>P</w:t>
            </w:r>
            <w:r w:rsidR="00AB31F9" w:rsidRPr="00961C0B">
              <w:rPr>
                <w:spacing w:val="0"/>
                <w:sz w:val="22"/>
                <w:szCs w:val="22"/>
              </w:rPr>
              <w:t xml:space="preserve">roceedings </w:t>
            </w:r>
            <w:r w:rsidRPr="00961C0B">
              <w:rPr>
                <w:spacing w:val="0"/>
                <w:sz w:val="22"/>
                <w:szCs w:val="22"/>
              </w:rPr>
              <w:t xml:space="preserve">in </w:t>
            </w:r>
            <w:r w:rsidR="00AB31F9" w:rsidRPr="00961C0B">
              <w:rPr>
                <w:spacing w:val="0"/>
                <w:sz w:val="22"/>
                <w:szCs w:val="22"/>
              </w:rPr>
              <w:t>paper version</w:t>
            </w:r>
            <w:r w:rsidRPr="00961C0B">
              <w:rPr>
                <w:spacing w:val="0"/>
                <w:sz w:val="22"/>
                <w:szCs w:val="22"/>
              </w:rPr>
              <w:t xml:space="preserve"> </w:t>
            </w:r>
            <w:r w:rsidR="00504B51" w:rsidRPr="00961C0B">
              <w:rPr>
                <w:spacing w:val="0"/>
                <w:sz w:val="22"/>
                <w:szCs w:val="22"/>
              </w:rPr>
              <w:t xml:space="preserve">must be ordered </w:t>
            </w:r>
            <w:r w:rsidRPr="00961C0B">
              <w:rPr>
                <w:spacing w:val="0"/>
                <w:sz w:val="22"/>
                <w:szCs w:val="22"/>
              </w:rPr>
              <w:t>(each book 15 Eur)</w:t>
            </w:r>
            <w:r w:rsidR="00AB31F9" w:rsidRPr="00961C0B">
              <w:rPr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</w:tcPr>
          <w:p w14:paraId="28355A91" w14:textId="77777777" w:rsidR="00AB31F9" w:rsidRPr="00961C0B" w:rsidRDefault="00AB31F9" w:rsidP="00AB31F9">
            <w:pPr>
              <w:pStyle w:val="Roman1"/>
              <w:spacing w:before="6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15</w:t>
            </w:r>
          </w:p>
        </w:tc>
        <w:tc>
          <w:tcPr>
            <w:tcW w:w="568" w:type="dxa"/>
          </w:tcPr>
          <w:p w14:paraId="21E031D6" w14:textId="77777777" w:rsidR="00AB31F9" w:rsidRPr="00961C0B" w:rsidRDefault="00AB31F9" w:rsidP="00AB31F9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14:paraId="52D131AA" w14:textId="77777777" w:rsidR="008E43A9" w:rsidRDefault="008E43A9" w:rsidP="00914F87">
      <w:pPr>
        <w:jc w:val="both"/>
        <w:rPr>
          <w:sz w:val="22"/>
          <w:szCs w:val="22"/>
        </w:rPr>
      </w:pPr>
    </w:p>
    <w:p w14:paraId="32DC1092" w14:textId="77777777" w:rsidR="008E43A9" w:rsidRDefault="008E43A9" w:rsidP="00914F87">
      <w:pPr>
        <w:jc w:val="both"/>
        <w:rPr>
          <w:sz w:val="22"/>
          <w:szCs w:val="22"/>
        </w:rPr>
      </w:pPr>
    </w:p>
    <w:p w14:paraId="5F64890D" w14:textId="09558624" w:rsidR="00D53F62" w:rsidRDefault="00D53F62" w:rsidP="00D53F62">
      <w:pPr>
        <w:pStyle w:val="Roman1"/>
        <w:widowControl/>
        <w:overflowPunct/>
        <w:autoSpaceDE/>
        <w:adjustRightInd/>
        <w:spacing w:line="240" w:lineRule="auto"/>
        <w:rPr>
          <w:spacing w:val="0"/>
          <w:szCs w:val="24"/>
          <w:lang w:eastAsia="en-US"/>
        </w:rPr>
      </w:pPr>
      <w:r w:rsidRPr="00832D5A">
        <w:rPr>
          <w:spacing w:val="0"/>
          <w:szCs w:val="24"/>
          <w:lang w:eastAsia="en-US"/>
        </w:rPr>
        <w:lastRenderedPageBreak/>
        <w:t xml:space="preserve">Articles will be included in the Proceedings after acceptance and paying of the participation fee before </w:t>
      </w:r>
      <w:r w:rsidRPr="00616C73">
        <w:rPr>
          <w:b/>
          <w:bCs/>
          <w:spacing w:val="0"/>
          <w:szCs w:val="24"/>
          <w:lang w:eastAsia="en-US"/>
        </w:rPr>
        <w:t>16th of March 202</w:t>
      </w:r>
      <w:r w:rsidR="0024792B">
        <w:rPr>
          <w:b/>
          <w:bCs/>
          <w:spacing w:val="0"/>
          <w:szCs w:val="24"/>
          <w:lang w:eastAsia="en-US"/>
        </w:rPr>
        <w:t>2</w:t>
      </w:r>
      <w:r w:rsidRPr="00832D5A">
        <w:rPr>
          <w:spacing w:val="0"/>
          <w:szCs w:val="24"/>
          <w:lang w:eastAsia="en-US"/>
        </w:rPr>
        <w:t>, and oral presentation is compulsory. In the case of co-author, the sum should be divided by themselves. Participation fee is not refundable in the case of non-attendance.</w:t>
      </w:r>
    </w:p>
    <w:p w14:paraId="772B4436" w14:textId="322E6513" w:rsidR="00A25208" w:rsidRDefault="00A25208" w:rsidP="00D63BF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jc w:val="center"/>
        <w:rPr>
          <w:rFonts w:ascii="Times New Roman" w:hAnsi="Times New Roman"/>
          <w:b/>
          <w:spacing w:val="-15"/>
          <w:sz w:val="22"/>
          <w:szCs w:val="22"/>
        </w:rPr>
      </w:pP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4725"/>
        <w:gridCol w:w="1796"/>
      </w:tblGrid>
      <w:tr w:rsidR="00415383" w:rsidRPr="00961C0B" w14:paraId="1BD3032F" w14:textId="77777777" w:rsidTr="0037658E">
        <w:trPr>
          <w:cantSplit/>
        </w:trPr>
        <w:tc>
          <w:tcPr>
            <w:tcW w:w="7985" w:type="dxa"/>
            <w:gridSpan w:val="2"/>
            <w:shd w:val="clear" w:color="auto" w:fill="D9D9D9"/>
          </w:tcPr>
          <w:p w14:paraId="6C4FEC06" w14:textId="77777777" w:rsidR="00415383" w:rsidRPr="00622865" w:rsidRDefault="00415383" w:rsidP="0037658E">
            <w:pPr>
              <w:pStyle w:val="Roman1"/>
              <w:spacing w:before="12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622865">
              <w:rPr>
                <w:b/>
                <w:spacing w:val="0"/>
                <w:sz w:val="22"/>
                <w:szCs w:val="22"/>
              </w:rPr>
              <w:t>Please, indicate with “+” if you want to receive an invoice on behalf of a company or organization</w:t>
            </w:r>
          </w:p>
        </w:tc>
        <w:tc>
          <w:tcPr>
            <w:tcW w:w="1796" w:type="dxa"/>
            <w:shd w:val="clear" w:color="auto" w:fill="D9D9D9"/>
          </w:tcPr>
          <w:p w14:paraId="511E8B4E" w14:textId="77777777" w:rsidR="00415383" w:rsidRPr="00A27334" w:rsidRDefault="00415383" w:rsidP="0037658E">
            <w:pPr>
              <w:pStyle w:val="Roman1"/>
              <w:spacing w:before="60" w:after="60" w:line="240" w:lineRule="auto"/>
              <w:jc w:val="left"/>
              <w:rPr>
                <w:i/>
                <w:spacing w:val="0"/>
                <w:sz w:val="22"/>
                <w:szCs w:val="22"/>
                <w:highlight w:val="green"/>
              </w:rPr>
            </w:pPr>
          </w:p>
        </w:tc>
      </w:tr>
      <w:tr w:rsidR="00415383" w:rsidRPr="00961C0B" w14:paraId="64B58141" w14:textId="77777777" w:rsidTr="0037658E">
        <w:trPr>
          <w:cantSplit/>
          <w:trHeight w:val="321"/>
        </w:trPr>
        <w:tc>
          <w:tcPr>
            <w:tcW w:w="3260" w:type="dxa"/>
            <w:shd w:val="clear" w:color="auto" w:fill="D9D9D9"/>
          </w:tcPr>
          <w:p w14:paraId="092DDF5F" w14:textId="77777777" w:rsidR="00415383" w:rsidRPr="00622865" w:rsidRDefault="00415383" w:rsidP="0037658E">
            <w:pPr>
              <w:pStyle w:val="Roman1"/>
              <w:spacing w:before="60" w:after="6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622865">
              <w:rPr>
                <w:b/>
                <w:spacing w:val="0"/>
                <w:sz w:val="22"/>
                <w:szCs w:val="22"/>
              </w:rPr>
              <w:t>Company / Organization</w:t>
            </w:r>
          </w:p>
        </w:tc>
        <w:tc>
          <w:tcPr>
            <w:tcW w:w="6521" w:type="dxa"/>
            <w:gridSpan w:val="2"/>
          </w:tcPr>
          <w:p w14:paraId="3FDEE2F4" w14:textId="77777777" w:rsidR="00415383" w:rsidRPr="00961C0B" w:rsidRDefault="00415383" w:rsidP="0037658E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  <w:highlight w:val="green"/>
              </w:rPr>
            </w:pPr>
          </w:p>
        </w:tc>
      </w:tr>
      <w:tr w:rsidR="00415383" w:rsidRPr="00961C0B" w14:paraId="04C8714A" w14:textId="77777777" w:rsidTr="0037658E">
        <w:trPr>
          <w:cantSplit/>
          <w:trHeight w:val="356"/>
        </w:trPr>
        <w:tc>
          <w:tcPr>
            <w:tcW w:w="3260" w:type="dxa"/>
            <w:shd w:val="clear" w:color="auto" w:fill="D9D9D9"/>
          </w:tcPr>
          <w:p w14:paraId="222C99EB" w14:textId="77777777" w:rsidR="00415383" w:rsidRPr="00622865" w:rsidRDefault="00415383" w:rsidP="0037658E">
            <w:pPr>
              <w:pStyle w:val="Roman1"/>
              <w:spacing w:before="60" w:after="6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622865">
              <w:rPr>
                <w:b/>
                <w:spacing w:val="0"/>
                <w:sz w:val="22"/>
                <w:szCs w:val="22"/>
              </w:rPr>
              <w:t>Address (</w:t>
            </w:r>
            <w:r w:rsidRPr="00622865">
              <w:rPr>
                <w:i/>
                <w:spacing w:val="0"/>
                <w:sz w:val="22"/>
                <w:szCs w:val="22"/>
              </w:rPr>
              <w:t>Street and number, city and post code, country)</w:t>
            </w:r>
          </w:p>
        </w:tc>
        <w:tc>
          <w:tcPr>
            <w:tcW w:w="6521" w:type="dxa"/>
            <w:gridSpan w:val="2"/>
          </w:tcPr>
          <w:p w14:paraId="24199727" w14:textId="77777777" w:rsidR="00415383" w:rsidRPr="00961C0B" w:rsidRDefault="00415383" w:rsidP="0037658E">
            <w:pPr>
              <w:pStyle w:val="Roman1"/>
              <w:spacing w:before="60" w:after="60" w:line="240" w:lineRule="auto"/>
              <w:jc w:val="left"/>
              <w:rPr>
                <w:i/>
                <w:spacing w:val="0"/>
                <w:sz w:val="22"/>
                <w:szCs w:val="22"/>
                <w:highlight w:val="green"/>
              </w:rPr>
            </w:pPr>
          </w:p>
        </w:tc>
      </w:tr>
      <w:tr w:rsidR="00415383" w:rsidRPr="00961C0B" w14:paraId="289BA19E" w14:textId="77777777" w:rsidTr="0037658E">
        <w:trPr>
          <w:cantSplit/>
        </w:trPr>
        <w:tc>
          <w:tcPr>
            <w:tcW w:w="3260" w:type="dxa"/>
            <w:shd w:val="clear" w:color="auto" w:fill="D9D9D9"/>
          </w:tcPr>
          <w:p w14:paraId="18AEC740" w14:textId="77777777" w:rsidR="00415383" w:rsidRPr="00622865" w:rsidRDefault="00415383" w:rsidP="0037658E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622865">
              <w:rPr>
                <w:spacing w:val="0"/>
                <w:sz w:val="22"/>
                <w:szCs w:val="22"/>
              </w:rPr>
              <w:t>Responsible person (</w:t>
            </w:r>
            <w:r w:rsidRPr="00622865">
              <w:rPr>
                <w:i/>
                <w:spacing w:val="0"/>
                <w:sz w:val="22"/>
                <w:szCs w:val="22"/>
              </w:rPr>
              <w:t>First and last name)</w:t>
            </w:r>
          </w:p>
        </w:tc>
        <w:tc>
          <w:tcPr>
            <w:tcW w:w="6521" w:type="dxa"/>
            <w:gridSpan w:val="2"/>
          </w:tcPr>
          <w:p w14:paraId="041EB1E7" w14:textId="77777777" w:rsidR="00415383" w:rsidRPr="00961C0B" w:rsidRDefault="00415383" w:rsidP="0037658E">
            <w:pPr>
              <w:pStyle w:val="Roman1"/>
              <w:spacing w:before="60" w:after="60" w:line="240" w:lineRule="auto"/>
              <w:jc w:val="left"/>
              <w:rPr>
                <w:i/>
                <w:spacing w:val="0"/>
                <w:sz w:val="22"/>
                <w:szCs w:val="22"/>
                <w:highlight w:val="green"/>
              </w:rPr>
            </w:pPr>
          </w:p>
        </w:tc>
      </w:tr>
      <w:tr w:rsidR="00415383" w:rsidRPr="00961C0B" w14:paraId="0C06B44C" w14:textId="77777777" w:rsidTr="0037658E">
        <w:trPr>
          <w:cantSplit/>
        </w:trPr>
        <w:tc>
          <w:tcPr>
            <w:tcW w:w="3260" w:type="dxa"/>
            <w:shd w:val="clear" w:color="auto" w:fill="D9D9D9"/>
          </w:tcPr>
          <w:p w14:paraId="7593F4CD" w14:textId="77777777" w:rsidR="00415383" w:rsidRPr="00622865" w:rsidRDefault="00415383" w:rsidP="0037658E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622865">
              <w:rPr>
                <w:spacing w:val="0"/>
                <w:sz w:val="22"/>
                <w:szCs w:val="22"/>
              </w:rPr>
              <w:t>Recipient (</w:t>
            </w:r>
            <w:r w:rsidRPr="00622865">
              <w:rPr>
                <w:i/>
                <w:spacing w:val="0"/>
                <w:sz w:val="22"/>
                <w:szCs w:val="22"/>
              </w:rPr>
              <w:t>First and last name)</w:t>
            </w:r>
          </w:p>
        </w:tc>
        <w:tc>
          <w:tcPr>
            <w:tcW w:w="6521" w:type="dxa"/>
            <w:gridSpan w:val="2"/>
          </w:tcPr>
          <w:p w14:paraId="48234479" w14:textId="77777777" w:rsidR="00415383" w:rsidRPr="00961C0B" w:rsidRDefault="00415383" w:rsidP="0037658E">
            <w:pPr>
              <w:pStyle w:val="Roman1"/>
              <w:spacing w:before="60" w:after="60" w:line="240" w:lineRule="auto"/>
              <w:jc w:val="left"/>
              <w:rPr>
                <w:i/>
                <w:spacing w:val="0"/>
                <w:sz w:val="22"/>
                <w:szCs w:val="22"/>
                <w:highlight w:val="green"/>
              </w:rPr>
            </w:pPr>
          </w:p>
        </w:tc>
      </w:tr>
      <w:tr w:rsidR="00415383" w:rsidRPr="00961C0B" w14:paraId="06ACD6D4" w14:textId="77777777" w:rsidTr="0037658E">
        <w:trPr>
          <w:cantSplit/>
        </w:trPr>
        <w:tc>
          <w:tcPr>
            <w:tcW w:w="3260" w:type="dxa"/>
            <w:shd w:val="clear" w:color="auto" w:fill="D9D9D9"/>
          </w:tcPr>
          <w:p w14:paraId="783F6F05" w14:textId="77777777" w:rsidR="00415383" w:rsidRPr="00622865" w:rsidRDefault="00415383" w:rsidP="0037658E">
            <w:pPr>
              <w:pStyle w:val="Roman1"/>
              <w:spacing w:before="60" w:after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622865">
              <w:rPr>
                <w:spacing w:val="0"/>
                <w:sz w:val="22"/>
                <w:szCs w:val="22"/>
              </w:rPr>
              <w:t>VAT (</w:t>
            </w:r>
            <w:r w:rsidRPr="00622865">
              <w:rPr>
                <w:i/>
                <w:spacing w:val="0"/>
                <w:sz w:val="22"/>
                <w:szCs w:val="22"/>
              </w:rPr>
              <w:t>Only for last EU countries)</w:t>
            </w:r>
          </w:p>
        </w:tc>
        <w:tc>
          <w:tcPr>
            <w:tcW w:w="6521" w:type="dxa"/>
            <w:gridSpan w:val="2"/>
          </w:tcPr>
          <w:p w14:paraId="3493017D" w14:textId="77777777" w:rsidR="00415383" w:rsidRPr="00961C0B" w:rsidRDefault="00415383" w:rsidP="0037658E">
            <w:pPr>
              <w:pStyle w:val="Roman1"/>
              <w:spacing w:before="60" w:after="60" w:line="240" w:lineRule="auto"/>
              <w:jc w:val="left"/>
              <w:rPr>
                <w:i/>
                <w:spacing w:val="0"/>
                <w:sz w:val="22"/>
                <w:szCs w:val="22"/>
              </w:rPr>
            </w:pPr>
          </w:p>
        </w:tc>
      </w:tr>
    </w:tbl>
    <w:p w14:paraId="6E7EFB38" w14:textId="6C875CC5" w:rsidR="00A25208" w:rsidRDefault="003574EF" w:rsidP="003574E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rPr>
          <w:rFonts w:ascii="Times New Roman" w:hAnsi="Times New Roman"/>
          <w:sz w:val="22"/>
          <w:szCs w:val="22"/>
          <w:lang w:val="pt-BR"/>
        </w:rPr>
      </w:pPr>
      <w:r w:rsidRPr="00674546">
        <w:rPr>
          <w:rFonts w:ascii="Times New Roman" w:hAnsi="Times New Roman"/>
          <w:sz w:val="22"/>
          <w:szCs w:val="22"/>
          <w:lang w:val="pt-BR"/>
        </w:rPr>
        <w:t xml:space="preserve">   Make other copy, if you need two or more invoices, please describe how do you want to devide the sum. </w:t>
      </w:r>
    </w:p>
    <w:p w14:paraId="1FFEDFA3" w14:textId="77777777" w:rsidR="00415383" w:rsidRPr="00674546" w:rsidRDefault="00415383" w:rsidP="003574E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rPr>
          <w:rFonts w:ascii="Times New Roman" w:hAnsi="Times New Roman"/>
          <w:sz w:val="22"/>
          <w:szCs w:val="22"/>
          <w:lang w:val="pt-BR"/>
        </w:rPr>
      </w:pPr>
    </w:p>
    <w:tbl>
      <w:tblPr>
        <w:tblW w:w="6851" w:type="dxa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2"/>
        <w:gridCol w:w="709"/>
      </w:tblGrid>
      <w:tr w:rsidR="00AB31F9" w:rsidRPr="00961C0B" w14:paraId="4806EE8F" w14:textId="77777777" w:rsidTr="00845B1C">
        <w:trPr>
          <w:cantSplit/>
        </w:trPr>
        <w:tc>
          <w:tcPr>
            <w:tcW w:w="6142" w:type="dxa"/>
            <w:shd w:val="clear" w:color="auto" w:fill="D9D9D9"/>
          </w:tcPr>
          <w:p w14:paraId="18787787" w14:textId="77777777" w:rsidR="00AB31F9" w:rsidRPr="00961C0B" w:rsidRDefault="00AB31F9" w:rsidP="00AB31F9">
            <w:pPr>
              <w:pStyle w:val="Roman1"/>
              <w:spacing w:before="12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Please, indicate where you are planning to participate</w:t>
            </w:r>
          </w:p>
        </w:tc>
        <w:tc>
          <w:tcPr>
            <w:tcW w:w="709" w:type="dxa"/>
            <w:shd w:val="clear" w:color="auto" w:fill="D9D9D9"/>
          </w:tcPr>
          <w:p w14:paraId="608E23F9" w14:textId="77777777" w:rsidR="00AB31F9" w:rsidRPr="00961C0B" w:rsidRDefault="00AB31F9" w:rsidP="00AB31F9">
            <w:pPr>
              <w:pStyle w:val="Roman1"/>
              <w:spacing w:before="12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+</w:t>
            </w:r>
          </w:p>
        </w:tc>
      </w:tr>
      <w:tr w:rsidR="00D8174A" w:rsidRPr="00961C0B" w14:paraId="27BA75FA" w14:textId="77777777" w:rsidTr="00845B1C">
        <w:trPr>
          <w:cantSplit/>
        </w:trPr>
        <w:tc>
          <w:tcPr>
            <w:tcW w:w="6142" w:type="dxa"/>
          </w:tcPr>
          <w:p w14:paraId="4CFABB64" w14:textId="59F43FA4" w:rsidR="00D8174A" w:rsidRPr="00911758" w:rsidRDefault="00D8174A" w:rsidP="00D8174A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11758">
              <w:rPr>
                <w:spacing w:val="0"/>
                <w:sz w:val="22"/>
                <w:szCs w:val="22"/>
              </w:rPr>
              <w:t xml:space="preserve">1h excursion to Jelgava Palace </w:t>
            </w:r>
            <w:r w:rsidR="006228B4">
              <w:rPr>
                <w:spacing w:val="0"/>
                <w:sz w:val="22"/>
                <w:szCs w:val="22"/>
              </w:rPr>
              <w:t>13</w:t>
            </w:r>
            <w:r w:rsidRPr="00911758">
              <w:rPr>
                <w:spacing w:val="0"/>
                <w:sz w:val="22"/>
                <w:szCs w:val="22"/>
                <w:vertAlign w:val="superscript"/>
              </w:rPr>
              <w:t>th</w:t>
            </w:r>
            <w:r w:rsidRPr="00911758">
              <w:rPr>
                <w:spacing w:val="0"/>
                <w:sz w:val="22"/>
                <w:szCs w:val="22"/>
              </w:rPr>
              <w:t xml:space="preserve"> May, 20</w:t>
            </w:r>
            <w:r w:rsidR="001C036B" w:rsidRPr="00911758">
              <w:rPr>
                <w:spacing w:val="0"/>
                <w:sz w:val="22"/>
                <w:szCs w:val="22"/>
              </w:rPr>
              <w:t>2</w:t>
            </w:r>
            <w:r w:rsidR="006228B4">
              <w:rPr>
                <w:spacing w:val="0"/>
                <w:sz w:val="22"/>
                <w:szCs w:val="22"/>
              </w:rPr>
              <w:t>2</w:t>
            </w:r>
            <w:r w:rsidRPr="00911758">
              <w:rPr>
                <w:spacing w:val="0"/>
                <w:sz w:val="22"/>
                <w:szCs w:val="22"/>
              </w:rPr>
              <w:t xml:space="preserve"> at 9.00 – 10.00</w:t>
            </w:r>
          </w:p>
        </w:tc>
        <w:tc>
          <w:tcPr>
            <w:tcW w:w="709" w:type="dxa"/>
          </w:tcPr>
          <w:p w14:paraId="49F3C431" w14:textId="77777777" w:rsidR="00D8174A" w:rsidRPr="00961C0B" w:rsidRDefault="00D8174A" w:rsidP="00D8174A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8174A" w:rsidRPr="00961C0B" w14:paraId="0161A403" w14:textId="77777777" w:rsidTr="00845B1C">
        <w:trPr>
          <w:cantSplit/>
        </w:trPr>
        <w:tc>
          <w:tcPr>
            <w:tcW w:w="6142" w:type="dxa"/>
          </w:tcPr>
          <w:p w14:paraId="374CBA0F" w14:textId="7C902EFE" w:rsidR="00D8174A" w:rsidRPr="00911758" w:rsidRDefault="00D8174A" w:rsidP="00D8174A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11758">
              <w:rPr>
                <w:spacing w:val="0"/>
                <w:sz w:val="22"/>
                <w:szCs w:val="22"/>
              </w:rPr>
              <w:t xml:space="preserve">Lunch </w:t>
            </w:r>
            <w:r w:rsidR="006228B4">
              <w:rPr>
                <w:spacing w:val="0"/>
                <w:sz w:val="22"/>
                <w:szCs w:val="22"/>
              </w:rPr>
              <w:t>13</w:t>
            </w:r>
            <w:r w:rsidRPr="00911758">
              <w:rPr>
                <w:spacing w:val="0"/>
                <w:sz w:val="22"/>
                <w:szCs w:val="22"/>
                <w:vertAlign w:val="superscript"/>
              </w:rPr>
              <w:t>th</w:t>
            </w:r>
            <w:r w:rsidRPr="00911758">
              <w:rPr>
                <w:spacing w:val="0"/>
                <w:sz w:val="22"/>
                <w:szCs w:val="22"/>
              </w:rPr>
              <w:t xml:space="preserve"> May 20</w:t>
            </w:r>
            <w:r w:rsidR="001C036B" w:rsidRPr="00911758">
              <w:rPr>
                <w:spacing w:val="0"/>
                <w:sz w:val="22"/>
                <w:szCs w:val="22"/>
              </w:rPr>
              <w:t>2</w:t>
            </w:r>
            <w:r w:rsidR="006228B4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58A9ACF" w14:textId="77777777" w:rsidR="00D8174A" w:rsidRPr="00961C0B" w:rsidRDefault="00D8174A" w:rsidP="00D8174A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8174A" w:rsidRPr="00961C0B" w14:paraId="4D7BE26F" w14:textId="77777777" w:rsidTr="00845B1C">
        <w:trPr>
          <w:cantSplit/>
        </w:trPr>
        <w:tc>
          <w:tcPr>
            <w:tcW w:w="6142" w:type="dxa"/>
          </w:tcPr>
          <w:p w14:paraId="19DDAC08" w14:textId="09565A8C" w:rsidR="00D8174A" w:rsidRPr="00911758" w:rsidRDefault="00D8174A" w:rsidP="00D8174A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11758">
              <w:rPr>
                <w:spacing w:val="0"/>
                <w:sz w:val="22"/>
                <w:szCs w:val="22"/>
              </w:rPr>
              <w:t>Welcoming reception (dinner)</w:t>
            </w:r>
            <w:r w:rsidR="001435E0" w:rsidRPr="00911758">
              <w:rPr>
                <w:spacing w:val="0"/>
                <w:sz w:val="22"/>
                <w:szCs w:val="22"/>
              </w:rPr>
              <w:t xml:space="preserve"> </w:t>
            </w:r>
            <w:r w:rsidR="006228B4">
              <w:rPr>
                <w:spacing w:val="0"/>
                <w:sz w:val="22"/>
                <w:szCs w:val="22"/>
              </w:rPr>
              <w:t>13</w:t>
            </w:r>
            <w:r w:rsidRPr="00911758">
              <w:rPr>
                <w:spacing w:val="0"/>
                <w:sz w:val="22"/>
                <w:szCs w:val="22"/>
                <w:vertAlign w:val="superscript"/>
              </w:rPr>
              <w:t>th</w:t>
            </w:r>
            <w:r w:rsidRPr="00911758">
              <w:rPr>
                <w:spacing w:val="0"/>
                <w:sz w:val="22"/>
                <w:szCs w:val="22"/>
              </w:rPr>
              <w:t xml:space="preserve"> May, 20</w:t>
            </w:r>
            <w:r w:rsidR="001C036B" w:rsidRPr="00911758">
              <w:rPr>
                <w:spacing w:val="0"/>
                <w:sz w:val="22"/>
                <w:szCs w:val="22"/>
              </w:rPr>
              <w:t>2</w:t>
            </w:r>
            <w:r w:rsidR="006228B4">
              <w:rPr>
                <w:spacing w:val="0"/>
                <w:sz w:val="22"/>
                <w:szCs w:val="22"/>
              </w:rPr>
              <w:t>2</w:t>
            </w:r>
            <w:r w:rsidRPr="00911758">
              <w:rPr>
                <w:spacing w:val="0"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</w:tcPr>
          <w:p w14:paraId="681D7770" w14:textId="77777777" w:rsidR="00D8174A" w:rsidRPr="00961C0B" w:rsidRDefault="00D8174A" w:rsidP="00D8174A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D8174A" w:rsidRPr="00961C0B" w14:paraId="5818C176" w14:textId="77777777" w:rsidTr="00845B1C">
        <w:trPr>
          <w:cantSplit/>
        </w:trPr>
        <w:tc>
          <w:tcPr>
            <w:tcW w:w="6142" w:type="dxa"/>
          </w:tcPr>
          <w:p w14:paraId="24AA9D49" w14:textId="2EA2DB72" w:rsidR="00D8174A" w:rsidRPr="00911758" w:rsidRDefault="00D8174A" w:rsidP="00D8174A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11758">
              <w:rPr>
                <w:spacing w:val="0"/>
                <w:sz w:val="22"/>
                <w:szCs w:val="22"/>
              </w:rPr>
              <w:t xml:space="preserve">Excursion (including lunch) </w:t>
            </w:r>
            <w:r w:rsidR="006228B4">
              <w:rPr>
                <w:spacing w:val="0"/>
                <w:sz w:val="22"/>
                <w:szCs w:val="22"/>
              </w:rPr>
              <w:t>14</w:t>
            </w:r>
            <w:r w:rsidRPr="00911758">
              <w:rPr>
                <w:spacing w:val="0"/>
                <w:sz w:val="22"/>
                <w:szCs w:val="22"/>
                <w:vertAlign w:val="superscript"/>
              </w:rPr>
              <w:t>th</w:t>
            </w:r>
            <w:r w:rsidRPr="00911758">
              <w:rPr>
                <w:spacing w:val="0"/>
                <w:sz w:val="22"/>
                <w:szCs w:val="22"/>
              </w:rPr>
              <w:t xml:space="preserve"> May, 20</w:t>
            </w:r>
            <w:r w:rsidR="001C036B" w:rsidRPr="00911758">
              <w:rPr>
                <w:spacing w:val="0"/>
                <w:sz w:val="22"/>
                <w:szCs w:val="22"/>
              </w:rPr>
              <w:t>2</w:t>
            </w:r>
            <w:r w:rsidR="006228B4">
              <w:rPr>
                <w:spacing w:val="0"/>
                <w:sz w:val="22"/>
                <w:szCs w:val="22"/>
              </w:rPr>
              <w:t>2</w:t>
            </w:r>
            <w:r w:rsidRPr="00911758">
              <w:rPr>
                <w:spacing w:val="0"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</w:tcPr>
          <w:p w14:paraId="4060AEA5" w14:textId="77777777" w:rsidR="00D8174A" w:rsidRPr="00961C0B" w:rsidRDefault="00D8174A" w:rsidP="00D8174A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14:paraId="48C2BDAF" w14:textId="77777777" w:rsidR="00A25208" w:rsidRPr="00961C0B" w:rsidRDefault="00A25208" w:rsidP="004327A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1"/>
        <w:gridCol w:w="1371"/>
      </w:tblGrid>
      <w:tr w:rsidR="00EF617B" w:rsidRPr="00961C0B" w14:paraId="03032119" w14:textId="77777777" w:rsidTr="00F45130">
        <w:trPr>
          <w:cantSplit/>
        </w:trPr>
        <w:tc>
          <w:tcPr>
            <w:tcW w:w="7701" w:type="dxa"/>
            <w:shd w:val="clear" w:color="auto" w:fill="D9D9D9"/>
          </w:tcPr>
          <w:p w14:paraId="71F3B90A" w14:textId="77777777" w:rsidR="00EF617B" w:rsidRPr="00622865" w:rsidRDefault="00EF617B" w:rsidP="00D95895">
            <w:pPr>
              <w:pStyle w:val="Roman1"/>
              <w:spacing w:before="12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622865">
              <w:rPr>
                <w:b/>
                <w:spacing w:val="0"/>
                <w:sz w:val="22"/>
                <w:szCs w:val="22"/>
              </w:rPr>
              <w:t>Please, indicate with “+”</w:t>
            </w:r>
          </w:p>
        </w:tc>
        <w:tc>
          <w:tcPr>
            <w:tcW w:w="1371" w:type="dxa"/>
            <w:shd w:val="clear" w:color="auto" w:fill="D9D9D9"/>
          </w:tcPr>
          <w:p w14:paraId="2E0EA600" w14:textId="77777777" w:rsidR="00EF617B" w:rsidRPr="00961C0B" w:rsidRDefault="00EF617B" w:rsidP="00D95895">
            <w:pPr>
              <w:pStyle w:val="Roman1"/>
              <w:spacing w:before="12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961C0B">
              <w:rPr>
                <w:b/>
                <w:spacing w:val="0"/>
                <w:sz w:val="22"/>
                <w:szCs w:val="22"/>
              </w:rPr>
              <w:t>+</w:t>
            </w:r>
          </w:p>
        </w:tc>
      </w:tr>
      <w:tr w:rsidR="00EF617B" w:rsidRPr="00961C0B" w14:paraId="6E2931E6" w14:textId="77777777" w:rsidTr="00F45130">
        <w:trPr>
          <w:cantSplit/>
        </w:trPr>
        <w:tc>
          <w:tcPr>
            <w:tcW w:w="7701" w:type="dxa"/>
          </w:tcPr>
          <w:p w14:paraId="2A19806B" w14:textId="77777777" w:rsidR="00EF617B" w:rsidRPr="00622865" w:rsidRDefault="00F45130" w:rsidP="00EF617B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2865">
              <w:rPr>
                <w:rFonts w:ascii="Times New Roman" w:hAnsi="Times New Roman"/>
                <w:sz w:val="22"/>
                <w:szCs w:val="22"/>
              </w:rPr>
              <w:t>T</w:t>
            </w:r>
            <w:r w:rsidR="00EF617B" w:rsidRPr="00622865">
              <w:rPr>
                <w:rFonts w:ascii="Times New Roman" w:hAnsi="Times New Roman"/>
                <w:sz w:val="22"/>
                <w:szCs w:val="22"/>
              </w:rPr>
              <w:t xml:space="preserve">hat you have read and agree with </w:t>
            </w:r>
            <w:r w:rsidR="00EF617B" w:rsidRPr="00622865">
              <w:rPr>
                <w:rFonts w:ascii="Times New Roman" w:hAnsi="Times New Roman"/>
                <w:i/>
                <w:sz w:val="22"/>
                <w:szCs w:val="22"/>
              </w:rPr>
              <w:t>Publication Ethics and Publication Malpractice Statement</w:t>
            </w:r>
            <w:r w:rsidR="00EF617B" w:rsidRPr="00622865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622865">
              <w:rPr>
                <w:rFonts w:ascii="Times New Roman" w:hAnsi="Times New Roman"/>
                <w:sz w:val="22"/>
                <w:szCs w:val="22"/>
              </w:rPr>
              <w:t xml:space="preserve">Read carefully </w:t>
            </w:r>
            <w:r w:rsidR="00EF617B" w:rsidRPr="00622865">
              <w:rPr>
                <w:rFonts w:ascii="Times New Roman" w:hAnsi="Times New Roman"/>
                <w:sz w:val="22"/>
                <w:szCs w:val="22"/>
              </w:rPr>
              <w:t xml:space="preserve">Duties of </w:t>
            </w:r>
            <w:r w:rsidRPr="00622865">
              <w:rPr>
                <w:rFonts w:ascii="Times New Roman" w:hAnsi="Times New Roman"/>
                <w:sz w:val="22"/>
                <w:szCs w:val="22"/>
              </w:rPr>
              <w:t>A</w:t>
            </w:r>
            <w:r w:rsidR="00EF617B" w:rsidRPr="00622865">
              <w:rPr>
                <w:rFonts w:ascii="Times New Roman" w:hAnsi="Times New Roman"/>
                <w:sz w:val="22"/>
                <w:szCs w:val="22"/>
              </w:rPr>
              <w:t>uthors)</w:t>
            </w:r>
          </w:p>
          <w:p w14:paraId="2F605587" w14:textId="77777777" w:rsidR="00F45130" w:rsidRPr="00622865" w:rsidRDefault="00754F20" w:rsidP="00EF617B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hyperlink r:id="rId10" w:history="1">
              <w:r w:rsidR="00F45130" w:rsidRPr="00622865">
                <w:rPr>
                  <w:rStyle w:val="Hyperlink"/>
                  <w:spacing w:val="0"/>
                  <w:sz w:val="22"/>
                  <w:szCs w:val="22"/>
                </w:rPr>
                <w:t>http://www.llu.lv/sites/default/files/2016-07/Publication.pdf</w:t>
              </w:r>
            </w:hyperlink>
          </w:p>
          <w:p w14:paraId="1DBDDF8E" w14:textId="77777777" w:rsidR="00F45130" w:rsidRPr="00622865" w:rsidRDefault="00F45130" w:rsidP="00EF617B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371" w:type="dxa"/>
          </w:tcPr>
          <w:p w14:paraId="18361751" w14:textId="77777777" w:rsidR="00EF617B" w:rsidRPr="00961C0B" w:rsidRDefault="00EF617B" w:rsidP="00D95895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EF617B" w:rsidRPr="00961C0B" w14:paraId="32C52C02" w14:textId="77777777" w:rsidTr="00F45130">
        <w:trPr>
          <w:cantSplit/>
        </w:trPr>
        <w:tc>
          <w:tcPr>
            <w:tcW w:w="7701" w:type="dxa"/>
          </w:tcPr>
          <w:p w14:paraId="3D6C3C97" w14:textId="77777777" w:rsidR="00EF617B" w:rsidRPr="00961C0B" w:rsidRDefault="00F45130" w:rsidP="00D95895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r w:rsidRPr="00974EED">
              <w:rPr>
                <w:spacing w:val="0"/>
                <w:sz w:val="22"/>
                <w:szCs w:val="22"/>
              </w:rPr>
              <w:t xml:space="preserve">That you have read and agree to the </w:t>
            </w:r>
            <w:bookmarkStart w:id="0" w:name="_Hlk515310537"/>
            <w:r w:rsidRPr="00974EED">
              <w:rPr>
                <w:i/>
                <w:spacing w:val="0"/>
                <w:sz w:val="22"/>
                <w:szCs w:val="22"/>
              </w:rPr>
              <w:t>General Terms and Conditions</w:t>
            </w:r>
            <w:bookmarkEnd w:id="0"/>
          </w:p>
          <w:p w14:paraId="7C5D4664" w14:textId="77777777" w:rsidR="00A734D8" w:rsidRDefault="00754F20" w:rsidP="00D95895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  <w:hyperlink r:id="rId11" w:history="1">
              <w:r w:rsidR="00213568" w:rsidRPr="00915BD9">
                <w:rPr>
                  <w:rStyle w:val="Hyperlink"/>
                  <w:spacing w:val="0"/>
                  <w:sz w:val="22"/>
                  <w:szCs w:val="22"/>
                </w:rPr>
                <w:t>http://www.llu.lv/sites/default/files/2018-06/General%20Terms%20and%20Conditions%20REEP.pdf</w:t>
              </w:r>
            </w:hyperlink>
          </w:p>
          <w:p w14:paraId="21626CDB" w14:textId="77777777" w:rsidR="00213568" w:rsidRPr="00961C0B" w:rsidRDefault="00213568" w:rsidP="00D95895">
            <w:pPr>
              <w:pStyle w:val="Roman1"/>
              <w:spacing w:before="60"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371" w:type="dxa"/>
          </w:tcPr>
          <w:p w14:paraId="57F6D138" w14:textId="77777777" w:rsidR="00EF617B" w:rsidRPr="00961C0B" w:rsidRDefault="00EF617B" w:rsidP="00D95895">
            <w:pPr>
              <w:pStyle w:val="Roman1"/>
              <w:spacing w:before="60"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14:paraId="51361A53" w14:textId="15480973" w:rsidR="00EF617B" w:rsidRDefault="00EF617B" w:rsidP="004327A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655"/>
        <w:gridCol w:w="1276"/>
      </w:tblGrid>
      <w:tr w:rsidR="00415383" w14:paraId="0ED7D78A" w14:textId="77777777" w:rsidTr="00415383">
        <w:tc>
          <w:tcPr>
            <w:tcW w:w="7655" w:type="dxa"/>
          </w:tcPr>
          <w:p w14:paraId="28E07DFB" w14:textId="7F7C337C" w:rsidR="00415383" w:rsidRPr="00415383" w:rsidRDefault="00415383" w:rsidP="00415383">
            <w:pPr>
              <w:pStyle w:val="Roman1"/>
              <w:spacing w:before="120" w:line="240" w:lineRule="auto"/>
              <w:jc w:val="left"/>
              <w:rPr>
                <w:b/>
                <w:spacing w:val="0"/>
                <w:sz w:val="22"/>
                <w:szCs w:val="22"/>
              </w:rPr>
            </w:pPr>
            <w:r w:rsidRPr="00622865">
              <w:rPr>
                <w:b/>
                <w:spacing w:val="0"/>
                <w:sz w:val="22"/>
                <w:szCs w:val="22"/>
              </w:rPr>
              <w:t>Please, indicate with “+”</w:t>
            </w:r>
          </w:p>
        </w:tc>
        <w:tc>
          <w:tcPr>
            <w:tcW w:w="1276" w:type="dxa"/>
          </w:tcPr>
          <w:p w14:paraId="474DCDAA" w14:textId="0AD92744" w:rsidR="00415383" w:rsidRPr="00415383" w:rsidRDefault="00415383" w:rsidP="00415383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415383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+</w:t>
            </w:r>
          </w:p>
        </w:tc>
      </w:tr>
      <w:tr w:rsidR="00415383" w14:paraId="67DC8031" w14:textId="77777777" w:rsidTr="00415383">
        <w:tc>
          <w:tcPr>
            <w:tcW w:w="7655" w:type="dxa"/>
          </w:tcPr>
          <w:p w14:paraId="09748860" w14:textId="3B536167" w:rsidR="00415383" w:rsidRDefault="00415383" w:rsidP="004327A2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383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/>
                <w:sz w:val="22"/>
                <w:szCs w:val="22"/>
              </w:rPr>
              <w:t>would like</w:t>
            </w:r>
            <w:r w:rsidRPr="00415383">
              <w:rPr>
                <w:rFonts w:ascii="Times New Roman" w:hAnsi="Times New Roman"/>
                <w:sz w:val="22"/>
                <w:szCs w:val="22"/>
              </w:rPr>
              <w:t xml:space="preserve"> to receive a certificate </w:t>
            </w:r>
            <w:r w:rsidR="00744427">
              <w:rPr>
                <w:rFonts w:ascii="Times New Roman" w:hAnsi="Times New Roman"/>
                <w:sz w:val="22"/>
                <w:szCs w:val="22"/>
              </w:rPr>
              <w:t xml:space="preserve">electronically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 </w:t>
            </w:r>
            <w:r w:rsidRPr="00415383">
              <w:rPr>
                <w:rFonts w:ascii="Times New Roman" w:hAnsi="Times New Roman"/>
                <w:sz w:val="22"/>
                <w:szCs w:val="22"/>
              </w:rPr>
              <w:t>PDF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format</w:t>
            </w:r>
          </w:p>
        </w:tc>
        <w:tc>
          <w:tcPr>
            <w:tcW w:w="1276" w:type="dxa"/>
          </w:tcPr>
          <w:p w14:paraId="56A08A0A" w14:textId="77777777" w:rsidR="00415383" w:rsidRDefault="00415383" w:rsidP="004327A2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5383" w14:paraId="5E74E9BC" w14:textId="77777777" w:rsidTr="00415383">
        <w:tc>
          <w:tcPr>
            <w:tcW w:w="7655" w:type="dxa"/>
          </w:tcPr>
          <w:p w14:paraId="112EBA7C" w14:textId="753D0099" w:rsidR="00415383" w:rsidRDefault="00415383" w:rsidP="00415383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383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/>
                <w:sz w:val="22"/>
                <w:szCs w:val="22"/>
              </w:rPr>
              <w:t>would like</w:t>
            </w:r>
            <w:r w:rsidRPr="00415383">
              <w:rPr>
                <w:rFonts w:ascii="Times New Roman" w:hAnsi="Times New Roman"/>
                <w:sz w:val="22"/>
                <w:szCs w:val="22"/>
              </w:rPr>
              <w:t xml:space="preserve"> to receive a certificate </w:t>
            </w:r>
            <w:r>
              <w:rPr>
                <w:rFonts w:ascii="Times New Roman" w:hAnsi="Times New Roman"/>
                <w:sz w:val="22"/>
                <w:szCs w:val="22"/>
              </w:rPr>
              <w:t>printed in paper</w:t>
            </w:r>
          </w:p>
        </w:tc>
        <w:tc>
          <w:tcPr>
            <w:tcW w:w="1276" w:type="dxa"/>
          </w:tcPr>
          <w:p w14:paraId="48B4E2FD" w14:textId="77777777" w:rsidR="00415383" w:rsidRDefault="00415383" w:rsidP="00415383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5383" w14:paraId="4CDE1F89" w14:textId="77777777" w:rsidTr="00415383">
        <w:tc>
          <w:tcPr>
            <w:tcW w:w="7655" w:type="dxa"/>
          </w:tcPr>
          <w:p w14:paraId="5B8E88AC" w14:textId="27147F8A" w:rsidR="00415383" w:rsidRPr="00415383" w:rsidRDefault="00415383" w:rsidP="00415383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383">
              <w:rPr>
                <w:rFonts w:ascii="Times New Roman" w:hAnsi="Times New Roman"/>
                <w:sz w:val="22"/>
                <w:szCs w:val="22"/>
              </w:rPr>
              <w:t xml:space="preserve">I don't </w:t>
            </w:r>
            <w:r>
              <w:rPr>
                <w:rFonts w:ascii="Times New Roman" w:hAnsi="Times New Roman"/>
                <w:sz w:val="22"/>
                <w:szCs w:val="22"/>
              </w:rPr>
              <w:t>need</w:t>
            </w:r>
            <w:r w:rsidRPr="00415383">
              <w:rPr>
                <w:rFonts w:ascii="Times New Roman" w:hAnsi="Times New Roman"/>
                <w:sz w:val="22"/>
                <w:szCs w:val="22"/>
              </w:rPr>
              <w:t xml:space="preserve"> a certificate</w:t>
            </w:r>
          </w:p>
        </w:tc>
        <w:tc>
          <w:tcPr>
            <w:tcW w:w="1276" w:type="dxa"/>
          </w:tcPr>
          <w:p w14:paraId="061E20D4" w14:textId="77777777" w:rsidR="00415383" w:rsidRDefault="00415383" w:rsidP="00415383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0C2F22" w14:textId="77777777" w:rsidR="00415383" w:rsidRPr="00961C0B" w:rsidRDefault="00415383" w:rsidP="004327A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  <w:rPr>
          <w:rFonts w:ascii="Times New Roman" w:hAnsi="Times New Roman"/>
          <w:sz w:val="22"/>
          <w:szCs w:val="22"/>
        </w:rPr>
      </w:pPr>
    </w:p>
    <w:p w14:paraId="239CB493" w14:textId="48A3C347" w:rsidR="00A734D8" w:rsidRPr="003008E6" w:rsidRDefault="00A734D8" w:rsidP="00A734D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/>
        <w:jc w:val="both"/>
        <w:rPr>
          <w:rFonts w:ascii="Times New Roman" w:hAnsi="Times New Roman"/>
          <w:strike/>
          <w:sz w:val="22"/>
          <w:szCs w:val="22"/>
          <w:lang w:val="pt-BR"/>
        </w:rPr>
      </w:pPr>
      <w:r w:rsidRPr="00674546">
        <w:rPr>
          <w:rFonts w:ascii="Times New Roman" w:hAnsi="Times New Roman"/>
          <w:b/>
          <w:sz w:val="22"/>
          <w:szCs w:val="22"/>
          <w:lang w:val="pt-BR"/>
        </w:rPr>
        <w:t>Contact person – Zane Beitere-Šeļegovska</w:t>
      </w:r>
      <w:r w:rsidRPr="00674546">
        <w:rPr>
          <w:rFonts w:ascii="Times New Roman" w:hAnsi="Times New Roman"/>
          <w:sz w:val="22"/>
          <w:szCs w:val="22"/>
          <w:lang w:val="pt-BR"/>
        </w:rPr>
        <w:t xml:space="preserve">, e-mail:   </w:t>
      </w:r>
      <w:hyperlink r:id="rId12" w:history="1">
        <w:r w:rsidRPr="00674546">
          <w:rPr>
            <w:rStyle w:val="Hyperlink"/>
            <w:rFonts w:ascii="Times New Roman" w:hAnsi="Times New Roman"/>
            <w:sz w:val="22"/>
            <w:szCs w:val="22"/>
            <w:lang w:val="pt-BR"/>
          </w:rPr>
          <w:t>reep@llu.lv</w:t>
        </w:r>
      </w:hyperlink>
      <w:r w:rsidR="000D7922" w:rsidRPr="00616C73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4DC83DBF" w14:textId="56A9A1EF" w:rsidR="00A734D8" w:rsidRPr="00911758" w:rsidRDefault="00A734D8" w:rsidP="000D7922">
      <w:pPr>
        <w:pStyle w:val="NormalWeb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961C0B">
        <w:rPr>
          <w:rFonts w:ascii="Times New Roman" w:hAnsi="Times New Roman"/>
          <w:sz w:val="22"/>
          <w:szCs w:val="22"/>
        </w:rPr>
        <w:t xml:space="preserve">Address: </w:t>
      </w:r>
      <w:r w:rsidR="000D7922">
        <w:rPr>
          <w:rFonts w:ascii="Times New Roman" w:hAnsi="Times New Roman"/>
          <w:sz w:val="22"/>
          <w:szCs w:val="22"/>
        </w:rPr>
        <w:tab/>
      </w:r>
      <w:r w:rsidRPr="00911758">
        <w:rPr>
          <w:rFonts w:ascii="Times New Roman" w:hAnsi="Times New Roman"/>
          <w:sz w:val="22"/>
          <w:szCs w:val="22"/>
        </w:rPr>
        <w:t xml:space="preserve">Latvia University of </w:t>
      </w:r>
      <w:r w:rsidR="001C036B" w:rsidRPr="00911758">
        <w:rPr>
          <w:rFonts w:ascii="Times New Roman" w:hAnsi="Times New Roman"/>
          <w:sz w:val="22"/>
          <w:szCs w:val="22"/>
        </w:rPr>
        <w:t>Life Sciences and Technologies</w:t>
      </w:r>
      <w:r w:rsidRPr="00911758">
        <w:rPr>
          <w:rFonts w:ascii="Times New Roman" w:hAnsi="Times New Roman"/>
          <w:sz w:val="22"/>
          <w:szCs w:val="22"/>
        </w:rPr>
        <w:t xml:space="preserve">, Faculty of Engineering, </w:t>
      </w:r>
    </w:p>
    <w:p w14:paraId="15F5BA21" w14:textId="37D3E89A" w:rsidR="00A734D8" w:rsidRPr="00911758" w:rsidRDefault="00A734D8" w:rsidP="00A734D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  <w:rPr>
          <w:rFonts w:ascii="Times New Roman" w:hAnsi="Times New Roman"/>
          <w:sz w:val="22"/>
          <w:szCs w:val="22"/>
        </w:rPr>
      </w:pPr>
      <w:r w:rsidRPr="00911758">
        <w:rPr>
          <w:rFonts w:ascii="Times New Roman" w:hAnsi="Times New Roman"/>
          <w:sz w:val="22"/>
          <w:szCs w:val="22"/>
        </w:rPr>
        <w:t>Institute of Education and Home Economics</w:t>
      </w:r>
    </w:p>
    <w:p w14:paraId="210BA969" w14:textId="2D68222C" w:rsidR="000D7922" w:rsidRDefault="00A734D8" w:rsidP="00A734D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  <w:rPr>
          <w:rFonts w:ascii="Times New Roman" w:hAnsi="Times New Roman"/>
          <w:sz w:val="22"/>
          <w:szCs w:val="22"/>
        </w:rPr>
      </w:pPr>
      <w:r w:rsidRPr="00911758">
        <w:rPr>
          <w:rFonts w:ascii="Times New Roman" w:hAnsi="Times New Roman"/>
          <w:sz w:val="22"/>
          <w:szCs w:val="22"/>
        </w:rPr>
        <w:t>Cakste</w:t>
      </w:r>
      <w:r w:rsidR="001C036B" w:rsidRPr="00911758">
        <w:rPr>
          <w:rFonts w:ascii="Times New Roman" w:hAnsi="Times New Roman"/>
          <w:sz w:val="22"/>
          <w:szCs w:val="22"/>
        </w:rPr>
        <w:t xml:space="preserve"> boulevard</w:t>
      </w:r>
      <w:r w:rsidRPr="00911758">
        <w:rPr>
          <w:rFonts w:ascii="Times New Roman" w:hAnsi="Times New Roman"/>
          <w:sz w:val="22"/>
          <w:szCs w:val="22"/>
        </w:rPr>
        <w:t xml:space="preserve"> 5</w:t>
      </w:r>
    </w:p>
    <w:p w14:paraId="52EAFD68" w14:textId="3A6EE8DC" w:rsidR="000D7922" w:rsidRDefault="00A734D8" w:rsidP="00A734D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  <w:rPr>
          <w:rFonts w:ascii="Times New Roman" w:hAnsi="Times New Roman"/>
          <w:sz w:val="22"/>
          <w:szCs w:val="22"/>
        </w:rPr>
      </w:pPr>
      <w:r w:rsidRPr="00911758">
        <w:rPr>
          <w:rFonts w:ascii="Times New Roman" w:hAnsi="Times New Roman"/>
          <w:sz w:val="22"/>
          <w:szCs w:val="22"/>
        </w:rPr>
        <w:t>Jelgava, LV-3001</w:t>
      </w:r>
    </w:p>
    <w:p w14:paraId="0EF2537E" w14:textId="6353DE80" w:rsidR="00A734D8" w:rsidRPr="00961C0B" w:rsidRDefault="00A734D8" w:rsidP="00A734D8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  <w:rPr>
          <w:rFonts w:ascii="Times New Roman" w:hAnsi="Times New Roman"/>
          <w:sz w:val="22"/>
          <w:szCs w:val="22"/>
        </w:rPr>
      </w:pPr>
      <w:r w:rsidRPr="00911758">
        <w:rPr>
          <w:rFonts w:ascii="Times New Roman" w:hAnsi="Times New Roman"/>
          <w:sz w:val="22"/>
          <w:szCs w:val="22"/>
        </w:rPr>
        <w:t>Latvia</w:t>
      </w:r>
    </w:p>
    <w:p w14:paraId="0179B18A" w14:textId="77777777" w:rsidR="00A734D8" w:rsidRDefault="00A734D8" w:rsidP="004327A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993"/>
        <w:jc w:val="both"/>
        <w:rPr>
          <w:rFonts w:ascii="Times New Roman" w:hAnsi="Times New Roman"/>
          <w:sz w:val="22"/>
          <w:szCs w:val="22"/>
        </w:rPr>
      </w:pPr>
    </w:p>
    <w:p w14:paraId="43900CBE" w14:textId="76FCBF7B" w:rsidR="000D7922" w:rsidRPr="00884708" w:rsidRDefault="001435E0" w:rsidP="001435E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09" w:hanging="709"/>
        <w:jc w:val="both"/>
        <w:rPr>
          <w:rFonts w:ascii="Times New Roman" w:hAnsi="Times New Roman"/>
          <w:sz w:val="22"/>
          <w:szCs w:val="22"/>
          <w:lang w:val="lv-LV"/>
        </w:rPr>
      </w:pPr>
      <w:r w:rsidRPr="001435E0">
        <w:rPr>
          <w:rFonts w:ascii="Times New Roman" w:hAnsi="Times New Roman"/>
          <w:sz w:val="22"/>
          <w:szCs w:val="22"/>
          <w:lang w:val="lv-LV"/>
        </w:rPr>
        <w:t xml:space="preserve">Adrese: </w:t>
      </w:r>
      <w:r w:rsidR="000D7922">
        <w:rPr>
          <w:rFonts w:ascii="Times New Roman" w:hAnsi="Times New Roman"/>
          <w:sz w:val="22"/>
          <w:szCs w:val="22"/>
          <w:lang w:val="lv-LV"/>
        </w:rPr>
        <w:tab/>
      </w:r>
      <w:r w:rsidRPr="00884708">
        <w:rPr>
          <w:rFonts w:ascii="Times New Roman" w:hAnsi="Times New Roman"/>
          <w:sz w:val="22"/>
          <w:szCs w:val="22"/>
          <w:lang w:val="lv-LV"/>
        </w:rPr>
        <w:t xml:space="preserve">Latvijas Lauksaimniecības universitāte, Tehniskā fakultāte, Izglītības un mājsaimniecības institūts, </w:t>
      </w:r>
    </w:p>
    <w:p w14:paraId="05760BDE" w14:textId="2A2E8235" w:rsidR="000D7922" w:rsidRPr="00884708" w:rsidRDefault="001435E0" w:rsidP="000D7922">
      <w:pPr>
        <w:pStyle w:val="NormalWeb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851"/>
        <w:jc w:val="both"/>
        <w:rPr>
          <w:rFonts w:ascii="Times New Roman" w:hAnsi="Times New Roman"/>
          <w:sz w:val="22"/>
          <w:szCs w:val="22"/>
          <w:lang w:val="lv-LV"/>
        </w:rPr>
      </w:pPr>
      <w:r w:rsidRPr="00884708">
        <w:rPr>
          <w:rFonts w:ascii="Times New Roman" w:hAnsi="Times New Roman"/>
          <w:sz w:val="22"/>
          <w:szCs w:val="22"/>
          <w:lang w:val="lv-LV"/>
        </w:rPr>
        <w:t>Jāņa</w:t>
      </w:r>
      <w:r w:rsidR="000D7922" w:rsidRPr="00884708">
        <w:rPr>
          <w:rFonts w:ascii="Times New Roman" w:hAnsi="Times New Roman"/>
          <w:sz w:val="22"/>
          <w:szCs w:val="22"/>
          <w:lang w:val="lv-LV"/>
        </w:rPr>
        <w:t xml:space="preserve"> </w:t>
      </w:r>
      <w:r w:rsidRPr="00884708">
        <w:rPr>
          <w:rFonts w:ascii="Times New Roman" w:hAnsi="Times New Roman"/>
          <w:sz w:val="22"/>
          <w:szCs w:val="22"/>
          <w:lang w:val="lv-LV"/>
        </w:rPr>
        <w:t xml:space="preserve">Čakstes bulvāris 5, </w:t>
      </w:r>
    </w:p>
    <w:p w14:paraId="08C88D71" w14:textId="5545E96D" w:rsidR="000D7922" w:rsidRPr="00884708" w:rsidRDefault="001435E0" w:rsidP="000D7922">
      <w:pPr>
        <w:pStyle w:val="NormalWeb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851"/>
        <w:jc w:val="both"/>
        <w:rPr>
          <w:rFonts w:ascii="Times New Roman" w:hAnsi="Times New Roman"/>
          <w:sz w:val="22"/>
          <w:szCs w:val="22"/>
          <w:lang w:val="lv-LV"/>
        </w:rPr>
      </w:pPr>
      <w:r w:rsidRPr="00884708">
        <w:rPr>
          <w:rFonts w:ascii="Times New Roman" w:hAnsi="Times New Roman"/>
          <w:sz w:val="22"/>
          <w:szCs w:val="22"/>
          <w:lang w:val="lv-LV"/>
        </w:rPr>
        <w:t xml:space="preserve">Jelgava, LV-3001, </w:t>
      </w:r>
    </w:p>
    <w:p w14:paraId="349CA76B" w14:textId="7618D329" w:rsidR="001435E0" w:rsidRPr="000D7922" w:rsidRDefault="001435E0" w:rsidP="000D7922">
      <w:pPr>
        <w:pStyle w:val="NormalWeb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851"/>
        <w:jc w:val="both"/>
        <w:rPr>
          <w:rFonts w:ascii="Times New Roman" w:hAnsi="Times New Roman"/>
          <w:sz w:val="22"/>
          <w:szCs w:val="22"/>
        </w:rPr>
      </w:pPr>
      <w:r w:rsidRPr="00884708">
        <w:rPr>
          <w:rFonts w:ascii="Times New Roman" w:hAnsi="Times New Roman"/>
          <w:sz w:val="22"/>
          <w:szCs w:val="22"/>
          <w:lang w:val="lv-LV"/>
        </w:rPr>
        <w:t>Latvija</w:t>
      </w:r>
      <w:r w:rsidRPr="000D7922">
        <w:rPr>
          <w:rFonts w:ascii="Times New Roman" w:hAnsi="Times New Roman"/>
          <w:sz w:val="22"/>
          <w:szCs w:val="22"/>
        </w:rPr>
        <w:t xml:space="preserve"> </w:t>
      </w:r>
    </w:p>
    <w:sectPr w:rsidR="001435E0" w:rsidRPr="000D7922" w:rsidSect="00D63BFC">
      <w:footerReference w:type="even" r:id="rId13"/>
      <w:pgSz w:w="11905" w:h="16837"/>
      <w:pgMar w:top="284" w:right="848" w:bottom="426" w:left="993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08102" w14:textId="77777777" w:rsidR="00754F20" w:rsidRDefault="00754F20">
      <w:r>
        <w:separator/>
      </w:r>
    </w:p>
  </w:endnote>
  <w:endnote w:type="continuationSeparator" w:id="0">
    <w:p w14:paraId="4A27845E" w14:textId="77777777" w:rsidR="00754F20" w:rsidRDefault="0075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D592" w14:textId="77777777" w:rsidR="00174661" w:rsidRDefault="00174661" w:rsidP="00463D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D317D4" w14:textId="77777777" w:rsidR="00174661" w:rsidRDefault="00174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FAAF" w14:textId="77777777" w:rsidR="00754F20" w:rsidRDefault="00754F20">
      <w:r>
        <w:separator/>
      </w:r>
    </w:p>
  </w:footnote>
  <w:footnote w:type="continuationSeparator" w:id="0">
    <w:p w14:paraId="42727E96" w14:textId="77777777" w:rsidR="00754F20" w:rsidRDefault="00754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A96533F"/>
    <w:multiLevelType w:val="hybridMultilevel"/>
    <w:tmpl w:val="251610AC"/>
    <w:lvl w:ilvl="0" w:tplc="DC94AAD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939A4"/>
    <w:multiLevelType w:val="multilevel"/>
    <w:tmpl w:val="0C34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800A1"/>
    <w:multiLevelType w:val="multilevel"/>
    <w:tmpl w:val="C05AF5EA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7C0519"/>
    <w:multiLevelType w:val="hybridMultilevel"/>
    <w:tmpl w:val="7416F3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3F1F1A"/>
    <w:multiLevelType w:val="multilevel"/>
    <w:tmpl w:val="DBDA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E7CA8"/>
    <w:multiLevelType w:val="multilevel"/>
    <w:tmpl w:val="1AF6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3MDcxNTK3NLQwNLFQ0lEKTi0uzszPAykwqgUAJktSmiwAAAA="/>
  </w:docVars>
  <w:rsids>
    <w:rsidRoot w:val="00422E7E"/>
    <w:rsid w:val="00002CC3"/>
    <w:rsid w:val="00003293"/>
    <w:rsid w:val="000264B3"/>
    <w:rsid w:val="00031175"/>
    <w:rsid w:val="00067F28"/>
    <w:rsid w:val="000735B8"/>
    <w:rsid w:val="000B6D94"/>
    <w:rsid w:val="000C279F"/>
    <w:rsid w:val="000C535F"/>
    <w:rsid w:val="000D7922"/>
    <w:rsid w:val="000E2981"/>
    <w:rsid w:val="000E2C9A"/>
    <w:rsid w:val="000E4914"/>
    <w:rsid w:val="000F14BF"/>
    <w:rsid w:val="0010192C"/>
    <w:rsid w:val="001135CE"/>
    <w:rsid w:val="0011386F"/>
    <w:rsid w:val="00123209"/>
    <w:rsid w:val="001316C7"/>
    <w:rsid w:val="001435E0"/>
    <w:rsid w:val="00147202"/>
    <w:rsid w:val="00157609"/>
    <w:rsid w:val="001616CE"/>
    <w:rsid w:val="001638CD"/>
    <w:rsid w:val="001641F1"/>
    <w:rsid w:val="00174661"/>
    <w:rsid w:val="00183B0E"/>
    <w:rsid w:val="00184B2B"/>
    <w:rsid w:val="001B667A"/>
    <w:rsid w:val="001C036B"/>
    <w:rsid w:val="001C1525"/>
    <w:rsid w:val="002032D9"/>
    <w:rsid w:val="00213568"/>
    <w:rsid w:val="00223A17"/>
    <w:rsid w:val="00237AD2"/>
    <w:rsid w:val="0024792B"/>
    <w:rsid w:val="00252C39"/>
    <w:rsid w:val="00253368"/>
    <w:rsid w:val="002843EE"/>
    <w:rsid w:val="00291C9F"/>
    <w:rsid w:val="002A2951"/>
    <w:rsid w:val="002A2AE2"/>
    <w:rsid w:val="002B1091"/>
    <w:rsid w:val="002B24EF"/>
    <w:rsid w:val="002C198B"/>
    <w:rsid w:val="002C35CE"/>
    <w:rsid w:val="002C4F09"/>
    <w:rsid w:val="002E7F4C"/>
    <w:rsid w:val="002F3555"/>
    <w:rsid w:val="003008E6"/>
    <w:rsid w:val="00314F25"/>
    <w:rsid w:val="00324F72"/>
    <w:rsid w:val="003315E1"/>
    <w:rsid w:val="00336F10"/>
    <w:rsid w:val="003469F4"/>
    <w:rsid w:val="00352C99"/>
    <w:rsid w:val="003574EF"/>
    <w:rsid w:val="0036556D"/>
    <w:rsid w:val="00366B52"/>
    <w:rsid w:val="00383702"/>
    <w:rsid w:val="00385437"/>
    <w:rsid w:val="00396D17"/>
    <w:rsid w:val="00397A1D"/>
    <w:rsid w:val="003B15AA"/>
    <w:rsid w:val="003C4094"/>
    <w:rsid w:val="003C4DCD"/>
    <w:rsid w:val="003C72A1"/>
    <w:rsid w:val="003D3A88"/>
    <w:rsid w:val="003F64D1"/>
    <w:rsid w:val="004006AC"/>
    <w:rsid w:val="00412856"/>
    <w:rsid w:val="00415383"/>
    <w:rsid w:val="004215B6"/>
    <w:rsid w:val="00422E7E"/>
    <w:rsid w:val="00424701"/>
    <w:rsid w:val="004273BF"/>
    <w:rsid w:val="00432071"/>
    <w:rsid w:val="004327A2"/>
    <w:rsid w:val="00463D4A"/>
    <w:rsid w:val="004647E8"/>
    <w:rsid w:val="0046640F"/>
    <w:rsid w:val="00473D71"/>
    <w:rsid w:val="00481AB1"/>
    <w:rsid w:val="004A4F16"/>
    <w:rsid w:val="004B1FA9"/>
    <w:rsid w:val="004B588E"/>
    <w:rsid w:val="004C17CE"/>
    <w:rsid w:val="004C1DC1"/>
    <w:rsid w:val="004C2149"/>
    <w:rsid w:val="004C5044"/>
    <w:rsid w:val="004C780B"/>
    <w:rsid w:val="004E4859"/>
    <w:rsid w:val="004F4452"/>
    <w:rsid w:val="00504B51"/>
    <w:rsid w:val="00505E37"/>
    <w:rsid w:val="00510AFC"/>
    <w:rsid w:val="00540559"/>
    <w:rsid w:val="00555696"/>
    <w:rsid w:val="00563D6C"/>
    <w:rsid w:val="00564AC5"/>
    <w:rsid w:val="0056753B"/>
    <w:rsid w:val="00581791"/>
    <w:rsid w:val="005843E5"/>
    <w:rsid w:val="00593FE7"/>
    <w:rsid w:val="005D09C8"/>
    <w:rsid w:val="005D7765"/>
    <w:rsid w:val="005E4382"/>
    <w:rsid w:val="005F02EB"/>
    <w:rsid w:val="005F405F"/>
    <w:rsid w:val="00607875"/>
    <w:rsid w:val="00613F9B"/>
    <w:rsid w:val="00616C73"/>
    <w:rsid w:val="00622865"/>
    <w:rsid w:val="006228B4"/>
    <w:rsid w:val="00646E8D"/>
    <w:rsid w:val="00652A9E"/>
    <w:rsid w:val="006542BB"/>
    <w:rsid w:val="00662F66"/>
    <w:rsid w:val="00666869"/>
    <w:rsid w:val="00674546"/>
    <w:rsid w:val="00680373"/>
    <w:rsid w:val="006853B5"/>
    <w:rsid w:val="00686306"/>
    <w:rsid w:val="00696D50"/>
    <w:rsid w:val="006A5F79"/>
    <w:rsid w:val="006B26C2"/>
    <w:rsid w:val="006B5400"/>
    <w:rsid w:val="006C487B"/>
    <w:rsid w:val="006C6088"/>
    <w:rsid w:val="006D57B9"/>
    <w:rsid w:val="006D7D6C"/>
    <w:rsid w:val="00703DB3"/>
    <w:rsid w:val="007134AB"/>
    <w:rsid w:val="00741561"/>
    <w:rsid w:val="00741B36"/>
    <w:rsid w:val="00744427"/>
    <w:rsid w:val="00750D75"/>
    <w:rsid w:val="00754F20"/>
    <w:rsid w:val="0077753A"/>
    <w:rsid w:val="00777F23"/>
    <w:rsid w:val="0078282B"/>
    <w:rsid w:val="007847D8"/>
    <w:rsid w:val="00784977"/>
    <w:rsid w:val="00795A24"/>
    <w:rsid w:val="007B0B0B"/>
    <w:rsid w:val="007B5D3E"/>
    <w:rsid w:val="007C2113"/>
    <w:rsid w:val="007C3260"/>
    <w:rsid w:val="007C70D8"/>
    <w:rsid w:val="007E7456"/>
    <w:rsid w:val="007F5F1F"/>
    <w:rsid w:val="00803F42"/>
    <w:rsid w:val="008057E0"/>
    <w:rsid w:val="00805B44"/>
    <w:rsid w:val="00815DE3"/>
    <w:rsid w:val="008304A3"/>
    <w:rsid w:val="00831F1E"/>
    <w:rsid w:val="00832347"/>
    <w:rsid w:val="00843EA5"/>
    <w:rsid w:val="00845B1C"/>
    <w:rsid w:val="008511EA"/>
    <w:rsid w:val="00867DF0"/>
    <w:rsid w:val="00870446"/>
    <w:rsid w:val="0087120B"/>
    <w:rsid w:val="00874C83"/>
    <w:rsid w:val="00880D7A"/>
    <w:rsid w:val="00884708"/>
    <w:rsid w:val="008A08D8"/>
    <w:rsid w:val="008A3036"/>
    <w:rsid w:val="008C195E"/>
    <w:rsid w:val="008C1CA0"/>
    <w:rsid w:val="008E43A9"/>
    <w:rsid w:val="008E68AC"/>
    <w:rsid w:val="008F74A5"/>
    <w:rsid w:val="00911758"/>
    <w:rsid w:val="00914F87"/>
    <w:rsid w:val="00916C95"/>
    <w:rsid w:val="0093570A"/>
    <w:rsid w:val="00953A4F"/>
    <w:rsid w:val="00961C0B"/>
    <w:rsid w:val="00965825"/>
    <w:rsid w:val="0097414A"/>
    <w:rsid w:val="00974EED"/>
    <w:rsid w:val="00997E3C"/>
    <w:rsid w:val="009A30FB"/>
    <w:rsid w:val="009A4248"/>
    <w:rsid w:val="009B086F"/>
    <w:rsid w:val="009C4043"/>
    <w:rsid w:val="009D2595"/>
    <w:rsid w:val="009E063A"/>
    <w:rsid w:val="009E1BE9"/>
    <w:rsid w:val="009E1EBF"/>
    <w:rsid w:val="009E691A"/>
    <w:rsid w:val="00A22CB2"/>
    <w:rsid w:val="00A23439"/>
    <w:rsid w:val="00A25208"/>
    <w:rsid w:val="00A27334"/>
    <w:rsid w:val="00A45C95"/>
    <w:rsid w:val="00A51224"/>
    <w:rsid w:val="00A51986"/>
    <w:rsid w:val="00A578E8"/>
    <w:rsid w:val="00A65EC8"/>
    <w:rsid w:val="00A734D8"/>
    <w:rsid w:val="00A83172"/>
    <w:rsid w:val="00A8347B"/>
    <w:rsid w:val="00A93998"/>
    <w:rsid w:val="00A95DD5"/>
    <w:rsid w:val="00A963D4"/>
    <w:rsid w:val="00A973AA"/>
    <w:rsid w:val="00AB31F9"/>
    <w:rsid w:val="00AC273A"/>
    <w:rsid w:val="00AD1A23"/>
    <w:rsid w:val="00AE0775"/>
    <w:rsid w:val="00AE570C"/>
    <w:rsid w:val="00AF2A2A"/>
    <w:rsid w:val="00AF7138"/>
    <w:rsid w:val="00B3526F"/>
    <w:rsid w:val="00B4548F"/>
    <w:rsid w:val="00B45C45"/>
    <w:rsid w:val="00B5228E"/>
    <w:rsid w:val="00B53422"/>
    <w:rsid w:val="00B6217B"/>
    <w:rsid w:val="00B818C3"/>
    <w:rsid w:val="00BA0049"/>
    <w:rsid w:val="00BA6467"/>
    <w:rsid w:val="00BA69D3"/>
    <w:rsid w:val="00BB18C0"/>
    <w:rsid w:val="00BD21D6"/>
    <w:rsid w:val="00BE3957"/>
    <w:rsid w:val="00C03659"/>
    <w:rsid w:val="00C03AE8"/>
    <w:rsid w:val="00C17586"/>
    <w:rsid w:val="00C4588F"/>
    <w:rsid w:val="00C501F0"/>
    <w:rsid w:val="00C57C9B"/>
    <w:rsid w:val="00C64463"/>
    <w:rsid w:val="00CA0626"/>
    <w:rsid w:val="00CA0AB2"/>
    <w:rsid w:val="00CB40F9"/>
    <w:rsid w:val="00CD22F7"/>
    <w:rsid w:val="00CD46AE"/>
    <w:rsid w:val="00CF37A4"/>
    <w:rsid w:val="00D01752"/>
    <w:rsid w:val="00D16348"/>
    <w:rsid w:val="00D205B2"/>
    <w:rsid w:val="00D33096"/>
    <w:rsid w:val="00D53666"/>
    <w:rsid w:val="00D53F62"/>
    <w:rsid w:val="00D561A0"/>
    <w:rsid w:val="00D63BFC"/>
    <w:rsid w:val="00D76B75"/>
    <w:rsid w:val="00D76F96"/>
    <w:rsid w:val="00D8174A"/>
    <w:rsid w:val="00D95895"/>
    <w:rsid w:val="00D96FB0"/>
    <w:rsid w:val="00DA1134"/>
    <w:rsid w:val="00DB077B"/>
    <w:rsid w:val="00DB0B27"/>
    <w:rsid w:val="00DB4D16"/>
    <w:rsid w:val="00DB6FA6"/>
    <w:rsid w:val="00DD0F5B"/>
    <w:rsid w:val="00DF3CA4"/>
    <w:rsid w:val="00E0159A"/>
    <w:rsid w:val="00E13E3B"/>
    <w:rsid w:val="00E27EC8"/>
    <w:rsid w:val="00E43E74"/>
    <w:rsid w:val="00E45D9E"/>
    <w:rsid w:val="00E50C7D"/>
    <w:rsid w:val="00E521B1"/>
    <w:rsid w:val="00E572A7"/>
    <w:rsid w:val="00E601DA"/>
    <w:rsid w:val="00E722FD"/>
    <w:rsid w:val="00E740C8"/>
    <w:rsid w:val="00E92E65"/>
    <w:rsid w:val="00E939E9"/>
    <w:rsid w:val="00EA0F10"/>
    <w:rsid w:val="00EB2C3A"/>
    <w:rsid w:val="00EC773B"/>
    <w:rsid w:val="00EE6EAA"/>
    <w:rsid w:val="00EF323D"/>
    <w:rsid w:val="00EF617B"/>
    <w:rsid w:val="00EF6F77"/>
    <w:rsid w:val="00F0144D"/>
    <w:rsid w:val="00F048F6"/>
    <w:rsid w:val="00F07B18"/>
    <w:rsid w:val="00F3053E"/>
    <w:rsid w:val="00F4503A"/>
    <w:rsid w:val="00F45130"/>
    <w:rsid w:val="00F51D5E"/>
    <w:rsid w:val="00F5385D"/>
    <w:rsid w:val="00F74C48"/>
    <w:rsid w:val="00F75436"/>
    <w:rsid w:val="00F82C30"/>
    <w:rsid w:val="00F90018"/>
    <w:rsid w:val="00F914AA"/>
    <w:rsid w:val="00F9474B"/>
    <w:rsid w:val="00F964C9"/>
    <w:rsid w:val="00F97864"/>
    <w:rsid w:val="00FB3930"/>
    <w:rsid w:val="00FB5430"/>
    <w:rsid w:val="00FC3E86"/>
    <w:rsid w:val="00FC6213"/>
    <w:rsid w:val="00FC62C9"/>
    <w:rsid w:val="00FD443C"/>
    <w:rsid w:val="00FE35FA"/>
    <w:rsid w:val="00FF1B53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82A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  <w:bCs/>
      <w:lang w:val="lv-LV" w:eastAsia="ar-SA"/>
    </w:rPr>
  </w:style>
  <w:style w:type="paragraph" w:styleId="Heading3">
    <w:name w:val="heading 3"/>
    <w:basedOn w:val="Normal"/>
    <w:next w:val="Normal"/>
    <w:qFormat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AU" w:eastAsia="ar-SA"/>
    </w:rPr>
  </w:style>
  <w:style w:type="paragraph" w:styleId="Heading4">
    <w:name w:val="heading 4"/>
    <w:basedOn w:val="Normal"/>
    <w:next w:val="Normal"/>
    <w:qFormat/>
    <w:pPr>
      <w:keepNext/>
      <w:suppressAutoHyphens/>
      <w:spacing w:before="240" w:after="60"/>
      <w:outlineLvl w:val="3"/>
    </w:pPr>
    <w:rPr>
      <w:b/>
      <w:bCs/>
      <w:sz w:val="28"/>
      <w:szCs w:val="28"/>
      <w:lang w:val="en-AU" w:eastAsia="ar-SA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b/>
      <w:bCs/>
      <w:szCs w:val="20"/>
      <w:lang w:val="lv-LV" w:eastAsia="ar-SA"/>
    </w:rPr>
  </w:style>
  <w:style w:type="paragraph" w:styleId="Heading6">
    <w:name w:val="heading 6"/>
    <w:basedOn w:val="Normal"/>
    <w:next w:val="Normal"/>
    <w:qFormat/>
    <w:pPr>
      <w:keepNext/>
      <w:snapToGrid w:val="0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suppressAutoHyphens/>
      <w:jc w:val="both"/>
      <w:outlineLvl w:val="6"/>
    </w:pPr>
    <w:rPr>
      <w:b/>
      <w:iCs/>
      <w:lang w:val="en-AU" w:eastAsia="ar-SA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pPr>
      <w:keepNext/>
      <w:suppressAutoHyphens/>
      <w:ind w:left="720"/>
      <w:outlineLvl w:val="8"/>
    </w:pPr>
    <w:rPr>
      <w:b/>
      <w:i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uppressAutoHyphens/>
      <w:jc w:val="center"/>
    </w:pPr>
    <w:rPr>
      <w:b/>
      <w:sz w:val="32"/>
      <w:szCs w:val="32"/>
      <w:lang w:val="en-US" w:eastAsia="ar-SA"/>
    </w:rPr>
  </w:style>
  <w:style w:type="paragraph" w:styleId="NormalWeb">
    <w:name w:val="Normal (Web)"/>
    <w:aliases w:val="pARASTStEKSTS"/>
    <w:basedOn w:val="Normal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copy">
    <w:name w:val="copy"/>
    <w:basedOn w:val="DefaultParagraphFont"/>
  </w:style>
  <w:style w:type="paragraph" w:styleId="BodyText">
    <w:name w:val="Body Text"/>
    <w:basedOn w:val="Normal"/>
    <w:pPr>
      <w:suppressAutoHyphens/>
      <w:jc w:val="both"/>
    </w:pPr>
    <w:rPr>
      <w:rFonts w:ascii="Arial" w:hAnsi="Arial" w:cs="Arial"/>
      <w:lang w:eastAsia="ar-SA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Index">
    <w:name w:val="Index"/>
    <w:basedOn w:val="Normal"/>
    <w:pPr>
      <w:suppressLineNumbers/>
      <w:suppressAutoHyphens/>
    </w:pPr>
    <w:rPr>
      <w:rFonts w:cs="Tahoma"/>
      <w:sz w:val="20"/>
      <w:szCs w:val="20"/>
      <w:lang w:val="en-AU" w:eastAsia="ar-SA"/>
    </w:rPr>
  </w:style>
  <w:style w:type="paragraph" w:customStyle="1" w:styleId="Roman1">
    <w:name w:val="Roman1"/>
    <w:aliases w:val="5"/>
    <w:basedOn w:val="Normal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pacing w:val="10"/>
      <w:szCs w:val="20"/>
      <w:lang w:eastAsia="cs-CZ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customStyle="1" w:styleId="CharCharChar">
    <w:name w:val="Char Char Char"/>
    <w:basedOn w:val="Normal"/>
    <w:next w:val="Normal"/>
    <w:rsid w:val="00F048F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lv-LV"/>
    </w:rPr>
  </w:style>
  <w:style w:type="character" w:customStyle="1" w:styleId="hps">
    <w:name w:val="hps"/>
    <w:basedOn w:val="DefaultParagraphFont"/>
    <w:rsid w:val="00795A24"/>
  </w:style>
  <w:style w:type="character" w:customStyle="1" w:styleId="shorttext">
    <w:name w:val="short_text"/>
    <w:basedOn w:val="DefaultParagraphFont"/>
    <w:rsid w:val="00795A24"/>
  </w:style>
  <w:style w:type="table" w:styleId="TableGrid">
    <w:name w:val="Table Grid"/>
    <w:basedOn w:val="TableNormal"/>
    <w:rsid w:val="00DB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01752"/>
    <w:pPr>
      <w:spacing w:after="120" w:line="480" w:lineRule="auto"/>
    </w:pPr>
  </w:style>
  <w:style w:type="paragraph" w:styleId="Footer">
    <w:name w:val="footer"/>
    <w:basedOn w:val="Normal"/>
    <w:rsid w:val="00D76F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6F96"/>
  </w:style>
  <w:style w:type="character" w:customStyle="1" w:styleId="atn">
    <w:name w:val="atn"/>
    <w:basedOn w:val="DefaultParagraphFont"/>
    <w:rsid w:val="002B1091"/>
  </w:style>
  <w:style w:type="character" w:styleId="FollowedHyperlink">
    <w:name w:val="FollowedHyperlink"/>
    <w:rsid w:val="00C03AE8"/>
    <w:rPr>
      <w:color w:val="800080"/>
      <w:u w:val="single"/>
    </w:rPr>
  </w:style>
  <w:style w:type="paragraph" w:styleId="Header">
    <w:name w:val="header"/>
    <w:basedOn w:val="Normal"/>
    <w:link w:val="HeaderChar"/>
    <w:rsid w:val="00F964C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964C9"/>
    <w:rPr>
      <w:sz w:val="24"/>
      <w:szCs w:val="24"/>
      <w:lang w:val="en-GB" w:eastAsia="en-US"/>
    </w:rPr>
  </w:style>
  <w:style w:type="paragraph" w:customStyle="1" w:styleId="Char">
    <w:name w:val="Char"/>
    <w:basedOn w:val="Normal"/>
    <w:next w:val="Normal"/>
    <w:rsid w:val="006542B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rsid w:val="00A65E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5EC8"/>
    <w:rPr>
      <w:sz w:val="20"/>
      <w:szCs w:val="20"/>
    </w:rPr>
  </w:style>
  <w:style w:type="character" w:customStyle="1" w:styleId="CommentTextChar">
    <w:name w:val="Comment Text Char"/>
    <w:link w:val="CommentText"/>
    <w:rsid w:val="00A65EC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65EC8"/>
    <w:rPr>
      <w:b/>
      <w:bCs/>
    </w:rPr>
  </w:style>
  <w:style w:type="character" w:customStyle="1" w:styleId="CommentSubjectChar">
    <w:name w:val="Comment Subject Char"/>
    <w:link w:val="CommentSubject"/>
    <w:rsid w:val="00A65EC8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A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5EC8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uiPriority w:val="99"/>
    <w:semiHidden/>
    <w:unhideWhenUsed/>
    <w:rsid w:val="00EF6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eep@llu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lu.lv/sites/default/files/2018-06/General%20Terms%20and%20Conditions%20REEP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lu.lv/sites/default/files/2016-07/Publication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reep@llu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UserChoices">{}</writefull-cache>
</file>

<file path=customXml/item2.xml><?xml version="1.0" encoding="utf-8"?>
<writefull-cache xmlns="urn:writefull-cache:Suggestions">{"suggestions":{"acc2e5242b73562592bdc6929b25e4dc":{"text":"APPLICATION FORM","suggestions":[]},"2d3053fef553aa69c6b506e921664797":{"text":"Rural Environment.","suggestions":[]},"a2039e69a2ccb305a86261028545ad57":{"text":"Education.","suggestions":[]},"532598fd2580ca47c5d72ac596dcdb35":{"text":"Personality.","suggestions":[]},"2ec2c0581509c677bcbd0a61d898d344":{"text":"(REEP-2021) 13th - 14th May, 2022","suggestions":[]},"5dcc85982fadfd3386a0f23cf19e43af":{"text":"Fill in electronically in English and send the application form together with an article (as a Word document) and the author’s guarantee form to the Conference contact person reep@llu.lv  before  24th November, 2021.","suggestions":[{"context":"cle (as a Word document) ","index":0,"length":4,"suggestions":[{"score":0.9509458081338722,"word":"word"},{"score":0.0490541918661278,"word":"Word"}],"type":"spelling:capitalization","word":"Word","text":"Fill in electronically in English and send the application form together with an article (as a Word document) and the author’s guarantee form to the Conference contact person reep@llu.lv  before  24th November, 2021.","uuid":"fa4f7a61-532a-4591-81df-e6aa4e728267","sentenceUUID":"a9fe6c57-2714-40fb-9223-745f796d0afc","indexExtendedContext":31,"extendedContext":"together with an article (as a Word document) and the author’s","contextRange":{"uuid":"258a441b-24d4-4f7c-8457-d608b3839fa0","items":["-"]},"sentenceIndex":0,"paragraphIndex":2,"idx":5}]},"424d63e304ae4ed85f4df850a4c3f459":{"text":"Conference language:","suggestions":[]},"78463a384a5aa4fad5fa73e2f506ecfc":{"text":"English","suggestions":[]},"ecab949b164b58fea4845affa3f37822":{"text":"Title of the article or presentation:\r\u0007","suggestions":[]},"89e74e640b8c46257a29de0616794d5d":{"text":"\u0007","suggestions":[]},"92eae9c2a9d35bb898a3c7db15f41b05":{"text":"First name:\r\u0007","suggestions":[]},"8e12fdd9acbd57ed4c656fb4eac27d26":{"text":"Surname:\r\u0007","suggestions":[]},"6397622d2fe58d8eb6985657e5cd4cd4":{"text":"Degree:\r\u0007","suggestions":[]},"99255f8595d1e659b04c5c0ac83926b9":{"text":"Position:\r\u0007","suggestions":[]},"868cc5d9f2f63d7bcb48a9d3a8f71100":{"text":"Institution:\r\u0007","suggestions":[]},"f1cce55033a58a29a554fccc0c5be9a3":{"text":"Address:\r\u0007","suggestions":[]},"da4371431d73c132714aa8ad440ef098":{"text":"Country: \r\u0007","suggestions":[]},"7f531c679875d2d28ce4ae833236efae":{"text":"E-mail:\r\u0007","suggestions":[]},"cd89537eb175b7e3b780d52fcbf38c33":{"text":"Telephone\r\u0007","suggestions":[]},"433492b60128cc2e3f4fd033a1a5a61e":{"text":"ORCID number\r\u0007","suggestions":[]},"e34b25237d7458614c70ae234451ef06":{"text":"Co-author(s) first name(s): \r\u0007","suggestions":[]},"917f9bdc2fa166e0398174e6e21b896e":{"text":"Address (including country):\r\u0007","suggestions":[]},"05d4475c5a2d74e91f2d2956b1b1109f":{"text":"Telephone:\r\u0007","suggestions":[]},"a56004642ba40a19c59fc855a45433a2":{"text":"If you have more co-authors, do not hesitate to add the details of each author (add rows).","suggestions":[]},"8fdb8934cc93c8d80ddef717e73e6ce1":{"text":"Please, mark the persons who will participate in the presence (compulsory) \r\u0007","suggestions":[]},"003c571fcaa03f4dbf38b53b8f92bf36":{"text":"No\r\u0007","suggestions":[]},"85d3f656655086de8b23b8a9ea424565":{"text":"The session in which you are going to present your article\r\u0007","suggestions":[]},"ce034f969cc23197a73d46af21843970":{"text":"+\r\u0007","suggestions":[]},"e8cd8326bec5e2c4b020b413b0327a12":{"text":"1\r\u0007","suggestions":[]},"fb97eb7607cdaf4b577bcb63f66d68df":{"text":"Problems and solutions for nowadays university and adult education\r\u0007","suggestions":[]},"023e4fa117cc357ad8233afad306b0fe":{"text":"2\r\u0007","suggestions":[]},"3ef5260469ddde2f64180fd412497885":{"text":"Competence development in adult and higher education\r\u0007","suggestions":[]},"81fc21e6799782e2c28cf0ddc60af170":{"text":"3\r\u0007","suggestions":[]},"457bb1124bc6517b8818b3f78fe0b330":{"text":"Education for sustainable development \r\u0007","suggestions":[{"type":"premium","contextRange":{},"sentenceIndex":0,"paragraphIndex":81,"sentenceUUID":"15262ace-4423-414d-a214-a490897a701f","idx":87,"index":1}]},"dde0358a8eed4d5697ef6ae135bb5764":{"text":"4\r\u0007","suggestions":[]},"a4f3e6db4861fed849e38a790ecba441":{"text":"Design and Crafts\r\u0007","suggestions":[]},"d1de58ddd4383afe821c9591c103db50":{"text":"5\r\u0007","suggestions":[]},"6b9753f3b7206f8225c8f91d05b8c955":{"text":"Development of professional education and career \r\u0007","suggestions":[]},"59456c92a77d37a24f04d430fd61085b":{"text":"Participation type (presentation 15 minutes + discussion 5 minutes) \r\u0007","suggestions":[]},"56f98120a0269ee687ef2f6350099641":{"text":"Euro \r\u0007","suggestions":[]},"3e268f80e72e1784a57c37d160999180":{"text":"Each article submission for the Proceedings, participation for one person and oral presentation (proceedings will be published electronically Open Access, free on-line access in REEP web page)\r\u0007","suggestions":[{"context":"ubmission for the Procee","index":2,"length":3,"suggestions":[{"score":0.6038035929435788,"word":"to"},{"score":0.2714015752589401,"word":"in"},{"score":0.12479483179748119,"word":"for"}],"type":"grammar:prepositions","word":"for","text":"Each article submission for the Proceedings, participation for one person and oral presentation (proceedings will be published electronically Open Access, free on-line access in REEP web page)\r\u0007","uuid":"9885c1c4-49e8-4e73-b2fa-05752f18dd1c","sentenceUUID":"dcbf7a41-3fa7-460b-a7f9-67cb1c362c6c","indexExtendedContext":null,"extendedContext":"Each article submission for the Proceedings, participation","contextRange":{"uuid":"16031ba9-ecf1-4965-ba3a-da39ccd3861b","items":["-"]},"sentenceIndex":0,"paragraphIndex":96,"idx":102},{"context":"n for the Proceedings, participat","index":3,"length":11,"suggestions":[{"score":0.9077863963778733,"word":"proceedings"},{"score":0.09221360362212669,"word":"Proceedings"}],"type":"spelling:capitalization","word":"Proceedings","text":"Each article submission for the Proceedings, participation for one person and oral presentation (proceedings will be published electronically Open Access, free on-line access in REEP web page)\r\u0007","uuid":"63fa5d51-0b0d-403b-9761-f8ecd167b868","sentenceUUID":"dcbf7a41-3fa7-460b-a7f9-67cb1c362c6c","indexExtendedContext":27,"extendedContext":"article submission for the Proceedings, participation for one person","contextRange":{"uuid":"33467a0c-31d6-4f89-b90f-4f33ffb93e0e","items":["-"]},"sentenceIndex":0,"paragraphIndex":96,"idx":102},{"type":"premium","contextRange":{},"sentenceIndex":0,"paragraphIndex":96,"sentenceUUID":"dcbf7a41-3fa7-460b-a7f9-67cb1c362c6c","idx":102,"index":4},{"context":"n for one person and oral ","index":5,"length":6,"suggestions":[{"score":0.8412082916678234,"word":"person,"},{"score":0.15879170833217662,"word":"person"}],"type":"punctuation:comma","word":"person","text":"Each article submission for the Proceedings, participation for one person and oral presentation (proceedings will be published electronically Open Access, free on-line access in REEP web page)\r\u0007","uuid":"f3607371-c88a-4ea8-8248-3f8803bc79b2","sentenceUUID":"dcbf7a41-3fa7-460b-a7f9-67cb1c362c6c","indexExtendedContext":35,"extendedContext":"Proceedings, participation for one person and oral presentation (proceedings","contextRange":{"uuid":"e563d05a-e22d-48e7-9bf6-88afa20de99c","items":["-"]},"sentenceIndex":0,"paragraphIndex":96,"idx":102},{"type":"premium","contextRange":{},"sentenceIndex":0,"paragraphIndex":96,"sentenceUUID":"dcbf7a41-3fa7-460b-a7f9-67cb1c362c6c","idx":102,"index":6}]},"d52e88201f51317c3fab4b795289a06f":{"text":"170\r\u0007","suggestions":[]},"61485c2f23fe7e42a963d6c70123dbc9":{"text":"( + 60 EUR participation fee per each other co-author )\r\u0007","suggestions":[]},"53e46e5ef8d814a0fee097512fde9cba":{"text":"Poster presentation.","suggestions":[]},"ba9d259e35eafa41558c17273c8e72d3":{"text":"Posters will not be published.","suggestions":[]},"c0ec31c666498615216d303172038709":{"text":"60\r\u0007","suggestions":[]},"721af83aa06299129b5f2f8fb1eb66e3":{"text":"Additional fee 10 Euro per each page for publication which is over 8 pages\r\u0007","suggestions":[]},"1c385b456a7b46412904d313265eface":{"text":"Proceedings in paper version must be ordered (each book 15 Eur) \r\u0007","suggestions":[{"type":"premium","contextRange":{},"sentenceIndex":0,"paragraphIndex":112,"sentenceUUID":"5be6c9b1-dbaa-4a52-84a1-8003b48a0e01","idx":120,"index":7},{"type":"premium","contextRange":{},"sentenceIndex":0,"paragraphIndex":112,"sentenceUUID":"5be6c9b1-dbaa-4a52-84a1-8003b48a0e01","idx":120,"index":8},{"context":"h book 15 Eur) \r\u0007","index":9,"length":3,"suggestions":[{"score":0.9806872192898247,"word":"eur"},{"score":0.019312780710175274,"word":"Eur"}],"type":"spelling:capitalization","word":"Eur","text":"Proceedings in paper version must be ordered (each book 15 Eur) \r\u0007","uuid":"f718502c-f159-4f36-9cf0-a1ef7d32b3d8","sentenceUUID":"5be6c9b1-dbaa-4a52-84a1-8003b48a0e01","indexExtendedContext":25,"extendedContext":"be ordered (each book 15 Eur) \r\u0007","sentenceIndex":0,"paragraphIndex":112,"idx":120}]},"c97f8a25c69a165fa1a57413dd04c44a":{"text":"15\r\u0007","suggestions":[]},"483c99191a30115c68c36c1b136a275f":{"text":"Articles will be included in the Proceedings after acceptance and paying of the participation fee before 16th of March 2021, and oral presentation is compulsory.","suggestions":[{"type":"premium","contextRange":{},"sentenceIndex":0,"paragraphIndex":116,"sentenceUUID":"2e212892-b2d8-4464-8c0b-03619b12cd81","idx":124,"index":10},{"context":"ee before 16th of March 2","index":11,"length":4,"suggestions":[{"score":0.8753160236626744,"word":"the 16th"},{"score":0.12468397633732568,"word":"16th"}],"type":"grammar:article","word":"16th","text":"Articles will be included in the Proceedings after acceptance and paying of the participation fee before 16th of March 2021, and oral presentation is compulsory.","uuid":"56564417-0ea3-45a1-bb21-4091a23945da","sentenceUUID":"2e212892-b2d8-4464-8c0b-03619b12cd81","indexExtendedContext":25,"extendedContext":"participation fee before 16th of March 2021, and oral presentation","contextRange":{"uuid":"37def44d-4ba7-4751-9c82-0ea96c58949f","items":["-"]},"sentenceIndex":0,"paragraphIndex":116,"idx":124}]},"05aea67a791fd182dcf011ce5ea7ab65":{"text":"In the case of co-author, the sum should be divided by themselves.","suggestions":[{"type":"premium","contextRange":{},"sentenceIndex":1,"paragraphIndex":116,"sentenceUUID":"5fa12655-dfed-4954-b47f-f7201448ffe3","idx":125,"index":12}]},"aa3871ada2314d96a6c3b31b434c308c":{"text":"Participation fee is not refundable in the case of non-attendance.","suggestions":[{"context":"e case of non-attendance.","index":13,"length":14,"suggestions":[{"score":0.9361264897973538,"word":"nonattendance"},{"score":0.06387351020264617,"word":"non-attendance"}],"type":"punctuation:hyphen","word":"non-attendance","text":"Participation fee is not refundable in the case of non-attendance.","uuid":"5020a61a-b9c2-4178-a226-d0b131e56d74","sentenceUUID":"b8c5774f-0185-44ee-a9d5-ce8fa82e102b","indexExtendedContext":26,"extendedContext":"refundable in the case of non-attendance.","contextRange":{"uuid":"0d0ccacd-9e39-4d16-bc2f-be0c1d7642cb","items":["-"]},"sentenceIndex":2,"paragraphIndex":116,"idx":126}]},"d41d8cd98f00b204e9800998ecf8427e":{"text":"","suggestions":[]},"37163735ef049283c33f160961c61d21":{"text":"Please, indicate with “+” if you want to receive an invoice on behalf of a company or organization\r\u0007","suggestions":[{"context":"f a company or organization","index":14,"length":15,"suggestions":[{"score":0.9796070840994963,"word":"organization"},{"score":0.020392915900503714,"word":"or organization"}],"type":"grammar:missing_words","word":"or organization","text":"Please, indicate with “+” if you want to receive an invoice on behalf of a company or organization\r\u0007","uuid":"5cf26907-f577-438b-8d70-989b2ad18865","sentenceUUID":"148e2800-d821-451d-8aab-d62597e3ba23","indexExtendedContext":31,"extendedContext":"invoice on behalf of a company or organization\r\u0007","sentenceIndex":0,"paragraphIndex":117,"idx":128}]},"df4a3ec88187d126fa6e0844cc57ea26":{"text":"Company / Organization\r\u0007","suggestions":[]},"d1a5966269eb652d9e33f52e62dd52a5":{"text":"Address (Street and number, city and post code, country)\r\u0007","suggestions":[{"type":"premium","contextRange":{},"sentenceIndex":0,"paragraphIndex":123,"sentenceUUID":"248415e9-a9ba-4631-8f9c-2b28b1d4ea68","idx":134,"index":15},{"type":"premium","contextRange":{},"sentenceIndex":0,"paragraphIndex":123,"sentenceUUID":"248415e9-a9ba-4631-8f9c-2b28b1d4ea68","idx":134,"index":16}]},"129a4deeffcc08984f6580336000c7d2":{"text":"Responsible person (First and last name)\r\u0007","suggestions":[]},"6ae19641dffd2f7d2980cf6c064595f5":{"text":"Recipient (First and last name)\r\u0007","suggestions":[]},"d8855f6e01f17cc06a83b5f540c600ab":{"text":"VAT (Only for last EU countries)\r\u0007","suggestions":[{"context":"(Only for last EU countri","index":17,"length":4,"suggestions":[{"score":0.735417959844035,"word":"the last"},{"score":0.264582040155965,"word":"last"}],"type":"grammar:article","word":"last","text":"VAT (Only for last EU countries)\r\u0007","uuid":"41a3bd66-e44a-43f5-a19c-70ec494eb381","sentenceUUID":"045fc8a9-319e-47d0-92df-cd59ba6dc3c9","indexExtendedContext":null,"extendedContext":"VAT (Only for last EU countries)\r\u0007","sentenceIndex":0,"paragraphIndex":132,"idx":143}]},"0c2433dd3864abbe7e774b93a6989624":{"text":"Make other copy, if you need two or more invoices, please describe how do you want to devide the sum.","suggestions":[{"context":"Make other copy, if y","index":18,"length":5,"suggestions":[{"score":0.915739115122227,"word":"the other"},{"score":0.08426088487777293,"word":"other"}],"type":"grammar:article","word":"other","text":"Make other copy, if you need two or more invoices, please describe how do you want to devide the sum.","uuid":"52141b8b-a95c-4a3b-8f36-bbfc21a64297","sentenceUUID":"802d7a13-45cc-4157-a72f-020fb4758f46","indexExtendedContext":null,"extendedContext":"Make other copy, if you need two or","contextRange":{"uuid":"b39e1e44-292b-47b8-8e9c-bc68f247132c","items":["-"]},"sentenceIndex":0,"paragraphIndex":135,"idx":146},{"context":"ake other copy, if you nee","index":19,"length":4,"suggestions":[{"score":0.9721256164525475,"word":"copies"},{"score":0.027874383547452506,"word":"copy"}],"type":"grammar:noun_number","word":"copy","text":"Make other copy, if you need two or more invoices, please describe how do you want to devide the sum.","uuid":"d1e5b7a8-d6b0-40cb-b338-b5068978ae34","sentenceUUID":"802d7a13-45cc-4157-a72f-020fb4758f46","indexExtendedContext":null,"extendedContext":"Make other copy, if you need two or more","contextRange":{"uuid":"7a804767-5afd-426b-942e-babf5a05f9f2","items":["-"]},"sentenceIndex":0,"paragraphIndex":135,"idx":146},{"context":"u want to devide the sum.","index":20,"length":6,"suggestions":[{"score":0.9977708044962296,"word":"divide"},{"score":0.0022291955037704496,"word":"devide"}],"type":"spelling","word":"devide","text":"Make other copy, if you need two or more invoices, please describe how do you want to devide the sum.","uuid":"590c9df8-244e-40c9-b215-b02c3af43662","sentenceUUID":"802d7a13-45cc-4157-a72f-020fb4758f46","indexExtendedContext":28,"extendedContext":"describe how do you want to devide the sum.","contextRange":{"uuid":"b7a3827a-c0c9-4d09-a127-7c888b4ac74f","items":["-"]},"sentenceIndex":0,"paragraphIndex":135,"idx":146}]},"1ebc6bbfd68e344be0c223dd55c7187f":{"text":"Please, indicate where you are planning to participate\r\u0007","suggestions":[]},"3fced7de8278a7ea3216e6652968db01":{"text":"1h excursion to Jelgava Palace 07th May, 2021 at 9.00 – 10.00\r\u0007","suggestions":[{"context":"o Jelgava Palace 07th May,","index":21,"length":6,"suggestions":[{"score":0.6802123188972473,"word":"Palace,"},{"score":0.3197876811027527,"word":"Palace"}],"type":"punctuation:comma","word":"Palace","text":"1h excursion to Jelgava Palace 07th May, 2021 at 9.00 – 10.00\r\u0007","uuid":"b97c9514-bc29-4cf1-871f-dcade2b0e644","sentenceUUID":"f0927fc7-14b3-4d14-be45-54d02d0ae080","indexExtendedContext":null,"extendedContext":"1h excursion to Jelgava Palace 07th May, 2021 at 9.00 –","contextRange":{"uuid":"3c833dfb-d09b-453b-9914-9d35244b2062","items":["-"]},"sentenceIndex":0,"paragraphIndex":139,"idx":151},{"type":"premium","contextRange":{},"sentenceIndex":0,"paragraphIndex":139,"sentenceUUID":"f0927fc7-14b3-4d14-be45-54d02d0ae080","idx":151,"index":22}]},"fad70ec16c3559f6b68035e446439cc3":{"text":"Lunch 07th May 2021\r\u0007","suggestions":[]},"050631463d6578cded87b5f4a8e0923a":{"text":"Welcoming reception (dinner) 07th May, 2021.","suggestions":[{"context":"reception (dinner) 07th May,","index":23,"length":8,"suggestions":[{"score":0.7014848798955942,"word":"(dinner),"},{"score":0.2985151201044059,"word":"(dinner)"}],"type":"punctuation:comma","word":"(dinner)","text":"Welcoming reception (dinner) 07th May, 2021.","uuid":"768859c5-cd87-48fd-be25-70a2e2a6fcf8","sentenceUUID":"2f7b6a53-1ef9-4a0f-8549-3fa1f97d1999","indexExtendedContext":null,"extendedContext":"Welcoming reception (dinner) 07th May, 2021.","contextRange":{"uuid":"30eb6a22-869f-4c62-a1a0-96b4800ef432","items":["-"]},"sentenceIndex":0,"paragraphIndex":145,"idx":157}]},"6432500fdbb0e4b5b25e95c8a95257ec":{"text":"Excursion (including lunch) 08th May, 2021.","suggestions":[]},"215f8e22195d9e4c28607f4a3d985453":{"text":"Please, indicate with “+”\r\u0007","suggestions":[]},"fe1b5a5cdb6b663d69262af54f753480":{"text":"That you have read and agree with Publication Ethics and Publication Malpractice Statement (Read carefully Duties of Authors)","suggestions":[{"type":"premium","contextRange":{},"sentenceIndex":0,"paragraphIndex":154,"sentenceUUID":"074ad48e-3ab3-4677-8af6-2a391018ca59","idx":168,"index":24}]},"02f14f91489341e1c9b32115d8033a8d":{"text":"http://www.llu.lv/sites/default/files/2016-07/Publication.pdf","suggestions":[]},"6ece2e690d2cd4be7dd559651e91761e":{"text":"That you have read and agree to the General Terms and Conditions","suggestions":[{"type":"premium","contextRange":{},"sentenceIndex":0,"paragraphIndex":159,"sentenceUUID":"4a29b5ac-4928-4a75-9587-5ad5091e2c9a","idx":173,"index":25},{"context":"and agree to the Gener","index":26,"length":2,"suggestions":[{"word":"with","score":0.9918469138993022},{"word":"to","score":0.008153086100697764}],"word":"to","type":"vocabulary:confusing-words","text":"That you have read and agree to the General Terms and Conditions","uuid":"d1f5d80b-2157-432c-a524-4104b510ff5e","sentenceUUID":"4a29b5ac-4928-4a75-9587-5ad5091e2c9a","indexExtendedContext":28,"extendedContext":"That you have read and agree to the General Terms and Conditions","contextRange":{"uuid":"739a3918-19d1-4633-914e-0ab03b9f90b5","items":["-"]},"sentenceIndex":0,"paragraphIndex":159,"idx":173},{"context":"Terms and Conditions","index":27,"length":10,"suggestions":[{"score":0.9369696486086582,"word":"conditions"},{"score":0.06303035139134183,"word":"Conditions"}],"type":"spelling:capitalization","word":"Conditions","text":"That you have read and agree to the General Terms and Conditions","uuid":"185a6c61-05ce-433b-8999-968ebbb8199a","sentenceUUID":"4a29b5ac-4928-4a75-9587-5ad5091e2c9a","indexExtendedContext":25,"extendedContext":"to the General Terms and Conditions","contextRange":{"uuid":"ca7e6f60-9dd7-41ac-bfa1-d08ff8045d3c","items":["-"]},"sentenceIndex":0,"paragraphIndex":159,"idx":173}]},"b917a06722f804fe9f8f027a7e70f26b":{"text":"http://www.llu.lv/sites/default/files/2018-06/General%20Terms%20and%20Conditions%20REEP.pdf","suggestions":[]},"b0caebb666d1af276a003bdec21d46fb":{"text":"I would like to receive a certificate electronically in PDF format\r\u0007","suggestions":[]},"46e345d6cba746adb730db44bfa749ed":{"text":"I would like to receive a certificate printed in paper\r\u0007","suggestions":[]},"7e348bffe4f644240ca4eb03646de3d7":{"text":"I don't need a certificate\r\u0007","suggestions":[{"type":"premium","contextRange":{},"sentenceIndex":0,"paragraphIndex":173,"sentenceUUID":"b0a50c7e-85b7-4b4a-835e-56e24c0ef701","idx":187,"index":28}]},"666d8309121c84580a223a9cbb19f43b":{"text":"Contact person – Zane Beitere-Šeļegovska, e-mail:   reep@llu.lv","suggestions":[]},"85bb80c811b0591739f422c56e122027":{"text":"Address: \tLatvia University of Life Sciences and Technologies, Faculty of Engineering,","suggestions":[]},"95e3a8ab72f4938c1ce86129048de6fa":{"text":"Institute of Education and Home Economics","suggestions":[]},"8c41fe59c7c4ef929aece95dd97f21f6":{"text":"Cakste boulevard 5","suggestions":[]},"ecec2f08bcb88b05c58d3ddbbf188269":{"text":"Jelgava, LV-3001","suggestions":[]},"a09f4b2ae67f0a63ab8912047a1a1b55":{"text":"Latvia","suggestions":[]},"f5617d20fb5a6d5d4ea344ddb430630d":{"text":"Adrese: \tLatvijas Lauksaimniecības universitāte, Tehniskā fakultāte, Izglītības un mājsaimniecības institūts,","suggestions":[]},"8dd2b2cee15ceacd6119397b70bf287b":{"text":"Jāņa Čakstes bulvāris 5,","suggestions":[]},"8f486ab0c8764b789926d579b7b5926a":{"text":"Jelgava, LV-3001,","suggestions":[]},"799a478bf9af65a42edcaddca6eb110e":{"text":"Latvija","suggestions":[]}},"typeOfAccount":"freemium"}</writefull-cache>
</file>

<file path=customXml/itemProps1.xml><?xml version="1.0" encoding="utf-8"?>
<ds:datastoreItem xmlns:ds="http://schemas.openxmlformats.org/officeDocument/2006/customXml" ds:itemID="{F992BFC9-9A4A-4D4C-952E-E77F6B7630A6}">
  <ds:schemaRefs>
    <ds:schemaRef ds:uri="urn:writefull-cache:UserChoices"/>
  </ds:schemaRefs>
</ds:datastoreItem>
</file>

<file path=customXml/itemProps2.xml><?xml version="1.0" encoding="utf-8"?>
<ds:datastoreItem xmlns:ds="http://schemas.openxmlformats.org/officeDocument/2006/customXml" ds:itemID="{0B67047A-0E5D-4DD1-93C6-6F8E1A1C0C1B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2453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Links>
    <vt:vector size="24" baseType="variant">
      <vt:variant>
        <vt:i4>65578</vt:i4>
      </vt:variant>
      <vt:variant>
        <vt:i4>9</vt:i4>
      </vt:variant>
      <vt:variant>
        <vt:i4>0</vt:i4>
      </vt:variant>
      <vt:variant>
        <vt:i4>5</vt:i4>
      </vt:variant>
      <vt:variant>
        <vt:lpwstr>mailto:reep@llu.lv</vt:lpwstr>
      </vt:variant>
      <vt:variant>
        <vt:lpwstr/>
      </vt:variant>
      <vt:variant>
        <vt:i4>3670067</vt:i4>
      </vt:variant>
      <vt:variant>
        <vt:i4>6</vt:i4>
      </vt:variant>
      <vt:variant>
        <vt:i4>0</vt:i4>
      </vt:variant>
      <vt:variant>
        <vt:i4>5</vt:i4>
      </vt:variant>
      <vt:variant>
        <vt:lpwstr>http://www.llu.lv/sites/default/files/2018-06/General Terms and Conditions REEP.pdf</vt:lpwstr>
      </vt:variant>
      <vt:variant>
        <vt:lpwstr/>
      </vt:variant>
      <vt:variant>
        <vt:i4>262174</vt:i4>
      </vt:variant>
      <vt:variant>
        <vt:i4>3</vt:i4>
      </vt:variant>
      <vt:variant>
        <vt:i4>0</vt:i4>
      </vt:variant>
      <vt:variant>
        <vt:i4>5</vt:i4>
      </vt:variant>
      <vt:variant>
        <vt:lpwstr>http://www.llu.lv/sites/default/files/2016-07/Publication.pdf</vt:lpwstr>
      </vt:variant>
      <vt:variant>
        <vt:lpwstr/>
      </vt:variant>
      <vt:variant>
        <vt:i4>65578</vt:i4>
      </vt:variant>
      <vt:variant>
        <vt:i4>0</vt:i4>
      </vt:variant>
      <vt:variant>
        <vt:i4>0</vt:i4>
      </vt:variant>
      <vt:variant>
        <vt:i4>5</vt:i4>
      </vt:variant>
      <vt:variant>
        <vt:lpwstr>mailto:reep@llu.lv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2021-05-28T13:14:00Z</dcterms:created>
  <dcterms:modified xsi:type="dcterms:W3CDTF">2021-05-31T16:32:00Z</dcterms:modified>
</cp:coreProperties>
</file>