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965C6" w14:textId="77777777" w:rsidR="003D16AB" w:rsidRPr="005C47AA" w:rsidRDefault="003D16AB" w:rsidP="003D16AB">
      <w:pPr>
        <w:shd w:val="clear" w:color="auto" w:fill="FFFFFF"/>
        <w:spacing w:after="0" w:line="240" w:lineRule="auto"/>
        <w:jc w:val="right"/>
        <w:rPr>
          <w:rFonts w:ascii="Times New Roman" w:eastAsia="Times New Roman" w:hAnsi="Times New Roman" w:cs="Times New Roman"/>
          <w:color w:val="414142"/>
          <w:sz w:val="24"/>
          <w:szCs w:val="24"/>
          <w:lang w:eastAsia="lv-LV"/>
        </w:rPr>
      </w:pPr>
      <w:bookmarkStart w:id="0" w:name="piel-457311"/>
      <w:bookmarkEnd w:id="0"/>
    </w:p>
    <w:p w14:paraId="34CE6026" w14:textId="652EA999" w:rsidR="007001FD" w:rsidRPr="005C47AA" w:rsidRDefault="007001FD" w:rsidP="007001FD">
      <w:pPr>
        <w:shd w:val="clear" w:color="auto" w:fill="FFFFFF"/>
        <w:spacing w:after="0" w:line="240" w:lineRule="auto"/>
        <w:jc w:val="right"/>
        <w:rPr>
          <w:rFonts w:ascii="Times New Roman" w:eastAsia="Times New Roman" w:hAnsi="Times New Roman" w:cs="Times New Roman"/>
          <w:color w:val="414142"/>
          <w:sz w:val="24"/>
          <w:szCs w:val="24"/>
          <w:lang w:eastAsia="en-GB"/>
        </w:rPr>
      </w:pPr>
      <w:r w:rsidRPr="005C47AA">
        <w:rPr>
          <w:rFonts w:ascii="Times New Roman" w:eastAsia="Times New Roman" w:hAnsi="Times New Roman" w:cs="Times New Roman"/>
          <w:color w:val="414142"/>
          <w:sz w:val="24"/>
          <w:szCs w:val="24"/>
          <w:lang w:eastAsia="en-GB"/>
        </w:rPr>
        <w:t>3.pielikums</w:t>
      </w:r>
      <w:r w:rsidRPr="005C47AA">
        <w:rPr>
          <w:rFonts w:ascii="Times New Roman" w:eastAsia="Times New Roman" w:hAnsi="Times New Roman" w:cs="Times New Roman"/>
          <w:color w:val="414142"/>
          <w:sz w:val="24"/>
          <w:szCs w:val="24"/>
          <w:lang w:eastAsia="en-GB"/>
        </w:rPr>
        <w:br/>
        <w:t>Ministru kabineta</w:t>
      </w:r>
      <w:r w:rsidRPr="005C47AA">
        <w:rPr>
          <w:rFonts w:ascii="Times New Roman" w:eastAsia="Times New Roman" w:hAnsi="Times New Roman" w:cs="Times New Roman"/>
          <w:color w:val="414142"/>
          <w:sz w:val="24"/>
          <w:szCs w:val="24"/>
          <w:lang w:eastAsia="en-GB"/>
        </w:rPr>
        <w:br/>
        <w:t>2013.gada 3. janvāra noteikumiem Nr.1</w:t>
      </w:r>
    </w:p>
    <w:tbl>
      <w:tblPr>
        <w:tblW w:w="4927" w:type="pct"/>
        <w:jc w:val="center"/>
        <w:tblCellMar>
          <w:top w:w="30" w:type="dxa"/>
          <w:left w:w="30" w:type="dxa"/>
          <w:bottom w:w="30" w:type="dxa"/>
          <w:right w:w="30" w:type="dxa"/>
        </w:tblCellMar>
        <w:tblLook w:val="04A0" w:firstRow="1" w:lastRow="0" w:firstColumn="1" w:lastColumn="0" w:noHBand="0" w:noVBand="1"/>
      </w:tblPr>
      <w:tblGrid>
        <w:gridCol w:w="2410"/>
        <w:gridCol w:w="7087"/>
      </w:tblGrid>
      <w:tr w:rsidR="007001FD" w:rsidRPr="005C47AA" w14:paraId="34A29DEA" w14:textId="77777777" w:rsidTr="00CA07D9">
        <w:trPr>
          <w:jc w:val="center"/>
        </w:trPr>
        <w:tc>
          <w:tcPr>
            <w:tcW w:w="1269" w:type="pct"/>
            <w:tcBorders>
              <w:top w:val="nil"/>
              <w:left w:val="nil"/>
              <w:bottom w:val="nil"/>
              <w:right w:val="nil"/>
            </w:tcBorders>
            <w:hideMark/>
          </w:tcPr>
          <w:p w14:paraId="6C4B577C" w14:textId="77777777" w:rsidR="007001FD" w:rsidRPr="005C47AA" w:rsidRDefault="007001FD" w:rsidP="00702C4D">
            <w:pPr>
              <w:spacing w:before="100" w:beforeAutospacing="1" w:after="100" w:afterAutospacing="1" w:line="293" w:lineRule="atLeast"/>
              <w:ind w:left="-456"/>
              <w:jc w:val="right"/>
              <w:rPr>
                <w:rFonts w:ascii="Times New Roman" w:eastAsia="Times New Roman" w:hAnsi="Times New Roman" w:cs="Times New Roman"/>
                <w:b/>
                <w:bCs/>
                <w:color w:val="414142"/>
                <w:sz w:val="24"/>
                <w:szCs w:val="24"/>
                <w:lang w:eastAsia="en-GB"/>
              </w:rPr>
            </w:pPr>
            <w:r w:rsidRPr="005C47AA">
              <w:rPr>
                <w:rFonts w:ascii="Times New Roman" w:eastAsia="Times New Roman" w:hAnsi="Times New Roman" w:cs="Times New Roman"/>
                <w:b/>
                <w:bCs/>
                <w:color w:val="414142"/>
                <w:sz w:val="24"/>
                <w:szCs w:val="24"/>
                <w:lang w:eastAsia="en-GB"/>
              </w:rPr>
              <w:t>Anotācija pētījumam</w:t>
            </w:r>
          </w:p>
        </w:tc>
        <w:tc>
          <w:tcPr>
            <w:tcW w:w="3731" w:type="pct"/>
            <w:tcBorders>
              <w:top w:val="nil"/>
              <w:left w:val="nil"/>
              <w:bottom w:val="single" w:sz="6" w:space="0" w:color="414142"/>
              <w:right w:val="nil"/>
            </w:tcBorders>
            <w:hideMark/>
          </w:tcPr>
          <w:p w14:paraId="21682D67" w14:textId="4C0CE9EA" w:rsidR="007001FD" w:rsidRPr="00CA07D9" w:rsidRDefault="00702C4D" w:rsidP="00702C4D">
            <w:pPr>
              <w:spacing w:before="195" w:after="0" w:line="240" w:lineRule="auto"/>
              <w:rPr>
                <w:rFonts w:ascii="Times New Roman" w:eastAsia="Times New Roman" w:hAnsi="Times New Roman" w:cs="Times New Roman"/>
                <w:b/>
                <w:color w:val="414142"/>
                <w:sz w:val="24"/>
                <w:szCs w:val="24"/>
                <w:lang w:eastAsia="en-GB"/>
              </w:rPr>
            </w:pPr>
            <w:bookmarkStart w:id="1" w:name="_GoBack"/>
            <w:bookmarkEnd w:id="1"/>
            <w:r w:rsidRPr="00CA07D9">
              <w:rPr>
                <w:rFonts w:ascii="Times New Roman" w:eastAsia="Times New Roman" w:hAnsi="Times New Roman" w:cs="Times New Roman"/>
                <w:b/>
                <w:color w:val="222A35"/>
                <w:sz w:val="24"/>
                <w:szCs w:val="24"/>
              </w:rPr>
              <w:t>Nacionālajā gēnu bankā uzkrātā Latvijas vietējo apdraudēto dzīvnieku šķirņu bioloģiskā materiāla gēnu bankas papildināšana un izpēte</w:t>
            </w:r>
          </w:p>
        </w:tc>
      </w:tr>
      <w:tr w:rsidR="007001FD" w:rsidRPr="005C47AA" w14:paraId="0139CB22" w14:textId="77777777" w:rsidTr="00CA07D9">
        <w:trPr>
          <w:jc w:val="center"/>
        </w:trPr>
        <w:tc>
          <w:tcPr>
            <w:tcW w:w="1269" w:type="pct"/>
            <w:tcBorders>
              <w:top w:val="nil"/>
              <w:left w:val="nil"/>
              <w:bottom w:val="nil"/>
              <w:right w:val="nil"/>
            </w:tcBorders>
            <w:hideMark/>
          </w:tcPr>
          <w:p w14:paraId="5D90D726" w14:textId="77777777" w:rsidR="007001FD" w:rsidRPr="005C47AA" w:rsidRDefault="007001FD" w:rsidP="007001FD">
            <w:pPr>
              <w:spacing w:before="195" w:after="0" w:line="240" w:lineRule="auto"/>
              <w:rPr>
                <w:rFonts w:ascii="Times New Roman" w:eastAsia="Times New Roman" w:hAnsi="Times New Roman" w:cs="Times New Roman"/>
                <w:color w:val="414142"/>
                <w:sz w:val="24"/>
                <w:szCs w:val="24"/>
                <w:lang w:eastAsia="en-GB"/>
              </w:rPr>
            </w:pPr>
            <w:r w:rsidRPr="005C47AA">
              <w:rPr>
                <w:rFonts w:ascii="Times New Roman" w:eastAsia="Times New Roman" w:hAnsi="Times New Roman" w:cs="Times New Roman"/>
                <w:color w:val="414142"/>
                <w:sz w:val="24"/>
                <w:szCs w:val="24"/>
                <w:lang w:eastAsia="en-GB"/>
              </w:rPr>
              <w:t> </w:t>
            </w:r>
          </w:p>
        </w:tc>
        <w:tc>
          <w:tcPr>
            <w:tcW w:w="3731" w:type="pct"/>
            <w:tcBorders>
              <w:top w:val="single" w:sz="6" w:space="0" w:color="414142"/>
              <w:left w:val="nil"/>
              <w:bottom w:val="nil"/>
              <w:right w:val="nil"/>
            </w:tcBorders>
            <w:hideMark/>
          </w:tcPr>
          <w:p w14:paraId="189AAF0A" w14:textId="77777777" w:rsidR="007001FD" w:rsidRPr="005C47AA" w:rsidRDefault="007001FD" w:rsidP="007001FD">
            <w:pPr>
              <w:spacing w:before="100" w:beforeAutospacing="1" w:after="100" w:afterAutospacing="1" w:line="293" w:lineRule="atLeast"/>
              <w:jc w:val="center"/>
              <w:rPr>
                <w:rFonts w:ascii="Times New Roman" w:eastAsia="Times New Roman" w:hAnsi="Times New Roman" w:cs="Times New Roman"/>
                <w:color w:val="414142"/>
                <w:sz w:val="24"/>
                <w:szCs w:val="24"/>
                <w:lang w:eastAsia="en-GB"/>
              </w:rPr>
            </w:pPr>
            <w:r w:rsidRPr="005C47AA">
              <w:rPr>
                <w:rFonts w:ascii="Times New Roman" w:eastAsia="Times New Roman" w:hAnsi="Times New Roman" w:cs="Times New Roman"/>
                <w:color w:val="414142"/>
                <w:sz w:val="24"/>
                <w:szCs w:val="24"/>
                <w:lang w:eastAsia="en-GB"/>
              </w:rPr>
              <w:t>(pētījuma nosaukums)</w:t>
            </w:r>
          </w:p>
        </w:tc>
      </w:tr>
    </w:tbl>
    <w:p w14:paraId="2132892E" w14:textId="77777777" w:rsidR="007001FD" w:rsidRPr="005C47AA" w:rsidRDefault="007001FD" w:rsidP="007001FD">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lang w:eastAsia="en-GB"/>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21"/>
        <w:gridCol w:w="4101"/>
      </w:tblGrid>
      <w:tr w:rsidR="007001FD" w:rsidRPr="005C47AA" w14:paraId="4258EDEA" w14:textId="77777777" w:rsidTr="0015575C">
        <w:tc>
          <w:tcPr>
            <w:tcW w:w="2869" w:type="pct"/>
            <w:tcBorders>
              <w:top w:val="outset" w:sz="6" w:space="0" w:color="414142"/>
              <w:left w:val="outset" w:sz="6" w:space="0" w:color="414142"/>
              <w:bottom w:val="outset" w:sz="6" w:space="0" w:color="414142"/>
              <w:right w:val="outset" w:sz="6" w:space="0" w:color="414142"/>
            </w:tcBorders>
            <w:vAlign w:val="center"/>
            <w:hideMark/>
          </w:tcPr>
          <w:p w14:paraId="7521033B" w14:textId="0D6F912D" w:rsidR="007001FD" w:rsidRPr="005C47AA" w:rsidRDefault="007001FD" w:rsidP="00E73494">
            <w:pPr>
              <w:spacing w:after="0" w:line="240" w:lineRule="auto"/>
              <w:jc w:val="center"/>
              <w:rPr>
                <w:rFonts w:ascii="Times New Roman" w:eastAsia="Times New Roman" w:hAnsi="Times New Roman" w:cs="Times New Roman"/>
                <w:color w:val="414142"/>
                <w:sz w:val="24"/>
                <w:szCs w:val="24"/>
                <w:lang w:eastAsia="en-GB"/>
              </w:rPr>
            </w:pPr>
            <w:r w:rsidRPr="005C47AA">
              <w:rPr>
                <w:rFonts w:ascii="Times New Roman" w:eastAsia="Times New Roman" w:hAnsi="Times New Roman" w:cs="Times New Roman"/>
                <w:b/>
                <w:bCs/>
                <w:color w:val="414142"/>
                <w:sz w:val="24"/>
                <w:szCs w:val="24"/>
                <w:lang w:eastAsia="en-GB"/>
              </w:rPr>
              <w:t>Pētījuma mērķis, uzdevumi un galvenie rezultāti latviešu valodā</w:t>
            </w:r>
          </w:p>
        </w:tc>
        <w:tc>
          <w:tcPr>
            <w:tcW w:w="2131" w:type="pct"/>
            <w:tcBorders>
              <w:top w:val="outset" w:sz="6" w:space="0" w:color="414142"/>
              <w:left w:val="outset" w:sz="6" w:space="0" w:color="414142"/>
              <w:bottom w:val="outset" w:sz="6" w:space="0" w:color="414142"/>
              <w:right w:val="outset" w:sz="6" w:space="0" w:color="414142"/>
            </w:tcBorders>
            <w:vAlign w:val="center"/>
            <w:hideMark/>
          </w:tcPr>
          <w:p w14:paraId="0E85E96F" w14:textId="5A9CF9DA" w:rsidR="007001FD" w:rsidRPr="005C47AA" w:rsidRDefault="007001FD" w:rsidP="00E73494">
            <w:pPr>
              <w:spacing w:after="0" w:line="240" w:lineRule="auto"/>
              <w:jc w:val="center"/>
              <w:rPr>
                <w:rFonts w:ascii="Times New Roman" w:eastAsia="Times New Roman" w:hAnsi="Times New Roman" w:cs="Times New Roman"/>
                <w:color w:val="414142"/>
                <w:sz w:val="24"/>
                <w:szCs w:val="24"/>
                <w:lang w:val="en-GB" w:eastAsia="en-GB"/>
              </w:rPr>
            </w:pPr>
            <w:proofErr w:type="spellStart"/>
            <w:r w:rsidRPr="005C47AA">
              <w:rPr>
                <w:rFonts w:ascii="Times New Roman" w:eastAsia="Times New Roman" w:hAnsi="Times New Roman" w:cs="Times New Roman"/>
                <w:b/>
                <w:bCs/>
                <w:color w:val="414142"/>
                <w:sz w:val="24"/>
                <w:szCs w:val="24"/>
                <w:lang w:val="en-GB" w:eastAsia="en-GB"/>
              </w:rPr>
              <w:t>Pētījuma</w:t>
            </w:r>
            <w:proofErr w:type="spellEnd"/>
            <w:r w:rsidRPr="005C47AA">
              <w:rPr>
                <w:rFonts w:ascii="Times New Roman" w:eastAsia="Times New Roman" w:hAnsi="Times New Roman" w:cs="Times New Roman"/>
                <w:b/>
                <w:bCs/>
                <w:color w:val="414142"/>
                <w:sz w:val="24"/>
                <w:szCs w:val="24"/>
                <w:lang w:val="en-GB" w:eastAsia="en-GB"/>
              </w:rPr>
              <w:t xml:space="preserve"> </w:t>
            </w:r>
            <w:proofErr w:type="spellStart"/>
            <w:r w:rsidRPr="005C47AA">
              <w:rPr>
                <w:rFonts w:ascii="Times New Roman" w:eastAsia="Times New Roman" w:hAnsi="Times New Roman" w:cs="Times New Roman"/>
                <w:b/>
                <w:bCs/>
                <w:color w:val="414142"/>
                <w:sz w:val="24"/>
                <w:szCs w:val="24"/>
                <w:lang w:val="en-GB" w:eastAsia="en-GB"/>
              </w:rPr>
              <w:t>mērķis</w:t>
            </w:r>
            <w:proofErr w:type="spellEnd"/>
            <w:r w:rsidRPr="005C47AA">
              <w:rPr>
                <w:rFonts w:ascii="Times New Roman" w:eastAsia="Times New Roman" w:hAnsi="Times New Roman" w:cs="Times New Roman"/>
                <w:b/>
                <w:bCs/>
                <w:color w:val="414142"/>
                <w:sz w:val="24"/>
                <w:szCs w:val="24"/>
                <w:lang w:val="en-GB" w:eastAsia="en-GB"/>
              </w:rPr>
              <w:t xml:space="preserve">, </w:t>
            </w:r>
            <w:proofErr w:type="spellStart"/>
            <w:r w:rsidRPr="005C47AA">
              <w:rPr>
                <w:rFonts w:ascii="Times New Roman" w:eastAsia="Times New Roman" w:hAnsi="Times New Roman" w:cs="Times New Roman"/>
                <w:b/>
                <w:bCs/>
                <w:color w:val="414142"/>
                <w:sz w:val="24"/>
                <w:szCs w:val="24"/>
                <w:lang w:val="en-GB" w:eastAsia="en-GB"/>
              </w:rPr>
              <w:t>uzdevumi</w:t>
            </w:r>
            <w:proofErr w:type="spellEnd"/>
            <w:r w:rsidRPr="005C47AA">
              <w:rPr>
                <w:rFonts w:ascii="Times New Roman" w:eastAsia="Times New Roman" w:hAnsi="Times New Roman" w:cs="Times New Roman"/>
                <w:b/>
                <w:bCs/>
                <w:color w:val="414142"/>
                <w:sz w:val="24"/>
                <w:szCs w:val="24"/>
                <w:lang w:val="en-GB" w:eastAsia="en-GB"/>
              </w:rPr>
              <w:t xml:space="preserve"> un </w:t>
            </w:r>
            <w:proofErr w:type="spellStart"/>
            <w:r w:rsidRPr="005C47AA">
              <w:rPr>
                <w:rFonts w:ascii="Times New Roman" w:eastAsia="Times New Roman" w:hAnsi="Times New Roman" w:cs="Times New Roman"/>
                <w:b/>
                <w:bCs/>
                <w:color w:val="414142"/>
                <w:sz w:val="24"/>
                <w:szCs w:val="24"/>
                <w:lang w:val="en-GB" w:eastAsia="en-GB"/>
              </w:rPr>
              <w:t>galvenie</w:t>
            </w:r>
            <w:proofErr w:type="spellEnd"/>
            <w:r w:rsidRPr="005C47AA">
              <w:rPr>
                <w:rFonts w:ascii="Times New Roman" w:eastAsia="Times New Roman" w:hAnsi="Times New Roman" w:cs="Times New Roman"/>
                <w:b/>
                <w:bCs/>
                <w:color w:val="414142"/>
                <w:sz w:val="24"/>
                <w:szCs w:val="24"/>
                <w:lang w:val="en-GB" w:eastAsia="en-GB"/>
              </w:rPr>
              <w:t xml:space="preserve"> </w:t>
            </w:r>
            <w:proofErr w:type="spellStart"/>
            <w:r w:rsidRPr="005C47AA">
              <w:rPr>
                <w:rFonts w:ascii="Times New Roman" w:eastAsia="Times New Roman" w:hAnsi="Times New Roman" w:cs="Times New Roman"/>
                <w:b/>
                <w:bCs/>
                <w:color w:val="414142"/>
                <w:sz w:val="24"/>
                <w:szCs w:val="24"/>
                <w:lang w:val="en-GB" w:eastAsia="en-GB"/>
              </w:rPr>
              <w:t>rezultāti</w:t>
            </w:r>
            <w:proofErr w:type="spellEnd"/>
            <w:r w:rsidRPr="005C47AA">
              <w:rPr>
                <w:rFonts w:ascii="Times New Roman" w:eastAsia="Times New Roman" w:hAnsi="Times New Roman" w:cs="Times New Roman"/>
                <w:b/>
                <w:bCs/>
                <w:color w:val="414142"/>
                <w:sz w:val="24"/>
                <w:szCs w:val="24"/>
                <w:lang w:val="en-GB" w:eastAsia="en-GB"/>
              </w:rPr>
              <w:t xml:space="preserve"> </w:t>
            </w:r>
            <w:proofErr w:type="spellStart"/>
            <w:r w:rsidRPr="005C47AA">
              <w:rPr>
                <w:rFonts w:ascii="Times New Roman" w:eastAsia="Times New Roman" w:hAnsi="Times New Roman" w:cs="Times New Roman"/>
                <w:b/>
                <w:bCs/>
                <w:color w:val="414142"/>
                <w:sz w:val="24"/>
                <w:szCs w:val="24"/>
                <w:lang w:val="en-GB" w:eastAsia="en-GB"/>
              </w:rPr>
              <w:t>angļu</w:t>
            </w:r>
            <w:proofErr w:type="spellEnd"/>
            <w:r w:rsidRPr="005C47AA">
              <w:rPr>
                <w:rFonts w:ascii="Times New Roman" w:eastAsia="Times New Roman" w:hAnsi="Times New Roman" w:cs="Times New Roman"/>
                <w:b/>
                <w:bCs/>
                <w:color w:val="414142"/>
                <w:sz w:val="24"/>
                <w:szCs w:val="24"/>
                <w:lang w:val="en-GB" w:eastAsia="en-GB"/>
              </w:rPr>
              <w:t xml:space="preserve"> </w:t>
            </w:r>
            <w:proofErr w:type="spellStart"/>
            <w:r w:rsidRPr="005C47AA">
              <w:rPr>
                <w:rFonts w:ascii="Times New Roman" w:eastAsia="Times New Roman" w:hAnsi="Times New Roman" w:cs="Times New Roman"/>
                <w:b/>
                <w:bCs/>
                <w:color w:val="414142"/>
                <w:sz w:val="24"/>
                <w:szCs w:val="24"/>
                <w:lang w:val="en-GB" w:eastAsia="en-GB"/>
              </w:rPr>
              <w:t>valodā</w:t>
            </w:r>
            <w:proofErr w:type="spellEnd"/>
          </w:p>
        </w:tc>
      </w:tr>
      <w:tr w:rsidR="00E73494" w:rsidRPr="005C47AA" w14:paraId="38AA9B60" w14:textId="77777777" w:rsidTr="0015575C">
        <w:tc>
          <w:tcPr>
            <w:tcW w:w="2869" w:type="pct"/>
            <w:tcBorders>
              <w:top w:val="outset" w:sz="6" w:space="0" w:color="414142"/>
              <w:left w:val="outset" w:sz="6" w:space="0" w:color="414142"/>
              <w:bottom w:val="outset" w:sz="6" w:space="0" w:color="414142"/>
              <w:right w:val="outset" w:sz="6" w:space="0" w:color="414142"/>
            </w:tcBorders>
            <w:vAlign w:val="center"/>
          </w:tcPr>
          <w:p w14:paraId="2129C2EE" w14:textId="77777777" w:rsidR="00E73494" w:rsidRPr="005C47AA" w:rsidRDefault="00E73494" w:rsidP="00E73494">
            <w:pPr>
              <w:spacing w:after="0" w:line="240" w:lineRule="auto"/>
              <w:jc w:val="center"/>
              <w:rPr>
                <w:rFonts w:ascii="Times New Roman" w:eastAsia="Times New Roman" w:hAnsi="Times New Roman" w:cs="Times New Roman"/>
                <w:color w:val="414142"/>
                <w:sz w:val="24"/>
                <w:szCs w:val="24"/>
                <w:lang w:eastAsia="en-GB"/>
              </w:rPr>
            </w:pPr>
            <w:r w:rsidRPr="005C47AA">
              <w:rPr>
                <w:rFonts w:ascii="Times New Roman" w:eastAsia="Times New Roman" w:hAnsi="Times New Roman" w:cs="Times New Roman"/>
                <w:color w:val="414142"/>
                <w:sz w:val="24"/>
                <w:szCs w:val="24"/>
                <w:lang w:eastAsia="en-GB"/>
              </w:rPr>
              <w:t>(brīvā tekstā, aptuveni 150 vārdu)</w:t>
            </w:r>
          </w:p>
          <w:p w14:paraId="3E3C8C9D" w14:textId="2C3A206E" w:rsidR="00702C4D" w:rsidRPr="005C47AA" w:rsidRDefault="00702C4D" w:rsidP="00702C4D">
            <w:pPr>
              <w:jc w:val="both"/>
              <w:rPr>
                <w:rFonts w:ascii="Times New Roman" w:eastAsia="Calibri" w:hAnsi="Times New Roman" w:cs="Times New Roman"/>
                <w:bCs/>
                <w:sz w:val="24"/>
                <w:szCs w:val="24"/>
              </w:rPr>
            </w:pPr>
            <w:r w:rsidRPr="005C47AA">
              <w:rPr>
                <w:rFonts w:ascii="Times New Roman" w:hAnsi="Times New Roman" w:cs="Times New Roman"/>
                <w:b/>
                <w:sz w:val="24"/>
                <w:szCs w:val="24"/>
              </w:rPr>
              <w:t>Mērķis:</w:t>
            </w:r>
            <w:r w:rsidRPr="005C47AA">
              <w:rPr>
                <w:rFonts w:ascii="Times New Roman" w:hAnsi="Times New Roman" w:cs="Times New Roman"/>
                <w:sz w:val="24"/>
                <w:szCs w:val="24"/>
              </w:rPr>
              <w:t xml:space="preserve"> </w:t>
            </w:r>
            <w:r w:rsidRPr="005C47AA">
              <w:rPr>
                <w:rFonts w:ascii="Times New Roman" w:eastAsia="Calibri" w:hAnsi="Times New Roman" w:cs="Times New Roman"/>
                <w:bCs/>
                <w:sz w:val="24"/>
                <w:szCs w:val="24"/>
              </w:rPr>
              <w:t xml:space="preserve">turpināt Gēnu bankas papildināšanu ar vietējo apdraudēto lauksaimniecības dzīvnieku šķirņu jauno vaislas dzīvnieku bioloģisko materiālu, veikt bioloģiskā materiāla molekulāro izpēti un turpināt informācijas sniegšanu </w:t>
            </w:r>
            <w:r w:rsidRPr="005C47AA">
              <w:rPr>
                <w:rFonts w:ascii="Times New Roman" w:hAnsi="Times New Roman" w:cs="Times New Roman"/>
                <w:color w:val="414142"/>
                <w:sz w:val="24"/>
                <w:szCs w:val="24"/>
              </w:rPr>
              <w:t xml:space="preserve">Eiropas Dzīvnieku ģenētisko resursu gēnu banku tīklam </w:t>
            </w:r>
            <w:r w:rsidRPr="005C47AA">
              <w:rPr>
                <w:rFonts w:ascii="Times New Roman" w:eastAsia="Calibri" w:hAnsi="Times New Roman" w:cs="Times New Roman"/>
                <w:bCs/>
                <w:sz w:val="24"/>
                <w:szCs w:val="24"/>
              </w:rPr>
              <w:t>(EUGENA).</w:t>
            </w:r>
          </w:p>
          <w:p w14:paraId="44CFF178" w14:textId="77777777" w:rsidR="00702C4D" w:rsidRPr="005C47AA" w:rsidRDefault="00702C4D" w:rsidP="00702C4D">
            <w:pPr>
              <w:spacing w:after="0"/>
              <w:jc w:val="both"/>
              <w:rPr>
                <w:rFonts w:ascii="Times New Roman" w:hAnsi="Times New Roman" w:cs="Times New Roman"/>
                <w:b/>
                <w:sz w:val="24"/>
                <w:szCs w:val="24"/>
              </w:rPr>
            </w:pPr>
            <w:r w:rsidRPr="005C47AA">
              <w:rPr>
                <w:rFonts w:ascii="Times New Roman" w:hAnsi="Times New Roman" w:cs="Times New Roman"/>
                <w:b/>
                <w:sz w:val="24"/>
                <w:szCs w:val="24"/>
              </w:rPr>
              <w:t>Uzdevumi:</w:t>
            </w:r>
          </w:p>
          <w:p w14:paraId="2D001CEE" w14:textId="65D21A77" w:rsidR="00702C4D" w:rsidRPr="005C47AA" w:rsidRDefault="00702C4D" w:rsidP="00702C4D">
            <w:pPr>
              <w:spacing w:after="0"/>
              <w:jc w:val="both"/>
              <w:rPr>
                <w:rFonts w:ascii="Times New Roman" w:eastAsia="Times New Roman" w:hAnsi="Times New Roman" w:cs="Times New Roman"/>
                <w:sz w:val="24"/>
                <w:szCs w:val="24"/>
              </w:rPr>
            </w:pPr>
            <w:r w:rsidRPr="005C47AA">
              <w:rPr>
                <w:rFonts w:ascii="Times New Roman" w:hAnsi="Times New Roman" w:cs="Times New Roman"/>
                <w:sz w:val="24"/>
                <w:szCs w:val="24"/>
              </w:rPr>
              <w:t xml:space="preserve">1. </w:t>
            </w:r>
            <w:r w:rsidRPr="005C47AA">
              <w:rPr>
                <w:rFonts w:ascii="Times New Roman" w:eastAsia="Times New Roman" w:hAnsi="Times New Roman" w:cs="Times New Roman"/>
                <w:sz w:val="24"/>
                <w:szCs w:val="24"/>
              </w:rPr>
              <w:t xml:space="preserve">No Latvijas ciltslietu un mākslīgās apsēklošanas stacijām iegādātā Latvijas brūnās un Latvijas zilās šķirnes vaislas buļļu bioloģiskā materiāla izpēte. </w:t>
            </w:r>
          </w:p>
          <w:p w14:paraId="78629F83" w14:textId="77777777" w:rsidR="00702C4D" w:rsidRPr="005C47AA" w:rsidRDefault="00702C4D" w:rsidP="00702C4D">
            <w:pPr>
              <w:spacing w:before="120" w:after="0"/>
              <w:jc w:val="both"/>
              <w:rPr>
                <w:rFonts w:ascii="Times New Roman" w:eastAsia="Times New Roman" w:hAnsi="Times New Roman" w:cs="Times New Roman"/>
                <w:sz w:val="24"/>
                <w:szCs w:val="24"/>
              </w:rPr>
            </w:pPr>
            <w:r w:rsidRPr="005C47AA">
              <w:rPr>
                <w:rFonts w:ascii="Times New Roman" w:eastAsia="Times New Roman" w:hAnsi="Times New Roman" w:cs="Times New Roman"/>
                <w:sz w:val="24"/>
                <w:szCs w:val="24"/>
              </w:rPr>
              <w:t xml:space="preserve">2. Ieteikumu sagatavošana vietējo apdraudēto šķirņu liellopu pāru atlasei, lai populācijās palielinātu vēlamo alēļu un genotipu biežumu pēc piena proteīna un </w:t>
            </w:r>
            <w:proofErr w:type="spellStart"/>
            <w:r w:rsidRPr="005C47AA">
              <w:rPr>
                <w:rFonts w:ascii="Times New Roman" w:eastAsia="Times New Roman" w:hAnsi="Times New Roman" w:cs="Times New Roman"/>
                <w:sz w:val="24"/>
                <w:szCs w:val="24"/>
              </w:rPr>
              <w:t>leptīna</w:t>
            </w:r>
            <w:proofErr w:type="spellEnd"/>
            <w:r w:rsidRPr="005C47AA">
              <w:rPr>
                <w:rFonts w:ascii="Times New Roman" w:eastAsia="Times New Roman" w:hAnsi="Times New Roman" w:cs="Times New Roman"/>
                <w:sz w:val="24"/>
                <w:szCs w:val="24"/>
              </w:rPr>
              <w:t xml:space="preserve"> gēniem.</w:t>
            </w:r>
          </w:p>
          <w:p w14:paraId="7A8E689C" w14:textId="77777777" w:rsidR="00702C4D" w:rsidRPr="005C47AA" w:rsidRDefault="00702C4D" w:rsidP="00702C4D">
            <w:pPr>
              <w:spacing w:before="120" w:after="0"/>
              <w:jc w:val="both"/>
              <w:rPr>
                <w:rFonts w:ascii="Times New Roman" w:eastAsia="Times New Roman" w:hAnsi="Times New Roman" w:cs="Times New Roman"/>
                <w:sz w:val="24"/>
                <w:szCs w:val="24"/>
              </w:rPr>
            </w:pPr>
            <w:r w:rsidRPr="005C47AA">
              <w:rPr>
                <w:rFonts w:ascii="Times New Roman" w:eastAsia="Times New Roman" w:hAnsi="Times New Roman" w:cs="Times New Roman"/>
                <w:sz w:val="24"/>
                <w:szCs w:val="24"/>
              </w:rPr>
              <w:t>3. Bioloģiskā materiāla iegūšana un nodošana gēnu bankai no vietējo apdraudēto sugu un šķirņu jaunajiem lauksaimniecības dzīvniekiem, sadarbojoties ar šķirnes lauksaimniecības dzīvnieku audzētāju biedrībām, kā arī informācijas ievade Eiropas Dzīvnieku ģenētisko resursu gēnu banku tīklā EUGENA</w:t>
            </w:r>
          </w:p>
          <w:p w14:paraId="08E39DE5" w14:textId="11D3FD4C" w:rsidR="00702C4D" w:rsidRPr="005C47AA" w:rsidRDefault="00702C4D" w:rsidP="00702C4D">
            <w:pPr>
              <w:jc w:val="both"/>
              <w:rPr>
                <w:rFonts w:ascii="Times New Roman" w:hAnsi="Times New Roman" w:cs="Times New Roman"/>
                <w:sz w:val="24"/>
                <w:szCs w:val="24"/>
              </w:rPr>
            </w:pPr>
            <w:r w:rsidRPr="005C47AA">
              <w:rPr>
                <w:rFonts w:ascii="Times New Roman" w:eastAsia="Calibri" w:hAnsi="Times New Roman" w:cs="Times New Roman"/>
                <w:b/>
                <w:bCs/>
                <w:sz w:val="24"/>
                <w:szCs w:val="24"/>
              </w:rPr>
              <w:t>Rezultāti:</w:t>
            </w:r>
            <w:r w:rsidRPr="005C47AA">
              <w:rPr>
                <w:rFonts w:ascii="Times New Roman" w:hAnsi="Times New Roman" w:cs="Times New Roman"/>
                <w:color w:val="414142"/>
                <w:sz w:val="24"/>
                <w:szCs w:val="24"/>
              </w:rPr>
              <w:t xml:space="preserve"> Veikta literatūras analīze par pētāmajiem piena proteīna </w:t>
            </w:r>
            <w:r w:rsidR="00145CC0" w:rsidRPr="005C47AA">
              <w:rPr>
                <w:rFonts w:ascii="Times New Roman" w:hAnsi="Times New Roman" w:cs="Times New Roman"/>
                <w:color w:val="414142"/>
                <w:sz w:val="24"/>
                <w:szCs w:val="24"/>
              </w:rPr>
              <w:t xml:space="preserve">un </w:t>
            </w:r>
            <w:proofErr w:type="spellStart"/>
            <w:r w:rsidRPr="005C47AA">
              <w:rPr>
                <w:rFonts w:ascii="Times New Roman" w:hAnsi="Times New Roman" w:cs="Times New Roman"/>
                <w:sz w:val="24"/>
                <w:szCs w:val="24"/>
              </w:rPr>
              <w:t>leptīna</w:t>
            </w:r>
            <w:proofErr w:type="spellEnd"/>
            <w:r w:rsidRPr="005C47AA">
              <w:rPr>
                <w:rFonts w:ascii="Times New Roman" w:hAnsi="Times New Roman" w:cs="Times New Roman"/>
                <w:sz w:val="24"/>
                <w:szCs w:val="24"/>
              </w:rPr>
              <w:t xml:space="preserve"> gēniem. </w:t>
            </w:r>
          </w:p>
          <w:p w14:paraId="1F2D1EE7" w14:textId="22547338" w:rsidR="00702C4D" w:rsidRPr="005C47AA" w:rsidRDefault="009F41C4" w:rsidP="009F41C4">
            <w:pPr>
              <w:jc w:val="both"/>
              <w:rPr>
                <w:rFonts w:ascii="Times New Roman" w:hAnsi="Times New Roman" w:cs="Times New Roman"/>
                <w:sz w:val="24"/>
                <w:szCs w:val="24"/>
              </w:rPr>
            </w:pPr>
            <w:r w:rsidRPr="005C47AA">
              <w:rPr>
                <w:rFonts w:ascii="Times New Roman" w:hAnsi="Times New Roman" w:cs="Times New Roman"/>
                <w:sz w:val="24"/>
                <w:szCs w:val="24"/>
              </w:rPr>
              <w:t>N</w:t>
            </w:r>
            <w:r w:rsidR="00702C4D" w:rsidRPr="005C47AA">
              <w:rPr>
                <w:rFonts w:ascii="Times New Roman" w:hAnsi="Times New Roman" w:cs="Times New Roman"/>
                <w:sz w:val="24"/>
                <w:szCs w:val="24"/>
              </w:rPr>
              <w:t>oteikti</w:t>
            </w:r>
            <w:r w:rsidRPr="005C47AA">
              <w:rPr>
                <w:rFonts w:ascii="Times New Roman" w:hAnsi="Times New Roman" w:cs="Times New Roman"/>
                <w:sz w:val="24"/>
                <w:szCs w:val="24"/>
              </w:rPr>
              <w:t xml:space="preserve"> genotipi pēc kazeīna un beta </w:t>
            </w:r>
            <w:proofErr w:type="spellStart"/>
            <w:r w:rsidRPr="005C47AA">
              <w:rPr>
                <w:rFonts w:ascii="Times New Roman" w:hAnsi="Times New Roman" w:cs="Times New Roman"/>
                <w:sz w:val="24"/>
                <w:szCs w:val="24"/>
              </w:rPr>
              <w:t>laktoglobulēna</w:t>
            </w:r>
            <w:proofErr w:type="spellEnd"/>
            <w:r w:rsidRPr="005C47AA">
              <w:rPr>
                <w:rFonts w:ascii="Times New Roman" w:hAnsi="Times New Roman" w:cs="Times New Roman"/>
                <w:sz w:val="24"/>
                <w:szCs w:val="24"/>
              </w:rPr>
              <w:t xml:space="preserve"> gēna 31 vaislas bullim.</w:t>
            </w:r>
            <w:r w:rsidR="00702C4D" w:rsidRPr="005C47AA">
              <w:rPr>
                <w:rFonts w:ascii="Times New Roman" w:hAnsi="Times New Roman" w:cs="Times New Roman"/>
                <w:sz w:val="24"/>
                <w:szCs w:val="24"/>
              </w:rPr>
              <w:t xml:space="preserve"> </w:t>
            </w:r>
          </w:p>
          <w:p w14:paraId="21074D0D" w14:textId="53C29935" w:rsidR="00702C4D" w:rsidRPr="005C47AA" w:rsidRDefault="009F41C4" w:rsidP="009F41C4">
            <w:pPr>
              <w:jc w:val="both"/>
              <w:rPr>
                <w:rFonts w:ascii="Times New Roman" w:hAnsi="Times New Roman" w:cs="Times New Roman"/>
                <w:sz w:val="24"/>
                <w:szCs w:val="24"/>
              </w:rPr>
            </w:pPr>
            <w:r w:rsidRPr="005C47AA">
              <w:rPr>
                <w:rFonts w:ascii="Times New Roman" w:hAnsi="Times New Roman" w:cs="Times New Roman"/>
                <w:sz w:val="24"/>
                <w:szCs w:val="24"/>
              </w:rPr>
              <w:t xml:space="preserve">Izstrādāts </w:t>
            </w:r>
            <w:r w:rsidR="00702C4D" w:rsidRPr="005C47AA">
              <w:rPr>
                <w:rFonts w:ascii="Times New Roman" w:hAnsi="Times New Roman" w:cs="Times New Roman"/>
                <w:sz w:val="24"/>
                <w:szCs w:val="24"/>
              </w:rPr>
              <w:t>ieteikums, kā izvēlēties pārojamos dzīvniekus ņemot vērā to genotipus un dota sagaidāmo pēcnācēju genotipu varbūtība pie dažādiem atlases variantiem.</w:t>
            </w:r>
          </w:p>
          <w:p w14:paraId="770AB01F" w14:textId="6B7C66D6" w:rsidR="00E73494" w:rsidRPr="005C47AA" w:rsidRDefault="00702C4D" w:rsidP="009F41C4">
            <w:pPr>
              <w:jc w:val="both"/>
              <w:rPr>
                <w:rFonts w:ascii="Times New Roman" w:hAnsi="Times New Roman" w:cs="Times New Roman"/>
                <w:color w:val="414142"/>
                <w:sz w:val="24"/>
                <w:szCs w:val="24"/>
              </w:rPr>
            </w:pPr>
            <w:r w:rsidRPr="005C47AA">
              <w:rPr>
                <w:rFonts w:ascii="Times New Roman" w:hAnsi="Times New Roman" w:cs="Times New Roman"/>
                <w:sz w:val="24"/>
                <w:szCs w:val="24"/>
              </w:rPr>
              <w:t xml:space="preserve">Veikta bioloģiskā materiāla (asins paraugu) ievākšana no 54 Latvijas zilās šķirnes un 2 Latvijas brūnās </w:t>
            </w:r>
            <w:r w:rsidRPr="005C47AA">
              <w:rPr>
                <w:rFonts w:ascii="Times New Roman" w:hAnsi="Times New Roman" w:cs="Times New Roman"/>
                <w:color w:val="414142"/>
                <w:sz w:val="24"/>
                <w:szCs w:val="24"/>
              </w:rPr>
              <w:t xml:space="preserve">šķirnes </w:t>
            </w:r>
            <w:r w:rsidRPr="005C47AA">
              <w:rPr>
                <w:rFonts w:ascii="Times New Roman" w:hAnsi="Times New Roman" w:cs="Times New Roman"/>
                <w:color w:val="414142"/>
                <w:sz w:val="24"/>
                <w:szCs w:val="24"/>
              </w:rPr>
              <w:lastRenderedPageBreak/>
              <w:t>govīm, kā arī vaislas buļļu gēnu banka papildināta ar 2 jauno buļļu bioprodukta 50 devām.</w:t>
            </w:r>
          </w:p>
        </w:tc>
        <w:tc>
          <w:tcPr>
            <w:tcW w:w="2131" w:type="pct"/>
            <w:tcBorders>
              <w:top w:val="outset" w:sz="6" w:space="0" w:color="414142"/>
              <w:left w:val="outset" w:sz="6" w:space="0" w:color="414142"/>
              <w:bottom w:val="outset" w:sz="6" w:space="0" w:color="414142"/>
              <w:right w:val="outset" w:sz="6" w:space="0" w:color="414142"/>
            </w:tcBorders>
            <w:vAlign w:val="center"/>
          </w:tcPr>
          <w:p w14:paraId="4DB0A743" w14:textId="3858477B" w:rsidR="005E0256" w:rsidRPr="005C47AA" w:rsidRDefault="005E0256" w:rsidP="005E0256">
            <w:pPr>
              <w:spacing w:after="0" w:line="240" w:lineRule="auto"/>
              <w:jc w:val="both"/>
              <w:rPr>
                <w:rFonts w:ascii="Times New Roman" w:eastAsia="Times New Roman" w:hAnsi="Times New Roman" w:cs="Times New Roman"/>
                <w:sz w:val="24"/>
                <w:szCs w:val="24"/>
                <w:lang w:val="en-GB" w:eastAsia="en-GB"/>
              </w:rPr>
            </w:pPr>
            <w:r w:rsidRPr="005C47AA">
              <w:rPr>
                <w:rFonts w:ascii="Times New Roman" w:eastAsia="Times New Roman" w:hAnsi="Times New Roman" w:cs="Times New Roman"/>
                <w:b/>
                <w:color w:val="414142"/>
                <w:sz w:val="24"/>
                <w:szCs w:val="24"/>
                <w:lang w:val="en-GB" w:eastAsia="en-GB"/>
              </w:rPr>
              <w:lastRenderedPageBreak/>
              <w:t xml:space="preserve">The </w:t>
            </w:r>
            <w:r w:rsidRPr="005C47AA">
              <w:rPr>
                <w:rFonts w:ascii="Times New Roman" w:eastAsia="Times New Roman" w:hAnsi="Times New Roman" w:cs="Times New Roman"/>
                <w:b/>
                <w:sz w:val="24"/>
                <w:szCs w:val="24"/>
                <w:lang w:val="en-GB" w:eastAsia="en-GB"/>
              </w:rPr>
              <w:t xml:space="preserve">aim: </w:t>
            </w:r>
            <w:r w:rsidRPr="005C47AA">
              <w:rPr>
                <w:rFonts w:ascii="Times New Roman" w:eastAsia="Times New Roman" w:hAnsi="Times New Roman" w:cs="Times New Roman"/>
                <w:sz w:val="24"/>
                <w:szCs w:val="24"/>
                <w:lang w:val="en-GB" w:eastAsia="en-GB"/>
              </w:rPr>
              <w:t xml:space="preserve">To continue supplement Gene bank with new local endangered livestock breed animal biologic material, perform molecular testing of biologic material and continue to provide information to the European </w:t>
            </w:r>
            <w:r w:rsidR="005C47AA" w:rsidRPr="005C47AA">
              <w:rPr>
                <w:rFonts w:ascii="Times New Roman" w:eastAsia="Times New Roman" w:hAnsi="Times New Roman" w:cs="Times New Roman"/>
                <w:sz w:val="24"/>
                <w:szCs w:val="24"/>
                <w:lang w:val="en-GB" w:eastAsia="en-GB"/>
              </w:rPr>
              <w:t>GenBank</w:t>
            </w:r>
            <w:r w:rsidRPr="005C47AA">
              <w:rPr>
                <w:rFonts w:ascii="Times New Roman" w:eastAsia="Times New Roman" w:hAnsi="Times New Roman" w:cs="Times New Roman"/>
                <w:sz w:val="24"/>
                <w:szCs w:val="24"/>
                <w:lang w:val="en-GB" w:eastAsia="en-GB"/>
              </w:rPr>
              <w:t xml:space="preserve"> Network for Animal Genetic Resources (EUGENA)</w:t>
            </w:r>
          </w:p>
          <w:p w14:paraId="33553D7C" w14:textId="68249B08" w:rsidR="005E0256" w:rsidRPr="005C47AA" w:rsidRDefault="005E0256" w:rsidP="00E73494">
            <w:pPr>
              <w:spacing w:after="0" w:line="240" w:lineRule="auto"/>
              <w:jc w:val="center"/>
              <w:rPr>
                <w:rFonts w:ascii="Times New Roman" w:eastAsia="Times New Roman" w:hAnsi="Times New Roman" w:cs="Times New Roman"/>
                <w:sz w:val="24"/>
                <w:szCs w:val="24"/>
                <w:lang w:val="en-GB" w:eastAsia="en-GB"/>
              </w:rPr>
            </w:pPr>
          </w:p>
          <w:p w14:paraId="5F5C6BB4" w14:textId="5BF26E11" w:rsidR="005E0256" w:rsidRPr="005C47AA" w:rsidRDefault="005E0256" w:rsidP="005E0256">
            <w:pPr>
              <w:spacing w:after="0" w:line="240" w:lineRule="auto"/>
              <w:jc w:val="both"/>
              <w:rPr>
                <w:rFonts w:ascii="Times New Roman" w:eastAsia="Times New Roman" w:hAnsi="Times New Roman" w:cs="Times New Roman"/>
                <w:sz w:val="24"/>
                <w:szCs w:val="24"/>
                <w:lang w:val="en-GB" w:eastAsia="en-GB"/>
              </w:rPr>
            </w:pPr>
            <w:r w:rsidRPr="005C47AA">
              <w:rPr>
                <w:rFonts w:ascii="Times New Roman" w:eastAsia="Times New Roman" w:hAnsi="Times New Roman" w:cs="Times New Roman"/>
                <w:b/>
                <w:sz w:val="24"/>
                <w:szCs w:val="24"/>
                <w:lang w:val="en-GB" w:eastAsia="en-GB"/>
              </w:rPr>
              <w:t xml:space="preserve">Tasks: </w:t>
            </w:r>
          </w:p>
          <w:p w14:paraId="387EF5D9" w14:textId="28C53E56" w:rsidR="008E7072" w:rsidRPr="005C47AA" w:rsidRDefault="008E7072" w:rsidP="008E7072">
            <w:pPr>
              <w:spacing w:after="0" w:line="240" w:lineRule="auto"/>
              <w:jc w:val="both"/>
              <w:rPr>
                <w:rFonts w:ascii="Times New Roman" w:eastAsia="Times New Roman" w:hAnsi="Times New Roman" w:cs="Times New Roman"/>
                <w:sz w:val="24"/>
                <w:szCs w:val="24"/>
                <w:lang w:val="en-GB" w:eastAsia="en-GB"/>
              </w:rPr>
            </w:pPr>
            <w:r w:rsidRPr="005C47AA">
              <w:rPr>
                <w:rFonts w:ascii="Times New Roman" w:eastAsia="Times New Roman" w:hAnsi="Times New Roman" w:cs="Times New Roman"/>
                <w:sz w:val="24"/>
                <w:szCs w:val="24"/>
                <w:lang w:val="en-GB" w:eastAsia="en-GB"/>
              </w:rPr>
              <w:t>1. Study of the biological material of breeding bulls of the Latvian Brown and Latvian Blue breeds purchased from Latvian Stock Breeding and artificial insemination stations.</w:t>
            </w:r>
          </w:p>
          <w:p w14:paraId="67ACC0BD" w14:textId="7281F20E" w:rsidR="008E7072" w:rsidRPr="005C47AA" w:rsidRDefault="008E7072" w:rsidP="008E7072">
            <w:pPr>
              <w:spacing w:after="0" w:line="240" w:lineRule="auto"/>
              <w:jc w:val="both"/>
              <w:rPr>
                <w:rFonts w:ascii="Times New Roman" w:eastAsia="Times New Roman" w:hAnsi="Times New Roman" w:cs="Times New Roman"/>
                <w:sz w:val="24"/>
                <w:szCs w:val="24"/>
                <w:lang w:val="en-GB" w:eastAsia="en-GB"/>
              </w:rPr>
            </w:pPr>
            <w:r w:rsidRPr="005C47AA">
              <w:rPr>
                <w:rFonts w:ascii="Times New Roman" w:eastAsia="Times New Roman" w:hAnsi="Times New Roman" w:cs="Times New Roman"/>
                <w:sz w:val="24"/>
                <w:szCs w:val="24"/>
                <w:lang w:val="en-GB" w:eastAsia="en-GB"/>
              </w:rPr>
              <w:t>2. Preparation of recommendations for the selection of pairs of local endangered breeds of cattle to increase the frequency of desirable alleles and genotypes for milk protein and leptin genes in populations.</w:t>
            </w:r>
          </w:p>
          <w:p w14:paraId="674850C7" w14:textId="10C40FEB" w:rsidR="009D3970" w:rsidRPr="005C47AA" w:rsidRDefault="008E7072" w:rsidP="008E7072">
            <w:pPr>
              <w:spacing w:after="0" w:line="240" w:lineRule="auto"/>
              <w:jc w:val="both"/>
              <w:rPr>
                <w:rFonts w:ascii="Times New Roman" w:eastAsia="Times New Roman" w:hAnsi="Times New Roman" w:cs="Times New Roman"/>
                <w:sz w:val="24"/>
                <w:szCs w:val="24"/>
                <w:lang w:val="en-GB" w:eastAsia="en-GB"/>
              </w:rPr>
            </w:pPr>
            <w:r w:rsidRPr="005C47AA">
              <w:rPr>
                <w:rFonts w:ascii="Times New Roman" w:eastAsia="Times New Roman" w:hAnsi="Times New Roman" w:cs="Times New Roman"/>
                <w:sz w:val="24"/>
                <w:szCs w:val="24"/>
                <w:lang w:val="en-GB" w:eastAsia="en-GB"/>
              </w:rPr>
              <w:t>3. Acquisition and transfer of biological material to the gene bank from new farm animals of local endangered species and breeds in cooperation with breeder associations of farm animals, as well as input of information into the EUGENA gene bank network of European Animal Genetic Resources</w:t>
            </w:r>
            <w:r w:rsidR="009D3970" w:rsidRPr="005C47AA">
              <w:rPr>
                <w:rFonts w:ascii="Times New Roman" w:eastAsia="Times New Roman" w:hAnsi="Times New Roman" w:cs="Times New Roman"/>
                <w:sz w:val="24"/>
                <w:szCs w:val="24"/>
                <w:lang w:val="en-GB" w:eastAsia="en-GB"/>
              </w:rPr>
              <w:t>.</w:t>
            </w:r>
          </w:p>
          <w:p w14:paraId="4CA374D9" w14:textId="4013B81A" w:rsidR="009D3970" w:rsidRPr="005C47AA" w:rsidRDefault="009D3970" w:rsidP="008E7072">
            <w:pPr>
              <w:spacing w:after="0" w:line="240" w:lineRule="auto"/>
              <w:jc w:val="both"/>
              <w:rPr>
                <w:rFonts w:ascii="Times New Roman" w:eastAsia="Times New Roman" w:hAnsi="Times New Roman" w:cs="Times New Roman"/>
                <w:b/>
                <w:sz w:val="24"/>
                <w:szCs w:val="24"/>
                <w:lang w:val="en-GB" w:eastAsia="en-GB"/>
              </w:rPr>
            </w:pPr>
            <w:r w:rsidRPr="005C47AA">
              <w:rPr>
                <w:rFonts w:ascii="Times New Roman" w:eastAsia="Times New Roman" w:hAnsi="Times New Roman" w:cs="Times New Roman"/>
                <w:b/>
                <w:sz w:val="24"/>
                <w:szCs w:val="24"/>
                <w:lang w:val="en-GB" w:eastAsia="en-GB"/>
              </w:rPr>
              <w:t xml:space="preserve">Results: </w:t>
            </w:r>
          </w:p>
          <w:p w14:paraId="5F70C465" w14:textId="05BD1328" w:rsidR="005E0256" w:rsidRPr="005C47AA" w:rsidRDefault="009D3970" w:rsidP="009D3970">
            <w:pPr>
              <w:spacing w:after="0" w:line="240" w:lineRule="auto"/>
              <w:jc w:val="both"/>
              <w:rPr>
                <w:rFonts w:ascii="Times New Roman" w:eastAsia="Times New Roman" w:hAnsi="Times New Roman" w:cs="Times New Roman"/>
                <w:sz w:val="24"/>
                <w:szCs w:val="24"/>
                <w:lang w:val="en-GB" w:eastAsia="en-GB"/>
              </w:rPr>
            </w:pPr>
            <w:r w:rsidRPr="005C47AA">
              <w:rPr>
                <w:rFonts w:ascii="Times New Roman" w:eastAsia="Times New Roman" w:hAnsi="Times New Roman" w:cs="Times New Roman"/>
                <w:sz w:val="24"/>
                <w:szCs w:val="24"/>
                <w:lang w:val="en-GB" w:eastAsia="en-GB"/>
              </w:rPr>
              <w:t>Carried out an analysis of the literature on the studied milk protein and leptin genes.</w:t>
            </w:r>
          </w:p>
          <w:p w14:paraId="0978917E" w14:textId="4B4B857E" w:rsidR="005E0256" w:rsidRPr="005C47AA" w:rsidRDefault="009D3970" w:rsidP="009D3970">
            <w:pPr>
              <w:spacing w:after="0" w:line="240" w:lineRule="auto"/>
              <w:jc w:val="both"/>
              <w:rPr>
                <w:rFonts w:ascii="Times New Roman" w:eastAsia="Times New Roman" w:hAnsi="Times New Roman" w:cs="Times New Roman"/>
                <w:sz w:val="24"/>
                <w:szCs w:val="24"/>
                <w:lang w:val="en-GB" w:eastAsia="en-GB"/>
              </w:rPr>
            </w:pPr>
            <w:r w:rsidRPr="005C47AA">
              <w:rPr>
                <w:rFonts w:ascii="Times New Roman" w:eastAsia="Times New Roman" w:hAnsi="Times New Roman" w:cs="Times New Roman"/>
                <w:sz w:val="24"/>
                <w:szCs w:val="24"/>
                <w:lang w:val="en-GB" w:eastAsia="en-GB"/>
              </w:rPr>
              <w:t>Determined genotypes for casein and beta lactoglobulin gene in 31 breeding bulls.</w:t>
            </w:r>
          </w:p>
          <w:p w14:paraId="2B4D086B" w14:textId="166C6E11" w:rsidR="009D3970" w:rsidRPr="005C47AA" w:rsidRDefault="009D3970" w:rsidP="009D3970">
            <w:pPr>
              <w:spacing w:after="0" w:line="240" w:lineRule="auto"/>
              <w:jc w:val="both"/>
              <w:rPr>
                <w:rFonts w:ascii="Times New Roman" w:eastAsia="Times New Roman" w:hAnsi="Times New Roman" w:cs="Times New Roman"/>
                <w:sz w:val="24"/>
                <w:szCs w:val="24"/>
                <w:lang w:val="en-GB" w:eastAsia="en-GB"/>
              </w:rPr>
            </w:pPr>
            <w:r w:rsidRPr="005C47AA">
              <w:rPr>
                <w:rFonts w:ascii="Times New Roman" w:eastAsia="Times New Roman" w:hAnsi="Times New Roman" w:cs="Times New Roman"/>
                <w:sz w:val="24"/>
                <w:szCs w:val="24"/>
                <w:lang w:val="en-GB" w:eastAsia="en-GB"/>
              </w:rPr>
              <w:t xml:space="preserve">A recommendation has been developed on how to choose mating animals </w:t>
            </w:r>
            <w:proofErr w:type="gramStart"/>
            <w:r w:rsidRPr="005C47AA">
              <w:rPr>
                <w:rFonts w:ascii="Times New Roman" w:eastAsia="Times New Roman" w:hAnsi="Times New Roman" w:cs="Times New Roman"/>
                <w:sz w:val="24"/>
                <w:szCs w:val="24"/>
                <w:lang w:val="en-GB" w:eastAsia="en-GB"/>
              </w:rPr>
              <w:t>taking into account</w:t>
            </w:r>
            <w:proofErr w:type="gramEnd"/>
            <w:r w:rsidRPr="005C47AA">
              <w:rPr>
                <w:rFonts w:ascii="Times New Roman" w:eastAsia="Times New Roman" w:hAnsi="Times New Roman" w:cs="Times New Roman"/>
                <w:sz w:val="24"/>
                <w:szCs w:val="24"/>
                <w:lang w:val="en-GB" w:eastAsia="en-GB"/>
              </w:rPr>
              <w:t xml:space="preserve"> their genotypes and given the probability of expected offspring genotypes for different selection options.</w:t>
            </w:r>
          </w:p>
          <w:p w14:paraId="70138A39" w14:textId="33FD5623" w:rsidR="00E73494" w:rsidRPr="005C47AA" w:rsidRDefault="009D3970" w:rsidP="009D3970">
            <w:pPr>
              <w:spacing w:after="0" w:line="240" w:lineRule="auto"/>
              <w:jc w:val="both"/>
              <w:rPr>
                <w:rFonts w:ascii="Times New Roman" w:eastAsia="Times New Roman" w:hAnsi="Times New Roman" w:cs="Times New Roman"/>
                <w:b/>
                <w:bCs/>
                <w:color w:val="414142"/>
                <w:sz w:val="24"/>
                <w:szCs w:val="24"/>
                <w:lang w:val="en-GB" w:eastAsia="en-GB"/>
              </w:rPr>
            </w:pPr>
            <w:r w:rsidRPr="005C47AA">
              <w:rPr>
                <w:rFonts w:ascii="Times New Roman" w:eastAsia="Times New Roman" w:hAnsi="Times New Roman" w:cs="Times New Roman"/>
                <w:sz w:val="24"/>
                <w:szCs w:val="24"/>
                <w:lang w:val="en-GB" w:eastAsia="en-GB"/>
              </w:rPr>
              <w:lastRenderedPageBreak/>
              <w:t xml:space="preserve">Collection of biological material (blood samples) from 54 cows of Latvian blue breed and 2 Latvian brown </w:t>
            </w:r>
            <w:r w:rsidR="005C47AA" w:rsidRPr="005C47AA">
              <w:rPr>
                <w:rFonts w:ascii="Times New Roman" w:eastAsia="Times New Roman" w:hAnsi="Times New Roman" w:cs="Times New Roman"/>
                <w:sz w:val="24"/>
                <w:szCs w:val="24"/>
                <w:lang w:val="en-GB" w:eastAsia="en-GB"/>
              </w:rPr>
              <w:t>breeds</w:t>
            </w:r>
            <w:r w:rsidRPr="005C47AA">
              <w:rPr>
                <w:rFonts w:ascii="Times New Roman" w:eastAsia="Times New Roman" w:hAnsi="Times New Roman" w:cs="Times New Roman"/>
                <w:sz w:val="24"/>
                <w:szCs w:val="24"/>
                <w:lang w:val="en-GB" w:eastAsia="en-GB"/>
              </w:rPr>
              <w:t xml:space="preserve"> was carried out, as well as the gene bank of breeding bulls was supplemented with 50 doses of the bioproduct of 2 new bulls.</w:t>
            </w:r>
          </w:p>
        </w:tc>
      </w:tr>
      <w:tr w:rsidR="007001FD" w:rsidRPr="005C47AA" w14:paraId="418B66BA" w14:textId="77777777" w:rsidTr="0015575C">
        <w:tc>
          <w:tcPr>
            <w:tcW w:w="2869" w:type="pct"/>
            <w:tcBorders>
              <w:top w:val="outset" w:sz="6" w:space="0" w:color="414142"/>
              <w:left w:val="outset" w:sz="6" w:space="0" w:color="414142"/>
              <w:bottom w:val="outset" w:sz="6" w:space="0" w:color="414142"/>
              <w:right w:val="outset" w:sz="6" w:space="0" w:color="414142"/>
            </w:tcBorders>
            <w:hideMark/>
          </w:tcPr>
          <w:p w14:paraId="7C16F1E0" w14:textId="77777777" w:rsidR="007001FD" w:rsidRPr="005C47AA" w:rsidRDefault="007001FD" w:rsidP="007001FD">
            <w:pPr>
              <w:spacing w:before="195" w:after="0" w:line="240" w:lineRule="auto"/>
              <w:rPr>
                <w:rFonts w:ascii="Times New Roman" w:eastAsia="Times New Roman" w:hAnsi="Times New Roman" w:cs="Times New Roman"/>
                <w:b/>
                <w:bCs/>
                <w:color w:val="414142"/>
                <w:sz w:val="24"/>
                <w:szCs w:val="24"/>
                <w:lang w:eastAsia="en-GB"/>
              </w:rPr>
            </w:pPr>
            <w:r w:rsidRPr="005C47AA">
              <w:rPr>
                <w:rFonts w:ascii="Times New Roman" w:eastAsia="Times New Roman" w:hAnsi="Times New Roman" w:cs="Times New Roman"/>
                <w:b/>
                <w:bCs/>
                <w:color w:val="414142"/>
                <w:sz w:val="24"/>
                <w:szCs w:val="24"/>
                <w:lang w:eastAsia="en-GB"/>
              </w:rPr>
              <w:lastRenderedPageBreak/>
              <w:t>Galvenās pētījumā aplūkotās tēmas</w:t>
            </w:r>
          </w:p>
          <w:p w14:paraId="68ABF263" w14:textId="467EAE5E" w:rsidR="009F41C4" w:rsidRPr="005C47AA" w:rsidRDefault="009F41C4" w:rsidP="007001FD">
            <w:pPr>
              <w:spacing w:before="195" w:after="0" w:line="240" w:lineRule="auto"/>
              <w:rPr>
                <w:rFonts w:ascii="Times New Roman" w:eastAsia="Times New Roman" w:hAnsi="Times New Roman" w:cs="Times New Roman"/>
                <w:bCs/>
                <w:color w:val="414142"/>
                <w:sz w:val="24"/>
                <w:szCs w:val="24"/>
                <w:lang w:eastAsia="en-GB"/>
              </w:rPr>
            </w:pPr>
            <w:r w:rsidRPr="005C47AA">
              <w:rPr>
                <w:rFonts w:ascii="Times New Roman" w:eastAsia="Times New Roman" w:hAnsi="Times New Roman" w:cs="Times New Roman"/>
                <w:bCs/>
                <w:color w:val="414142"/>
                <w:sz w:val="24"/>
                <w:szCs w:val="24"/>
                <w:lang w:eastAsia="en-GB"/>
              </w:rPr>
              <w:t>Vietējo apdraudēto govju šķirņu bioloģiskā materiāla papildināšana gēnu bankā un bioloģiskā materiāla ģenētiskā izpēte.</w:t>
            </w:r>
          </w:p>
        </w:tc>
        <w:tc>
          <w:tcPr>
            <w:tcW w:w="2131" w:type="pct"/>
            <w:tcBorders>
              <w:top w:val="outset" w:sz="6" w:space="0" w:color="414142"/>
              <w:left w:val="outset" w:sz="6" w:space="0" w:color="414142"/>
              <w:bottom w:val="outset" w:sz="6" w:space="0" w:color="414142"/>
              <w:right w:val="outset" w:sz="6" w:space="0" w:color="414142"/>
            </w:tcBorders>
            <w:hideMark/>
          </w:tcPr>
          <w:p w14:paraId="2F79A692" w14:textId="77777777" w:rsidR="0015575C" w:rsidRPr="005C47AA" w:rsidRDefault="0015575C" w:rsidP="0015575C">
            <w:pPr>
              <w:spacing w:before="195" w:after="0" w:line="240" w:lineRule="auto"/>
              <w:rPr>
                <w:rFonts w:ascii="Times New Roman" w:eastAsia="Times New Roman" w:hAnsi="Times New Roman" w:cs="Times New Roman"/>
                <w:b/>
                <w:bCs/>
                <w:color w:val="414142"/>
                <w:sz w:val="24"/>
                <w:szCs w:val="24"/>
                <w:lang w:val="en-GB" w:eastAsia="en-GB"/>
              </w:rPr>
            </w:pPr>
            <w:r w:rsidRPr="005C47AA">
              <w:rPr>
                <w:rFonts w:ascii="Times New Roman" w:eastAsia="Times New Roman" w:hAnsi="Times New Roman" w:cs="Times New Roman"/>
                <w:b/>
                <w:bCs/>
                <w:color w:val="414142"/>
                <w:sz w:val="24"/>
                <w:szCs w:val="24"/>
                <w:lang w:val="en-GB" w:eastAsia="en-GB"/>
              </w:rPr>
              <w:t>The main topics covered in the study</w:t>
            </w:r>
          </w:p>
          <w:p w14:paraId="277EABA3" w14:textId="71B1EB62" w:rsidR="007001FD" w:rsidRPr="005C47AA" w:rsidRDefault="00145CC0" w:rsidP="007001FD">
            <w:pPr>
              <w:spacing w:before="195" w:after="0" w:line="240" w:lineRule="auto"/>
              <w:rPr>
                <w:rFonts w:ascii="Times New Roman" w:eastAsia="Times New Roman" w:hAnsi="Times New Roman" w:cs="Times New Roman"/>
                <w:bCs/>
                <w:color w:val="414142"/>
                <w:sz w:val="24"/>
                <w:szCs w:val="24"/>
                <w:lang w:val="en-GB" w:eastAsia="en-GB"/>
              </w:rPr>
            </w:pPr>
            <w:r w:rsidRPr="005C47AA">
              <w:rPr>
                <w:rFonts w:ascii="Times New Roman" w:eastAsia="Times New Roman" w:hAnsi="Times New Roman" w:cs="Times New Roman"/>
                <w:bCs/>
                <w:color w:val="414142"/>
                <w:sz w:val="24"/>
                <w:szCs w:val="24"/>
                <w:lang w:val="en-GB" w:eastAsia="en-GB"/>
              </w:rPr>
              <w:t>Addition of biological material of local endangered cow breeds to the gene bank and genetic study of the biological material.</w:t>
            </w:r>
          </w:p>
        </w:tc>
      </w:tr>
      <w:tr w:rsidR="007001FD" w:rsidRPr="005C47AA" w14:paraId="68D9FBB2" w14:textId="77777777" w:rsidTr="0015575C">
        <w:tc>
          <w:tcPr>
            <w:tcW w:w="2869" w:type="pct"/>
            <w:tcBorders>
              <w:top w:val="outset" w:sz="6" w:space="0" w:color="414142"/>
              <w:left w:val="outset" w:sz="6" w:space="0" w:color="414142"/>
              <w:bottom w:val="outset" w:sz="6" w:space="0" w:color="414142"/>
              <w:right w:val="outset" w:sz="6" w:space="0" w:color="414142"/>
            </w:tcBorders>
            <w:hideMark/>
          </w:tcPr>
          <w:p w14:paraId="25149013" w14:textId="77777777" w:rsidR="007001FD" w:rsidRPr="005C47AA" w:rsidRDefault="007001FD" w:rsidP="007001FD">
            <w:pPr>
              <w:spacing w:before="195" w:after="0" w:line="240" w:lineRule="auto"/>
              <w:rPr>
                <w:rFonts w:ascii="Times New Roman" w:eastAsia="Times New Roman" w:hAnsi="Times New Roman" w:cs="Times New Roman"/>
                <w:bCs/>
                <w:color w:val="414142"/>
                <w:sz w:val="24"/>
                <w:szCs w:val="24"/>
                <w:lang w:eastAsia="en-GB"/>
              </w:rPr>
            </w:pPr>
            <w:r w:rsidRPr="005C47AA">
              <w:rPr>
                <w:rFonts w:ascii="Times New Roman" w:eastAsia="Times New Roman" w:hAnsi="Times New Roman" w:cs="Times New Roman"/>
                <w:b/>
                <w:bCs/>
                <w:color w:val="414142"/>
                <w:sz w:val="24"/>
                <w:szCs w:val="24"/>
                <w:lang w:eastAsia="en-GB"/>
              </w:rPr>
              <w:t>Pētījuma pasūtītājs</w:t>
            </w:r>
          </w:p>
          <w:p w14:paraId="1BF0D799" w14:textId="660831E6" w:rsidR="009F41C4" w:rsidRPr="005C47AA" w:rsidRDefault="009F41C4" w:rsidP="007001FD">
            <w:pPr>
              <w:spacing w:before="195" w:after="0" w:line="240" w:lineRule="auto"/>
              <w:rPr>
                <w:rFonts w:ascii="Times New Roman" w:eastAsia="Times New Roman" w:hAnsi="Times New Roman" w:cs="Times New Roman"/>
                <w:bCs/>
                <w:color w:val="414142"/>
                <w:sz w:val="24"/>
                <w:szCs w:val="24"/>
                <w:lang w:eastAsia="en-GB"/>
              </w:rPr>
            </w:pPr>
            <w:r w:rsidRPr="005C47AA">
              <w:rPr>
                <w:rFonts w:ascii="Times New Roman" w:eastAsia="Times New Roman" w:hAnsi="Times New Roman" w:cs="Times New Roman"/>
                <w:bCs/>
                <w:color w:val="414142"/>
                <w:sz w:val="24"/>
                <w:szCs w:val="24"/>
                <w:lang w:eastAsia="en-GB"/>
              </w:rPr>
              <w:t xml:space="preserve"> Latvijas Zemkopības ministrija</w:t>
            </w:r>
          </w:p>
        </w:tc>
        <w:tc>
          <w:tcPr>
            <w:tcW w:w="2131" w:type="pct"/>
            <w:tcBorders>
              <w:top w:val="outset" w:sz="6" w:space="0" w:color="414142"/>
              <w:left w:val="outset" w:sz="6" w:space="0" w:color="414142"/>
              <w:bottom w:val="outset" w:sz="6" w:space="0" w:color="414142"/>
              <w:right w:val="outset" w:sz="6" w:space="0" w:color="414142"/>
            </w:tcBorders>
            <w:hideMark/>
          </w:tcPr>
          <w:p w14:paraId="7FDD2492" w14:textId="77777777" w:rsidR="005F1CF7" w:rsidRPr="005C47AA" w:rsidRDefault="005F1CF7" w:rsidP="007001FD">
            <w:pPr>
              <w:spacing w:before="195" w:after="0" w:line="240" w:lineRule="auto"/>
              <w:rPr>
                <w:rFonts w:ascii="Times New Roman" w:eastAsia="Times New Roman" w:hAnsi="Times New Roman" w:cs="Times New Roman"/>
                <w:bCs/>
                <w:color w:val="414142"/>
                <w:sz w:val="24"/>
                <w:szCs w:val="24"/>
                <w:lang w:val="en-GB" w:eastAsia="en-GB"/>
              </w:rPr>
            </w:pPr>
          </w:p>
          <w:p w14:paraId="018BBCE3" w14:textId="36481A1E" w:rsidR="007001FD" w:rsidRPr="005C47AA" w:rsidRDefault="008D33A8" w:rsidP="005F1CF7">
            <w:pPr>
              <w:spacing w:after="0" w:line="240" w:lineRule="auto"/>
              <w:rPr>
                <w:rFonts w:ascii="Times New Roman" w:eastAsia="Times New Roman" w:hAnsi="Times New Roman" w:cs="Times New Roman"/>
                <w:b/>
                <w:bCs/>
                <w:color w:val="414142"/>
                <w:sz w:val="24"/>
                <w:szCs w:val="24"/>
                <w:lang w:val="en-GB" w:eastAsia="en-GB"/>
              </w:rPr>
            </w:pPr>
            <w:r w:rsidRPr="005C47AA">
              <w:rPr>
                <w:rFonts w:ascii="Times New Roman" w:eastAsia="Times New Roman" w:hAnsi="Times New Roman" w:cs="Times New Roman"/>
                <w:color w:val="414142"/>
                <w:sz w:val="24"/>
                <w:szCs w:val="24"/>
                <w:lang w:val="en-GB" w:eastAsia="en-GB"/>
              </w:rPr>
              <w:t>Ministry of Agriculture of the Republic of Latvia</w:t>
            </w:r>
          </w:p>
        </w:tc>
      </w:tr>
      <w:tr w:rsidR="007001FD" w:rsidRPr="005C47AA" w14:paraId="5813ED37" w14:textId="77777777" w:rsidTr="0015575C">
        <w:tc>
          <w:tcPr>
            <w:tcW w:w="2869" w:type="pct"/>
            <w:tcBorders>
              <w:top w:val="outset" w:sz="6" w:space="0" w:color="414142"/>
              <w:left w:val="outset" w:sz="6" w:space="0" w:color="414142"/>
              <w:bottom w:val="outset" w:sz="6" w:space="0" w:color="414142"/>
              <w:right w:val="outset" w:sz="6" w:space="0" w:color="414142"/>
            </w:tcBorders>
            <w:hideMark/>
          </w:tcPr>
          <w:p w14:paraId="3B0D21EC" w14:textId="77777777" w:rsidR="007001FD" w:rsidRPr="005C47AA" w:rsidRDefault="007001FD" w:rsidP="007001FD">
            <w:pPr>
              <w:spacing w:before="195" w:after="0" w:line="240" w:lineRule="auto"/>
              <w:rPr>
                <w:rFonts w:ascii="Times New Roman" w:eastAsia="Times New Roman" w:hAnsi="Times New Roman" w:cs="Times New Roman"/>
                <w:b/>
                <w:bCs/>
                <w:color w:val="414142"/>
                <w:sz w:val="24"/>
                <w:szCs w:val="24"/>
                <w:lang w:eastAsia="en-GB"/>
              </w:rPr>
            </w:pPr>
            <w:r w:rsidRPr="005C47AA">
              <w:rPr>
                <w:rFonts w:ascii="Times New Roman" w:eastAsia="Times New Roman" w:hAnsi="Times New Roman" w:cs="Times New Roman"/>
                <w:b/>
                <w:bCs/>
                <w:color w:val="414142"/>
                <w:sz w:val="24"/>
                <w:szCs w:val="24"/>
                <w:lang w:eastAsia="en-GB"/>
              </w:rPr>
              <w:t>Pētījuma īstenotājs</w:t>
            </w:r>
          </w:p>
          <w:p w14:paraId="0D99D474" w14:textId="061D832F" w:rsidR="009F41C4" w:rsidRPr="005C47AA" w:rsidRDefault="009F41C4" w:rsidP="007001FD">
            <w:pPr>
              <w:spacing w:before="195" w:after="0" w:line="240" w:lineRule="auto"/>
              <w:rPr>
                <w:rFonts w:ascii="Times New Roman" w:eastAsia="Times New Roman" w:hAnsi="Times New Roman" w:cs="Times New Roman"/>
                <w:bCs/>
                <w:color w:val="414142"/>
                <w:sz w:val="24"/>
                <w:szCs w:val="24"/>
                <w:lang w:eastAsia="en-GB"/>
              </w:rPr>
            </w:pPr>
            <w:r w:rsidRPr="005C47AA">
              <w:rPr>
                <w:rFonts w:ascii="Times New Roman" w:eastAsia="Times New Roman" w:hAnsi="Times New Roman" w:cs="Times New Roman"/>
                <w:bCs/>
                <w:color w:val="414142"/>
                <w:sz w:val="24"/>
                <w:szCs w:val="24"/>
                <w:lang w:eastAsia="en-GB"/>
              </w:rPr>
              <w:t>LBTU Lau</w:t>
            </w:r>
            <w:r w:rsidR="000A3F3D" w:rsidRPr="005C47AA">
              <w:rPr>
                <w:rFonts w:ascii="Times New Roman" w:eastAsia="Times New Roman" w:hAnsi="Times New Roman" w:cs="Times New Roman"/>
                <w:bCs/>
                <w:color w:val="414142"/>
                <w:sz w:val="24"/>
                <w:szCs w:val="24"/>
                <w:lang w:eastAsia="en-GB"/>
              </w:rPr>
              <w:t>ksaimniecības fakultātes D</w:t>
            </w:r>
            <w:r w:rsidRPr="005C47AA">
              <w:rPr>
                <w:rFonts w:ascii="Times New Roman" w:eastAsia="Times New Roman" w:hAnsi="Times New Roman" w:cs="Times New Roman"/>
                <w:bCs/>
                <w:color w:val="414142"/>
                <w:sz w:val="24"/>
                <w:szCs w:val="24"/>
                <w:lang w:eastAsia="en-GB"/>
              </w:rPr>
              <w:t>zīvnieku zinātņu institūts</w:t>
            </w:r>
          </w:p>
        </w:tc>
        <w:tc>
          <w:tcPr>
            <w:tcW w:w="2131" w:type="pct"/>
            <w:tcBorders>
              <w:top w:val="outset" w:sz="6" w:space="0" w:color="414142"/>
              <w:left w:val="outset" w:sz="6" w:space="0" w:color="414142"/>
              <w:bottom w:val="outset" w:sz="6" w:space="0" w:color="414142"/>
              <w:right w:val="outset" w:sz="6" w:space="0" w:color="414142"/>
            </w:tcBorders>
            <w:hideMark/>
          </w:tcPr>
          <w:p w14:paraId="61781D96" w14:textId="12F2BE37" w:rsidR="007001FD" w:rsidRPr="005C47AA" w:rsidRDefault="000A3F3D" w:rsidP="000A3F3D">
            <w:pPr>
              <w:spacing w:before="195" w:after="0" w:line="240" w:lineRule="auto"/>
              <w:rPr>
                <w:rFonts w:ascii="Times New Roman" w:eastAsia="Times New Roman" w:hAnsi="Times New Roman" w:cs="Times New Roman"/>
                <w:bCs/>
                <w:color w:val="414142"/>
                <w:sz w:val="24"/>
                <w:szCs w:val="24"/>
                <w:lang w:val="en-GB" w:eastAsia="en-GB"/>
              </w:rPr>
            </w:pPr>
            <w:r w:rsidRPr="005C47AA">
              <w:rPr>
                <w:rFonts w:ascii="Times New Roman" w:eastAsia="Times New Roman" w:hAnsi="Times New Roman" w:cs="Times New Roman"/>
                <w:bCs/>
                <w:color w:val="414142"/>
                <w:sz w:val="24"/>
                <w:szCs w:val="24"/>
                <w:lang w:val="en-GB" w:eastAsia="en-GB"/>
              </w:rPr>
              <w:t>Latvia University of Life Science and Technologies, F</w:t>
            </w:r>
            <w:r w:rsidR="009F41C4" w:rsidRPr="005C47AA">
              <w:rPr>
                <w:rFonts w:ascii="Times New Roman" w:eastAsia="Times New Roman" w:hAnsi="Times New Roman" w:cs="Times New Roman"/>
                <w:bCs/>
                <w:color w:val="414142"/>
                <w:sz w:val="24"/>
                <w:szCs w:val="24"/>
                <w:lang w:val="en-GB" w:eastAsia="en-GB"/>
              </w:rPr>
              <w:t xml:space="preserve">aculty of Agriculture, Institute of </w:t>
            </w:r>
            <w:r w:rsidRPr="005C47AA">
              <w:rPr>
                <w:rFonts w:ascii="Times New Roman" w:eastAsia="Times New Roman" w:hAnsi="Times New Roman" w:cs="Times New Roman"/>
                <w:bCs/>
                <w:color w:val="414142"/>
                <w:sz w:val="24"/>
                <w:szCs w:val="24"/>
                <w:lang w:val="en-GB" w:eastAsia="en-GB"/>
              </w:rPr>
              <w:t xml:space="preserve">Animal </w:t>
            </w:r>
            <w:r w:rsidR="009F41C4" w:rsidRPr="005C47AA">
              <w:rPr>
                <w:rFonts w:ascii="Times New Roman" w:eastAsia="Times New Roman" w:hAnsi="Times New Roman" w:cs="Times New Roman"/>
                <w:bCs/>
                <w:color w:val="414142"/>
                <w:sz w:val="24"/>
                <w:szCs w:val="24"/>
                <w:lang w:val="en-GB" w:eastAsia="en-GB"/>
              </w:rPr>
              <w:t>Sciences</w:t>
            </w:r>
          </w:p>
        </w:tc>
      </w:tr>
      <w:tr w:rsidR="0015575C" w:rsidRPr="005C47AA" w14:paraId="37BC613F" w14:textId="77777777" w:rsidTr="0015575C">
        <w:tc>
          <w:tcPr>
            <w:tcW w:w="2869" w:type="pct"/>
            <w:tcBorders>
              <w:top w:val="outset" w:sz="6" w:space="0" w:color="414142"/>
              <w:left w:val="outset" w:sz="6" w:space="0" w:color="414142"/>
              <w:bottom w:val="outset" w:sz="6" w:space="0" w:color="414142"/>
              <w:right w:val="outset" w:sz="6" w:space="0" w:color="414142"/>
            </w:tcBorders>
            <w:hideMark/>
          </w:tcPr>
          <w:p w14:paraId="32DDB9F9" w14:textId="77777777" w:rsidR="0015575C" w:rsidRPr="005C47AA" w:rsidRDefault="0015575C" w:rsidP="0015575C">
            <w:pPr>
              <w:spacing w:before="195" w:after="0" w:line="240" w:lineRule="auto"/>
              <w:rPr>
                <w:rFonts w:ascii="Times New Roman" w:eastAsia="Times New Roman" w:hAnsi="Times New Roman" w:cs="Times New Roman"/>
                <w:b/>
                <w:bCs/>
                <w:color w:val="414142"/>
                <w:sz w:val="24"/>
                <w:szCs w:val="24"/>
                <w:lang w:eastAsia="en-GB"/>
              </w:rPr>
            </w:pPr>
            <w:r w:rsidRPr="005C47AA">
              <w:rPr>
                <w:rFonts w:ascii="Times New Roman" w:eastAsia="Times New Roman" w:hAnsi="Times New Roman" w:cs="Times New Roman"/>
                <w:b/>
                <w:bCs/>
                <w:color w:val="414142"/>
                <w:sz w:val="24"/>
                <w:szCs w:val="24"/>
                <w:lang w:eastAsia="en-GB"/>
              </w:rPr>
              <w:t>Pētījuma īstenošanas gads</w:t>
            </w:r>
          </w:p>
          <w:p w14:paraId="0F803C23" w14:textId="282415A6" w:rsidR="0015575C" w:rsidRPr="005C47AA" w:rsidRDefault="0015575C" w:rsidP="0015575C">
            <w:pPr>
              <w:spacing w:before="195" w:after="0" w:line="240" w:lineRule="auto"/>
              <w:rPr>
                <w:rFonts w:ascii="Times New Roman" w:eastAsia="Times New Roman" w:hAnsi="Times New Roman" w:cs="Times New Roman"/>
                <w:bCs/>
                <w:color w:val="414142"/>
                <w:sz w:val="24"/>
                <w:szCs w:val="24"/>
                <w:lang w:eastAsia="en-GB"/>
              </w:rPr>
            </w:pPr>
            <w:r w:rsidRPr="005C47AA">
              <w:rPr>
                <w:rFonts w:ascii="Times New Roman" w:eastAsia="Times New Roman" w:hAnsi="Times New Roman" w:cs="Times New Roman"/>
                <w:bCs/>
                <w:color w:val="414142"/>
                <w:sz w:val="24"/>
                <w:szCs w:val="24"/>
                <w:lang w:eastAsia="en-GB"/>
              </w:rPr>
              <w:t>2022.</w:t>
            </w:r>
          </w:p>
        </w:tc>
        <w:tc>
          <w:tcPr>
            <w:tcW w:w="2131" w:type="pct"/>
            <w:tcBorders>
              <w:top w:val="outset" w:sz="6" w:space="0" w:color="414142"/>
              <w:left w:val="outset" w:sz="6" w:space="0" w:color="414142"/>
              <w:bottom w:val="outset" w:sz="6" w:space="0" w:color="414142"/>
              <w:right w:val="outset" w:sz="6" w:space="0" w:color="414142"/>
            </w:tcBorders>
            <w:hideMark/>
          </w:tcPr>
          <w:p w14:paraId="3B75BFDB" w14:textId="77777777" w:rsidR="0015575C" w:rsidRPr="005C47AA" w:rsidRDefault="0015575C" w:rsidP="0015575C">
            <w:pPr>
              <w:spacing w:before="195" w:after="0" w:line="240" w:lineRule="auto"/>
              <w:rPr>
                <w:rFonts w:ascii="Times New Roman" w:eastAsia="Times New Roman" w:hAnsi="Times New Roman" w:cs="Times New Roman"/>
                <w:b/>
                <w:bCs/>
                <w:color w:val="414142"/>
                <w:sz w:val="24"/>
                <w:szCs w:val="24"/>
                <w:lang w:val="en-GB" w:eastAsia="en-GB"/>
              </w:rPr>
            </w:pPr>
            <w:r w:rsidRPr="005C47AA">
              <w:rPr>
                <w:rFonts w:ascii="Times New Roman" w:eastAsia="Times New Roman" w:hAnsi="Times New Roman" w:cs="Times New Roman"/>
                <w:b/>
                <w:bCs/>
                <w:color w:val="414142"/>
                <w:sz w:val="24"/>
                <w:szCs w:val="24"/>
                <w:lang w:val="en-GB" w:eastAsia="en-GB"/>
              </w:rPr>
              <w:t>Year of research implementation</w:t>
            </w:r>
          </w:p>
          <w:p w14:paraId="458FC66F" w14:textId="0A599E38" w:rsidR="0015575C" w:rsidRPr="005C47AA" w:rsidRDefault="0015575C" w:rsidP="0015575C">
            <w:pPr>
              <w:spacing w:before="195" w:after="0" w:line="240" w:lineRule="auto"/>
              <w:rPr>
                <w:rFonts w:ascii="Times New Roman" w:eastAsia="Times New Roman" w:hAnsi="Times New Roman" w:cs="Times New Roman"/>
                <w:bCs/>
                <w:color w:val="414142"/>
                <w:sz w:val="24"/>
                <w:szCs w:val="24"/>
                <w:lang w:val="en-GB" w:eastAsia="en-GB"/>
              </w:rPr>
            </w:pPr>
            <w:r w:rsidRPr="005C47AA">
              <w:rPr>
                <w:rFonts w:ascii="Times New Roman" w:eastAsia="Times New Roman" w:hAnsi="Times New Roman" w:cs="Times New Roman"/>
                <w:color w:val="414142"/>
                <w:sz w:val="24"/>
                <w:szCs w:val="24"/>
                <w:lang w:val="en-GB" w:eastAsia="en-GB"/>
              </w:rPr>
              <w:t>Year 2022</w:t>
            </w:r>
          </w:p>
        </w:tc>
      </w:tr>
      <w:tr w:rsidR="0015575C" w:rsidRPr="005C47AA" w14:paraId="0FF0D64B" w14:textId="77777777" w:rsidTr="0015575C">
        <w:tc>
          <w:tcPr>
            <w:tcW w:w="2869" w:type="pct"/>
            <w:tcBorders>
              <w:top w:val="outset" w:sz="6" w:space="0" w:color="414142"/>
              <w:left w:val="outset" w:sz="6" w:space="0" w:color="414142"/>
              <w:bottom w:val="outset" w:sz="6" w:space="0" w:color="414142"/>
              <w:right w:val="outset" w:sz="6" w:space="0" w:color="414142"/>
            </w:tcBorders>
            <w:hideMark/>
          </w:tcPr>
          <w:p w14:paraId="32B7F38C" w14:textId="77777777" w:rsidR="0015575C" w:rsidRPr="005C47AA" w:rsidRDefault="0015575C" w:rsidP="0015575C">
            <w:pPr>
              <w:spacing w:before="195" w:after="0" w:line="240" w:lineRule="auto"/>
              <w:rPr>
                <w:rFonts w:ascii="Times New Roman" w:eastAsia="Times New Roman" w:hAnsi="Times New Roman" w:cs="Times New Roman"/>
                <w:b/>
                <w:bCs/>
                <w:color w:val="414142"/>
                <w:sz w:val="24"/>
                <w:szCs w:val="24"/>
                <w:lang w:eastAsia="en-GB"/>
              </w:rPr>
            </w:pPr>
            <w:r w:rsidRPr="005C47AA">
              <w:rPr>
                <w:rFonts w:ascii="Times New Roman" w:eastAsia="Times New Roman" w:hAnsi="Times New Roman" w:cs="Times New Roman"/>
                <w:b/>
                <w:bCs/>
                <w:color w:val="414142"/>
                <w:sz w:val="24"/>
                <w:szCs w:val="24"/>
                <w:lang w:eastAsia="en-GB"/>
              </w:rPr>
              <w:t>Pētījuma finansēšanas summa un finansēšanas avots</w:t>
            </w:r>
          </w:p>
          <w:p w14:paraId="50EB8E52" w14:textId="06D4F1F8" w:rsidR="0015575C" w:rsidRPr="005C47AA" w:rsidRDefault="0015575C" w:rsidP="0015575C">
            <w:pPr>
              <w:spacing w:before="195" w:after="0" w:line="240" w:lineRule="auto"/>
              <w:rPr>
                <w:rFonts w:ascii="Times New Roman" w:eastAsia="Times New Roman" w:hAnsi="Times New Roman" w:cs="Times New Roman"/>
                <w:bCs/>
                <w:color w:val="414142"/>
                <w:sz w:val="24"/>
                <w:szCs w:val="24"/>
                <w:lang w:eastAsia="en-GB"/>
              </w:rPr>
            </w:pPr>
            <w:r w:rsidRPr="005C47AA">
              <w:rPr>
                <w:rFonts w:ascii="Times New Roman" w:eastAsia="Times New Roman" w:hAnsi="Times New Roman" w:cs="Times New Roman"/>
                <w:bCs/>
                <w:color w:val="414142"/>
                <w:sz w:val="24"/>
                <w:szCs w:val="24"/>
                <w:lang w:eastAsia="en-GB"/>
              </w:rPr>
              <w:t>17000 EUR, LR Zemkopības ministrijas subsīdijas</w:t>
            </w:r>
          </w:p>
        </w:tc>
        <w:tc>
          <w:tcPr>
            <w:tcW w:w="2131" w:type="pct"/>
            <w:tcBorders>
              <w:top w:val="outset" w:sz="6" w:space="0" w:color="414142"/>
              <w:left w:val="outset" w:sz="6" w:space="0" w:color="414142"/>
              <w:bottom w:val="outset" w:sz="6" w:space="0" w:color="414142"/>
              <w:right w:val="outset" w:sz="6" w:space="0" w:color="414142"/>
            </w:tcBorders>
            <w:hideMark/>
          </w:tcPr>
          <w:p w14:paraId="6E476B42" w14:textId="77777777" w:rsidR="0015575C" w:rsidRPr="005C47AA" w:rsidRDefault="0015575C" w:rsidP="0015575C">
            <w:pPr>
              <w:spacing w:before="195" w:after="0" w:line="240" w:lineRule="auto"/>
              <w:rPr>
                <w:rFonts w:ascii="Times New Roman" w:eastAsia="Times New Roman" w:hAnsi="Times New Roman" w:cs="Times New Roman"/>
                <w:b/>
                <w:bCs/>
                <w:color w:val="414142"/>
                <w:sz w:val="24"/>
                <w:szCs w:val="24"/>
                <w:lang w:val="en-GB" w:eastAsia="en-GB"/>
              </w:rPr>
            </w:pPr>
            <w:r w:rsidRPr="005C47AA">
              <w:rPr>
                <w:rFonts w:ascii="Times New Roman" w:eastAsia="Times New Roman" w:hAnsi="Times New Roman" w:cs="Times New Roman"/>
                <w:b/>
                <w:bCs/>
                <w:color w:val="414142"/>
                <w:sz w:val="24"/>
                <w:szCs w:val="24"/>
                <w:lang w:val="en-GB" w:eastAsia="en-GB"/>
              </w:rPr>
              <w:t>Research funding amount and funding source</w:t>
            </w:r>
          </w:p>
          <w:p w14:paraId="77BFB0DC" w14:textId="7A1B132F" w:rsidR="0015575C" w:rsidRPr="005C47AA" w:rsidRDefault="0015575C" w:rsidP="0015575C">
            <w:pPr>
              <w:spacing w:before="195" w:after="0" w:line="240" w:lineRule="auto"/>
              <w:rPr>
                <w:rFonts w:ascii="Times New Roman" w:eastAsia="Times New Roman" w:hAnsi="Times New Roman" w:cs="Times New Roman"/>
                <w:color w:val="414142"/>
                <w:sz w:val="24"/>
                <w:szCs w:val="24"/>
                <w:lang w:val="en-GB" w:eastAsia="en-GB"/>
              </w:rPr>
            </w:pPr>
            <w:r w:rsidRPr="005C47AA">
              <w:rPr>
                <w:rFonts w:ascii="Times New Roman" w:eastAsia="Times New Roman" w:hAnsi="Times New Roman" w:cs="Times New Roman"/>
                <w:color w:val="414142"/>
                <w:sz w:val="24"/>
                <w:szCs w:val="24"/>
                <w:lang w:val="en-GB" w:eastAsia="en-GB"/>
              </w:rPr>
              <w:t>Amount 17 000 EUR, subsidies from the Ministry of Agriculture of the Republic of Latvia</w:t>
            </w:r>
          </w:p>
        </w:tc>
      </w:tr>
      <w:tr w:rsidR="0015575C" w:rsidRPr="005C47AA" w14:paraId="0AEE9DDC" w14:textId="77777777" w:rsidTr="0015575C">
        <w:tc>
          <w:tcPr>
            <w:tcW w:w="2869" w:type="pct"/>
            <w:tcBorders>
              <w:top w:val="outset" w:sz="6" w:space="0" w:color="414142"/>
              <w:left w:val="outset" w:sz="6" w:space="0" w:color="414142"/>
              <w:bottom w:val="outset" w:sz="6" w:space="0" w:color="414142"/>
              <w:right w:val="outset" w:sz="6" w:space="0" w:color="414142"/>
            </w:tcBorders>
            <w:hideMark/>
          </w:tcPr>
          <w:p w14:paraId="6D4F017C" w14:textId="77777777" w:rsidR="0015575C" w:rsidRPr="005C47AA" w:rsidRDefault="0015575C" w:rsidP="0015575C">
            <w:pPr>
              <w:spacing w:before="195" w:after="0" w:line="240" w:lineRule="auto"/>
              <w:rPr>
                <w:rFonts w:ascii="Times New Roman" w:eastAsia="Times New Roman" w:hAnsi="Times New Roman" w:cs="Times New Roman"/>
                <w:b/>
                <w:bCs/>
                <w:color w:val="414142"/>
                <w:sz w:val="24"/>
                <w:szCs w:val="24"/>
                <w:lang w:eastAsia="en-GB"/>
              </w:rPr>
            </w:pPr>
            <w:r w:rsidRPr="005C47AA">
              <w:rPr>
                <w:rFonts w:ascii="Times New Roman" w:eastAsia="Times New Roman" w:hAnsi="Times New Roman" w:cs="Times New Roman"/>
                <w:b/>
                <w:bCs/>
                <w:color w:val="414142"/>
                <w:sz w:val="24"/>
                <w:szCs w:val="24"/>
                <w:lang w:eastAsia="en-GB"/>
              </w:rPr>
              <w:t>Pētījuma klasifikācija*</w:t>
            </w:r>
          </w:p>
          <w:p w14:paraId="12C97157" w14:textId="77777777" w:rsidR="0015575C" w:rsidRPr="005C47AA" w:rsidRDefault="0015575C" w:rsidP="0015575C">
            <w:pPr>
              <w:spacing w:before="195" w:after="0" w:line="240" w:lineRule="auto"/>
              <w:rPr>
                <w:rFonts w:ascii="Times New Roman" w:eastAsia="Times New Roman" w:hAnsi="Times New Roman" w:cs="Times New Roman"/>
                <w:color w:val="414142"/>
                <w:sz w:val="24"/>
                <w:szCs w:val="24"/>
                <w:lang w:eastAsia="en-GB"/>
              </w:rPr>
            </w:pPr>
            <w:r w:rsidRPr="005C47AA">
              <w:rPr>
                <w:rFonts w:ascii="Times New Roman" w:eastAsia="Times New Roman" w:hAnsi="Times New Roman" w:cs="Times New Roman"/>
                <w:color w:val="414142"/>
                <w:sz w:val="24"/>
                <w:szCs w:val="24"/>
                <w:lang w:eastAsia="en-GB"/>
              </w:rPr>
              <w:t>Ministru kabineta 2013. gada 3. janvāra noteikumu Nr.1</w:t>
            </w:r>
          </w:p>
          <w:p w14:paraId="2559C427" w14:textId="52890ED6" w:rsidR="0015575C" w:rsidRPr="005C47AA" w:rsidRDefault="0015575C" w:rsidP="0015575C">
            <w:pPr>
              <w:spacing w:before="195" w:after="0" w:line="240" w:lineRule="auto"/>
              <w:rPr>
                <w:rFonts w:ascii="Times New Roman" w:eastAsia="Times New Roman" w:hAnsi="Times New Roman" w:cs="Times New Roman"/>
                <w:b/>
                <w:bCs/>
                <w:color w:val="414142"/>
                <w:sz w:val="24"/>
                <w:szCs w:val="24"/>
                <w:lang w:eastAsia="en-GB"/>
              </w:rPr>
            </w:pPr>
            <w:r w:rsidRPr="005C47AA">
              <w:rPr>
                <w:rFonts w:ascii="Times New Roman" w:eastAsia="Times New Roman" w:hAnsi="Times New Roman" w:cs="Times New Roman"/>
                <w:color w:val="414142"/>
                <w:sz w:val="24"/>
                <w:szCs w:val="24"/>
                <w:lang w:eastAsia="en-GB"/>
              </w:rPr>
              <w:t>Punkts 12.3.</w:t>
            </w:r>
            <w:r w:rsidR="005C47AA" w:rsidRPr="005C47AA">
              <w:rPr>
                <w:rFonts w:ascii="Times New Roman" w:eastAsia="Times New Roman" w:hAnsi="Times New Roman" w:cs="Times New Roman"/>
                <w:color w:val="414142"/>
                <w:sz w:val="24"/>
                <w:szCs w:val="24"/>
                <w:lang w:eastAsia="en-GB"/>
              </w:rPr>
              <w:t xml:space="preserve"> regulāri pētījumi (tajā skaitā izpētes monitorings)</w:t>
            </w:r>
          </w:p>
        </w:tc>
        <w:tc>
          <w:tcPr>
            <w:tcW w:w="2131" w:type="pct"/>
            <w:tcBorders>
              <w:top w:val="outset" w:sz="6" w:space="0" w:color="414142"/>
              <w:left w:val="outset" w:sz="6" w:space="0" w:color="414142"/>
              <w:bottom w:val="outset" w:sz="6" w:space="0" w:color="414142"/>
              <w:right w:val="outset" w:sz="6" w:space="0" w:color="414142"/>
            </w:tcBorders>
            <w:hideMark/>
          </w:tcPr>
          <w:p w14:paraId="372D39BE" w14:textId="77777777" w:rsidR="00CA5E67" w:rsidRPr="005C47AA" w:rsidRDefault="00CA5E67" w:rsidP="00CA5E67">
            <w:pPr>
              <w:spacing w:before="195" w:after="0" w:line="240" w:lineRule="auto"/>
              <w:rPr>
                <w:rFonts w:ascii="Times New Roman" w:eastAsia="Times New Roman" w:hAnsi="Times New Roman" w:cs="Times New Roman"/>
                <w:bCs/>
                <w:color w:val="414142"/>
                <w:sz w:val="24"/>
                <w:szCs w:val="24"/>
                <w:lang w:val="en-GB" w:eastAsia="en-GB"/>
              </w:rPr>
            </w:pPr>
            <w:r w:rsidRPr="005C47AA">
              <w:rPr>
                <w:rFonts w:ascii="Times New Roman" w:eastAsia="Times New Roman" w:hAnsi="Times New Roman" w:cs="Times New Roman"/>
                <w:bCs/>
                <w:color w:val="414142"/>
                <w:sz w:val="24"/>
                <w:szCs w:val="24"/>
                <w:lang w:val="en-GB" w:eastAsia="en-GB"/>
              </w:rPr>
              <w:t>Regulation No. 1 of the Cabinet of Ministers of January 3, 2013</w:t>
            </w:r>
          </w:p>
          <w:p w14:paraId="7FC6DBE3" w14:textId="46E18150" w:rsidR="0015575C" w:rsidRPr="005C47AA" w:rsidRDefault="00CA5E67" w:rsidP="00CA5E67">
            <w:pPr>
              <w:spacing w:before="195" w:after="0" w:line="240" w:lineRule="auto"/>
              <w:rPr>
                <w:rFonts w:ascii="Times New Roman" w:eastAsia="Times New Roman" w:hAnsi="Times New Roman" w:cs="Times New Roman"/>
                <w:b/>
                <w:bCs/>
                <w:color w:val="414142"/>
                <w:sz w:val="24"/>
                <w:szCs w:val="24"/>
                <w:lang w:val="en-GB" w:eastAsia="en-GB"/>
              </w:rPr>
            </w:pPr>
            <w:r w:rsidRPr="005C47AA">
              <w:rPr>
                <w:rFonts w:ascii="Times New Roman" w:eastAsia="Times New Roman" w:hAnsi="Times New Roman" w:cs="Times New Roman"/>
                <w:bCs/>
                <w:color w:val="414142"/>
                <w:sz w:val="24"/>
                <w:szCs w:val="24"/>
                <w:lang w:val="en-GB" w:eastAsia="en-GB"/>
              </w:rPr>
              <w:t>No. 12.3.</w:t>
            </w:r>
            <w:r w:rsidR="005C47AA" w:rsidRPr="005C47AA">
              <w:rPr>
                <w:rFonts w:ascii="Times New Roman" w:eastAsia="Times New Roman" w:hAnsi="Times New Roman" w:cs="Times New Roman"/>
                <w:bCs/>
                <w:color w:val="414142"/>
                <w:sz w:val="24"/>
                <w:szCs w:val="24"/>
                <w:lang w:val="en-GB" w:eastAsia="en-GB"/>
              </w:rPr>
              <w:t xml:space="preserve"> regular research (including monitoring of research)</w:t>
            </w:r>
          </w:p>
        </w:tc>
      </w:tr>
      <w:tr w:rsidR="0015575C" w:rsidRPr="005C47AA" w14:paraId="58F5BB8E" w14:textId="77777777" w:rsidTr="0015575C">
        <w:tc>
          <w:tcPr>
            <w:tcW w:w="2869" w:type="pct"/>
            <w:tcBorders>
              <w:top w:val="outset" w:sz="6" w:space="0" w:color="414142"/>
              <w:left w:val="outset" w:sz="6" w:space="0" w:color="414142"/>
              <w:bottom w:val="outset" w:sz="6" w:space="0" w:color="414142"/>
              <w:right w:val="outset" w:sz="6" w:space="0" w:color="414142"/>
            </w:tcBorders>
            <w:hideMark/>
          </w:tcPr>
          <w:p w14:paraId="4676C5D7" w14:textId="77777777" w:rsidR="0015575C" w:rsidRPr="005C47AA" w:rsidRDefault="0015575C" w:rsidP="0015575C">
            <w:pPr>
              <w:spacing w:before="195" w:after="0" w:line="240" w:lineRule="auto"/>
              <w:rPr>
                <w:rFonts w:ascii="Times New Roman" w:eastAsia="Times New Roman" w:hAnsi="Times New Roman" w:cs="Times New Roman"/>
                <w:b/>
                <w:bCs/>
                <w:color w:val="414142"/>
                <w:sz w:val="24"/>
                <w:szCs w:val="24"/>
                <w:lang w:eastAsia="en-GB"/>
              </w:rPr>
            </w:pPr>
            <w:r w:rsidRPr="005C47AA">
              <w:rPr>
                <w:rFonts w:ascii="Times New Roman" w:eastAsia="Times New Roman" w:hAnsi="Times New Roman" w:cs="Times New Roman"/>
                <w:b/>
                <w:bCs/>
                <w:color w:val="414142"/>
                <w:sz w:val="24"/>
                <w:szCs w:val="24"/>
                <w:lang w:eastAsia="en-GB"/>
              </w:rPr>
              <w:t>Politikas joma, nozare**</w:t>
            </w:r>
          </w:p>
          <w:p w14:paraId="7F2AC747" w14:textId="1DB6DECE" w:rsidR="0015575C" w:rsidRPr="005C47AA" w:rsidRDefault="0015575C" w:rsidP="0015575C">
            <w:pPr>
              <w:spacing w:before="195" w:after="0" w:line="240" w:lineRule="auto"/>
              <w:rPr>
                <w:rFonts w:ascii="Times New Roman" w:eastAsia="Times New Roman" w:hAnsi="Times New Roman" w:cs="Times New Roman"/>
                <w:bCs/>
                <w:color w:val="414142"/>
                <w:sz w:val="24"/>
                <w:szCs w:val="24"/>
                <w:lang w:eastAsia="en-GB"/>
              </w:rPr>
            </w:pPr>
            <w:r w:rsidRPr="005C47AA">
              <w:rPr>
                <w:rFonts w:ascii="Times New Roman" w:eastAsia="Times New Roman" w:hAnsi="Times New Roman" w:cs="Times New Roman"/>
                <w:bCs/>
                <w:color w:val="414142"/>
                <w:sz w:val="24"/>
                <w:szCs w:val="24"/>
                <w:lang w:eastAsia="en-GB"/>
              </w:rPr>
              <w:t>Lauksaimniecība</w:t>
            </w:r>
          </w:p>
        </w:tc>
        <w:tc>
          <w:tcPr>
            <w:tcW w:w="2131" w:type="pct"/>
            <w:tcBorders>
              <w:top w:val="outset" w:sz="6" w:space="0" w:color="414142"/>
              <w:left w:val="outset" w:sz="6" w:space="0" w:color="414142"/>
              <w:bottom w:val="outset" w:sz="6" w:space="0" w:color="414142"/>
              <w:right w:val="outset" w:sz="6" w:space="0" w:color="414142"/>
            </w:tcBorders>
            <w:hideMark/>
          </w:tcPr>
          <w:p w14:paraId="272BDE23" w14:textId="6F0B1489" w:rsidR="0015575C" w:rsidRPr="005C47AA" w:rsidRDefault="00CA5E67" w:rsidP="0015575C">
            <w:pPr>
              <w:spacing w:before="195" w:after="0" w:line="240" w:lineRule="auto"/>
              <w:rPr>
                <w:rFonts w:ascii="Times New Roman" w:eastAsia="Times New Roman" w:hAnsi="Times New Roman" w:cs="Times New Roman"/>
                <w:bCs/>
                <w:color w:val="414142"/>
                <w:sz w:val="24"/>
                <w:szCs w:val="24"/>
                <w:lang w:val="en-GB" w:eastAsia="en-GB"/>
              </w:rPr>
            </w:pPr>
            <w:r w:rsidRPr="005C47AA">
              <w:rPr>
                <w:rFonts w:ascii="Times New Roman" w:eastAsia="Times New Roman" w:hAnsi="Times New Roman" w:cs="Times New Roman"/>
                <w:bCs/>
                <w:color w:val="414142"/>
                <w:sz w:val="24"/>
                <w:szCs w:val="24"/>
                <w:lang w:val="en-GB" w:eastAsia="en-GB"/>
              </w:rPr>
              <w:t>Agriculture</w:t>
            </w:r>
          </w:p>
        </w:tc>
      </w:tr>
      <w:tr w:rsidR="0015575C" w:rsidRPr="005C47AA" w14:paraId="42F65C43" w14:textId="77777777" w:rsidTr="0015575C">
        <w:tc>
          <w:tcPr>
            <w:tcW w:w="2869" w:type="pct"/>
            <w:tcBorders>
              <w:top w:val="outset" w:sz="6" w:space="0" w:color="414142"/>
              <w:left w:val="outset" w:sz="6" w:space="0" w:color="414142"/>
              <w:bottom w:val="outset" w:sz="6" w:space="0" w:color="414142"/>
              <w:right w:val="outset" w:sz="6" w:space="0" w:color="414142"/>
            </w:tcBorders>
            <w:hideMark/>
          </w:tcPr>
          <w:p w14:paraId="54B413FC" w14:textId="77777777" w:rsidR="0015575C" w:rsidRPr="005C47AA" w:rsidRDefault="0015575C" w:rsidP="0015575C">
            <w:pPr>
              <w:spacing w:before="195" w:after="0" w:line="240" w:lineRule="auto"/>
              <w:rPr>
                <w:rFonts w:ascii="Times New Roman" w:eastAsia="Times New Roman" w:hAnsi="Times New Roman" w:cs="Times New Roman"/>
                <w:b/>
                <w:color w:val="414142"/>
                <w:sz w:val="24"/>
                <w:szCs w:val="24"/>
                <w:lang w:eastAsia="en-GB"/>
              </w:rPr>
            </w:pPr>
            <w:r w:rsidRPr="005C47AA">
              <w:rPr>
                <w:rFonts w:ascii="Times New Roman" w:eastAsia="Times New Roman" w:hAnsi="Times New Roman" w:cs="Times New Roman"/>
                <w:b/>
                <w:bCs/>
                <w:color w:val="414142"/>
                <w:sz w:val="24"/>
                <w:szCs w:val="24"/>
                <w:lang w:eastAsia="en-GB"/>
              </w:rPr>
              <w:t>Pētījuma ģeogrāfiskais aptvērums</w:t>
            </w:r>
            <w:r w:rsidRPr="005C47AA">
              <w:rPr>
                <w:rFonts w:ascii="Times New Roman" w:eastAsia="Times New Roman" w:hAnsi="Times New Roman" w:cs="Times New Roman"/>
                <w:b/>
                <w:bCs/>
                <w:color w:val="414142"/>
                <w:sz w:val="24"/>
                <w:szCs w:val="24"/>
                <w:lang w:eastAsia="en-GB"/>
              </w:rPr>
              <w:br/>
            </w:r>
            <w:r w:rsidRPr="005C47AA">
              <w:rPr>
                <w:rFonts w:ascii="Times New Roman" w:eastAsia="Times New Roman" w:hAnsi="Times New Roman" w:cs="Times New Roman"/>
                <w:b/>
                <w:color w:val="414142"/>
                <w:sz w:val="24"/>
                <w:szCs w:val="24"/>
                <w:lang w:eastAsia="en-GB"/>
              </w:rPr>
              <w:t>(visa Latvija vai noteikts reģions/novads)</w:t>
            </w:r>
          </w:p>
          <w:p w14:paraId="6629246E" w14:textId="2E2E39CE" w:rsidR="0015575C" w:rsidRPr="005C47AA" w:rsidRDefault="0015575C" w:rsidP="0015575C">
            <w:pPr>
              <w:spacing w:before="195" w:after="0" w:line="240" w:lineRule="auto"/>
              <w:rPr>
                <w:rFonts w:ascii="Times New Roman" w:eastAsia="Times New Roman" w:hAnsi="Times New Roman" w:cs="Times New Roman"/>
                <w:color w:val="414142"/>
                <w:sz w:val="24"/>
                <w:szCs w:val="24"/>
                <w:lang w:eastAsia="en-GB"/>
              </w:rPr>
            </w:pPr>
            <w:r w:rsidRPr="005C47AA">
              <w:rPr>
                <w:rFonts w:ascii="Times New Roman" w:eastAsia="Times New Roman" w:hAnsi="Times New Roman" w:cs="Times New Roman"/>
                <w:color w:val="414142"/>
                <w:sz w:val="24"/>
                <w:szCs w:val="24"/>
                <w:lang w:eastAsia="en-GB"/>
              </w:rPr>
              <w:t>Latvijas teritorija</w:t>
            </w:r>
          </w:p>
        </w:tc>
        <w:tc>
          <w:tcPr>
            <w:tcW w:w="2131" w:type="pct"/>
            <w:tcBorders>
              <w:top w:val="outset" w:sz="6" w:space="0" w:color="414142"/>
              <w:left w:val="outset" w:sz="6" w:space="0" w:color="414142"/>
              <w:bottom w:val="outset" w:sz="6" w:space="0" w:color="414142"/>
              <w:right w:val="outset" w:sz="6" w:space="0" w:color="414142"/>
            </w:tcBorders>
            <w:hideMark/>
          </w:tcPr>
          <w:p w14:paraId="438CF37E" w14:textId="77777777" w:rsidR="0015575C" w:rsidRPr="005C47AA" w:rsidRDefault="0015575C" w:rsidP="0015575C">
            <w:pPr>
              <w:spacing w:before="195" w:after="0" w:line="240" w:lineRule="auto"/>
              <w:rPr>
                <w:rStyle w:val="q4iawc"/>
                <w:lang w:val="en-GB"/>
              </w:rPr>
            </w:pPr>
            <w:r w:rsidRPr="005C47AA">
              <w:rPr>
                <w:rFonts w:ascii="Times New Roman" w:eastAsia="Times New Roman" w:hAnsi="Times New Roman" w:cs="Times New Roman"/>
                <w:b/>
                <w:bCs/>
                <w:color w:val="414142"/>
                <w:sz w:val="24"/>
                <w:szCs w:val="24"/>
                <w:lang w:val="en-GB" w:eastAsia="en-GB"/>
              </w:rPr>
              <w:t>Geographical coverage of the study</w:t>
            </w:r>
            <w:r w:rsidRPr="005C47AA">
              <w:rPr>
                <w:rStyle w:val="q4iawc"/>
                <w:lang w:val="en-GB"/>
              </w:rPr>
              <w:t xml:space="preserve"> </w:t>
            </w:r>
          </w:p>
          <w:p w14:paraId="536774BD" w14:textId="1165EF49" w:rsidR="0015575C" w:rsidRPr="005C47AA" w:rsidRDefault="0015575C" w:rsidP="0015575C">
            <w:pPr>
              <w:spacing w:before="195" w:after="0" w:line="240" w:lineRule="auto"/>
              <w:rPr>
                <w:rFonts w:ascii="Times New Roman" w:eastAsia="Times New Roman" w:hAnsi="Times New Roman" w:cs="Times New Roman"/>
                <w:color w:val="414142"/>
                <w:sz w:val="24"/>
                <w:szCs w:val="24"/>
                <w:lang w:val="en-GB" w:eastAsia="en-GB"/>
              </w:rPr>
            </w:pPr>
            <w:r w:rsidRPr="005C47AA">
              <w:rPr>
                <w:rFonts w:ascii="Times New Roman" w:eastAsia="Times New Roman" w:hAnsi="Times New Roman" w:cs="Times New Roman"/>
                <w:color w:val="414142"/>
                <w:sz w:val="24"/>
                <w:szCs w:val="24"/>
                <w:lang w:val="en-GB" w:eastAsia="en-GB"/>
              </w:rPr>
              <w:t>all of Latvia</w:t>
            </w:r>
          </w:p>
        </w:tc>
      </w:tr>
      <w:tr w:rsidR="0015575C" w:rsidRPr="005C47AA" w14:paraId="732DFDEF" w14:textId="77777777" w:rsidTr="0015575C">
        <w:tc>
          <w:tcPr>
            <w:tcW w:w="2869" w:type="pct"/>
            <w:tcBorders>
              <w:top w:val="outset" w:sz="6" w:space="0" w:color="414142"/>
              <w:left w:val="outset" w:sz="6" w:space="0" w:color="414142"/>
              <w:bottom w:val="outset" w:sz="6" w:space="0" w:color="414142"/>
              <w:right w:val="outset" w:sz="6" w:space="0" w:color="414142"/>
            </w:tcBorders>
            <w:hideMark/>
          </w:tcPr>
          <w:p w14:paraId="003E5BDF" w14:textId="63C86B8D" w:rsidR="0015575C" w:rsidRPr="005C47AA" w:rsidRDefault="0015575C" w:rsidP="0015575C">
            <w:pPr>
              <w:spacing w:before="195" w:after="0" w:line="240" w:lineRule="auto"/>
              <w:rPr>
                <w:rFonts w:ascii="Times New Roman" w:eastAsia="Times New Roman" w:hAnsi="Times New Roman" w:cs="Times New Roman"/>
                <w:color w:val="414142"/>
                <w:sz w:val="24"/>
                <w:szCs w:val="24"/>
                <w:lang w:eastAsia="en-GB"/>
              </w:rPr>
            </w:pPr>
            <w:r w:rsidRPr="005C47AA">
              <w:rPr>
                <w:rFonts w:ascii="Times New Roman" w:eastAsia="Times New Roman" w:hAnsi="Times New Roman" w:cs="Times New Roman"/>
                <w:b/>
                <w:bCs/>
                <w:color w:val="414142"/>
                <w:sz w:val="24"/>
                <w:szCs w:val="24"/>
                <w:lang w:eastAsia="en-GB"/>
              </w:rPr>
              <w:t>Pētījuma mērķa grupa/-as</w:t>
            </w:r>
            <w:r w:rsidRPr="005C47AA">
              <w:rPr>
                <w:rFonts w:ascii="Times New Roman" w:eastAsia="Times New Roman" w:hAnsi="Times New Roman" w:cs="Times New Roman"/>
                <w:b/>
                <w:bCs/>
                <w:color w:val="414142"/>
                <w:sz w:val="24"/>
                <w:szCs w:val="24"/>
                <w:lang w:eastAsia="en-GB"/>
              </w:rPr>
              <w:br/>
            </w:r>
            <w:r w:rsidRPr="005C47AA">
              <w:rPr>
                <w:rFonts w:ascii="Times New Roman" w:eastAsia="Times New Roman" w:hAnsi="Times New Roman" w:cs="Times New Roman"/>
                <w:color w:val="414142"/>
                <w:sz w:val="24"/>
                <w:szCs w:val="24"/>
                <w:lang w:eastAsia="en-GB"/>
              </w:rPr>
              <w:t>Latvijas vietējās apdraudētās (Latvijas brūnās šķirnes vecais tips un Latvijas zilās šķirnes) govju šķirnes</w:t>
            </w:r>
          </w:p>
        </w:tc>
        <w:tc>
          <w:tcPr>
            <w:tcW w:w="2131" w:type="pct"/>
            <w:tcBorders>
              <w:top w:val="outset" w:sz="6" w:space="0" w:color="414142"/>
              <w:left w:val="outset" w:sz="6" w:space="0" w:color="414142"/>
              <w:bottom w:val="outset" w:sz="6" w:space="0" w:color="414142"/>
              <w:right w:val="outset" w:sz="6" w:space="0" w:color="414142"/>
            </w:tcBorders>
            <w:hideMark/>
          </w:tcPr>
          <w:p w14:paraId="0E997414" w14:textId="77777777" w:rsidR="0015575C" w:rsidRPr="005C47AA" w:rsidRDefault="0015575C" w:rsidP="0015575C">
            <w:pPr>
              <w:spacing w:after="0" w:line="240" w:lineRule="auto"/>
              <w:rPr>
                <w:rFonts w:ascii="Times New Roman" w:eastAsia="Times New Roman" w:hAnsi="Times New Roman" w:cs="Times New Roman"/>
                <w:b/>
                <w:bCs/>
                <w:color w:val="414142"/>
                <w:sz w:val="24"/>
                <w:szCs w:val="24"/>
                <w:lang w:val="en-GB" w:eastAsia="en-GB"/>
              </w:rPr>
            </w:pPr>
            <w:r w:rsidRPr="005C47AA">
              <w:rPr>
                <w:rFonts w:ascii="Times New Roman" w:eastAsia="Times New Roman" w:hAnsi="Times New Roman" w:cs="Times New Roman"/>
                <w:b/>
                <w:bCs/>
                <w:color w:val="414142"/>
                <w:sz w:val="24"/>
                <w:szCs w:val="24"/>
                <w:lang w:val="en-GB" w:eastAsia="en-GB"/>
              </w:rPr>
              <w:t>Research target group (s)</w:t>
            </w:r>
          </w:p>
          <w:p w14:paraId="3006CB5B" w14:textId="77777777" w:rsidR="0015575C" w:rsidRPr="005C47AA" w:rsidRDefault="0015575C" w:rsidP="0015575C">
            <w:pPr>
              <w:spacing w:after="0" w:line="240" w:lineRule="auto"/>
              <w:rPr>
                <w:rFonts w:ascii="Times New Roman" w:eastAsia="Times New Roman" w:hAnsi="Times New Roman" w:cs="Times New Roman"/>
                <w:color w:val="414142"/>
                <w:sz w:val="24"/>
                <w:szCs w:val="24"/>
                <w:lang w:val="en-GB" w:eastAsia="en-GB"/>
              </w:rPr>
            </w:pPr>
            <w:r w:rsidRPr="005C47AA">
              <w:rPr>
                <w:rFonts w:ascii="Times New Roman" w:eastAsia="Times New Roman" w:hAnsi="Times New Roman" w:cs="Times New Roman"/>
                <w:color w:val="414142"/>
                <w:sz w:val="24"/>
                <w:szCs w:val="24"/>
                <w:lang w:val="en-GB" w:eastAsia="en-GB"/>
              </w:rPr>
              <w:t>(for example, Latvian residents of working age)</w:t>
            </w:r>
          </w:p>
          <w:p w14:paraId="73573235" w14:textId="521362D2" w:rsidR="0015575C" w:rsidRPr="005C47AA" w:rsidRDefault="0015575C" w:rsidP="0015575C">
            <w:pPr>
              <w:spacing w:before="195" w:after="0" w:line="240" w:lineRule="auto"/>
              <w:rPr>
                <w:rFonts w:ascii="Times New Roman" w:eastAsia="Times New Roman" w:hAnsi="Times New Roman" w:cs="Times New Roman"/>
                <w:color w:val="414142"/>
                <w:sz w:val="24"/>
                <w:szCs w:val="24"/>
                <w:lang w:val="en-GB" w:eastAsia="en-GB"/>
              </w:rPr>
            </w:pPr>
            <w:r w:rsidRPr="005C47AA">
              <w:rPr>
                <w:rFonts w:ascii="Times New Roman" w:eastAsia="Times New Roman" w:hAnsi="Times New Roman" w:cs="Times New Roman"/>
                <w:color w:val="414142"/>
                <w:sz w:val="24"/>
                <w:szCs w:val="24"/>
                <w:lang w:val="en-GB" w:eastAsia="en-GB"/>
              </w:rPr>
              <w:lastRenderedPageBreak/>
              <w:t>Local endangered cow breeds in Latvia</w:t>
            </w:r>
            <w:r w:rsidR="009D3970" w:rsidRPr="005C47AA">
              <w:rPr>
                <w:rFonts w:ascii="Times New Roman" w:eastAsia="Times New Roman" w:hAnsi="Times New Roman" w:cs="Times New Roman"/>
                <w:color w:val="414142"/>
                <w:sz w:val="24"/>
                <w:szCs w:val="24"/>
                <w:lang w:val="en-GB" w:eastAsia="en-GB"/>
              </w:rPr>
              <w:t xml:space="preserve"> (Latvian Brown breed old type and Latvian Blue breed)</w:t>
            </w:r>
          </w:p>
        </w:tc>
      </w:tr>
      <w:tr w:rsidR="0015575C" w:rsidRPr="005C47AA" w14:paraId="489B71C4" w14:textId="77777777" w:rsidTr="0015575C">
        <w:tc>
          <w:tcPr>
            <w:tcW w:w="2869" w:type="pct"/>
            <w:tcBorders>
              <w:top w:val="outset" w:sz="6" w:space="0" w:color="414142"/>
              <w:left w:val="outset" w:sz="6" w:space="0" w:color="414142"/>
              <w:bottom w:val="outset" w:sz="6" w:space="0" w:color="414142"/>
              <w:right w:val="outset" w:sz="6" w:space="0" w:color="414142"/>
            </w:tcBorders>
            <w:hideMark/>
          </w:tcPr>
          <w:p w14:paraId="4673AA97" w14:textId="77777777" w:rsidR="0015575C" w:rsidRPr="005C47AA" w:rsidRDefault="0015575C" w:rsidP="0015575C">
            <w:pPr>
              <w:spacing w:before="195" w:after="0" w:line="240" w:lineRule="auto"/>
              <w:rPr>
                <w:rFonts w:ascii="Times New Roman" w:eastAsia="Times New Roman" w:hAnsi="Times New Roman" w:cs="Times New Roman"/>
                <w:b/>
                <w:bCs/>
                <w:color w:val="414142"/>
                <w:sz w:val="24"/>
                <w:szCs w:val="24"/>
                <w:lang w:eastAsia="en-GB"/>
              </w:rPr>
            </w:pPr>
            <w:r w:rsidRPr="005C47AA">
              <w:rPr>
                <w:rFonts w:ascii="Times New Roman" w:eastAsia="Times New Roman" w:hAnsi="Times New Roman" w:cs="Times New Roman"/>
                <w:b/>
                <w:bCs/>
                <w:color w:val="414142"/>
                <w:sz w:val="24"/>
                <w:szCs w:val="24"/>
                <w:lang w:eastAsia="en-GB"/>
              </w:rPr>
              <w:lastRenderedPageBreak/>
              <w:t>Pētījumā izmantotās metodes pēc informācijas ieguves veida:</w:t>
            </w:r>
          </w:p>
        </w:tc>
        <w:tc>
          <w:tcPr>
            <w:tcW w:w="2131" w:type="pct"/>
            <w:tcBorders>
              <w:top w:val="outset" w:sz="6" w:space="0" w:color="414142"/>
              <w:left w:val="outset" w:sz="6" w:space="0" w:color="414142"/>
              <w:bottom w:val="outset" w:sz="6" w:space="0" w:color="414142"/>
              <w:right w:val="outset" w:sz="6" w:space="0" w:color="414142"/>
            </w:tcBorders>
            <w:hideMark/>
          </w:tcPr>
          <w:p w14:paraId="5E644AEE" w14:textId="02E6CA8F" w:rsidR="0015575C" w:rsidRPr="005C47AA" w:rsidRDefault="0015575C" w:rsidP="0015575C">
            <w:pPr>
              <w:spacing w:before="195" w:after="0" w:line="240" w:lineRule="auto"/>
              <w:rPr>
                <w:rFonts w:ascii="Times New Roman" w:eastAsia="Times New Roman" w:hAnsi="Times New Roman" w:cs="Times New Roman"/>
                <w:b/>
                <w:bCs/>
                <w:color w:val="414142"/>
                <w:sz w:val="24"/>
                <w:szCs w:val="24"/>
                <w:lang w:val="en-GB" w:eastAsia="en-GB"/>
              </w:rPr>
            </w:pPr>
            <w:r w:rsidRPr="005C47AA">
              <w:rPr>
                <w:rFonts w:ascii="Times New Roman" w:eastAsia="Times New Roman" w:hAnsi="Times New Roman" w:cs="Times New Roman"/>
                <w:b/>
                <w:bCs/>
                <w:color w:val="414142"/>
                <w:sz w:val="24"/>
                <w:szCs w:val="24"/>
                <w:lang w:val="en-GB" w:eastAsia="en-GB"/>
              </w:rPr>
              <w:t>Methods used in the study by type of information acquisition:</w:t>
            </w:r>
          </w:p>
        </w:tc>
      </w:tr>
      <w:tr w:rsidR="0015575C" w:rsidRPr="005C47AA" w14:paraId="0B9C8605" w14:textId="77777777" w:rsidTr="0015575C">
        <w:tc>
          <w:tcPr>
            <w:tcW w:w="2869" w:type="pct"/>
            <w:tcBorders>
              <w:top w:val="outset" w:sz="6" w:space="0" w:color="414142"/>
              <w:left w:val="outset" w:sz="6" w:space="0" w:color="414142"/>
              <w:bottom w:val="outset" w:sz="6" w:space="0" w:color="414142"/>
              <w:right w:val="outset" w:sz="6" w:space="0" w:color="414142"/>
            </w:tcBorders>
            <w:hideMark/>
          </w:tcPr>
          <w:p w14:paraId="4EE7019A" w14:textId="77777777" w:rsidR="0015575C" w:rsidRPr="005C47AA" w:rsidRDefault="0015575C" w:rsidP="0015575C">
            <w:pPr>
              <w:spacing w:before="195" w:after="0" w:line="240" w:lineRule="auto"/>
              <w:rPr>
                <w:rFonts w:ascii="Times New Roman" w:eastAsia="Times New Roman" w:hAnsi="Times New Roman" w:cs="Times New Roman"/>
                <w:color w:val="414142"/>
                <w:sz w:val="24"/>
                <w:szCs w:val="24"/>
                <w:lang w:eastAsia="en-GB"/>
              </w:rPr>
            </w:pPr>
            <w:r w:rsidRPr="005C47AA">
              <w:rPr>
                <w:rFonts w:ascii="Times New Roman" w:eastAsia="Times New Roman" w:hAnsi="Times New Roman" w:cs="Times New Roman"/>
                <w:color w:val="414142"/>
                <w:sz w:val="24"/>
                <w:szCs w:val="24"/>
                <w:lang w:eastAsia="en-GB"/>
              </w:rPr>
              <w:t>1) tiesību aktu vai politikas plānošanas dokumentu analīze</w:t>
            </w:r>
          </w:p>
        </w:tc>
        <w:tc>
          <w:tcPr>
            <w:tcW w:w="2131" w:type="pct"/>
            <w:tcBorders>
              <w:top w:val="outset" w:sz="6" w:space="0" w:color="414142"/>
              <w:left w:val="outset" w:sz="6" w:space="0" w:color="414142"/>
              <w:bottom w:val="outset" w:sz="6" w:space="0" w:color="414142"/>
              <w:right w:val="outset" w:sz="6" w:space="0" w:color="414142"/>
            </w:tcBorders>
            <w:hideMark/>
          </w:tcPr>
          <w:p w14:paraId="0F355221" w14:textId="2631CC4A" w:rsidR="0015575C" w:rsidRPr="005C47AA" w:rsidRDefault="009D3970" w:rsidP="0015575C">
            <w:pPr>
              <w:rPr>
                <w:rFonts w:ascii="Times New Roman" w:eastAsia="Times New Roman" w:hAnsi="Times New Roman" w:cs="Times New Roman"/>
                <w:sz w:val="24"/>
                <w:szCs w:val="24"/>
                <w:lang w:val="en-GB" w:eastAsia="en-GB"/>
              </w:rPr>
            </w:pPr>
            <w:r w:rsidRPr="005C47AA">
              <w:rPr>
                <w:rFonts w:ascii="Times New Roman" w:eastAsia="Times New Roman" w:hAnsi="Times New Roman" w:cs="Times New Roman"/>
                <w:sz w:val="24"/>
                <w:szCs w:val="24"/>
                <w:lang w:val="en-GB" w:eastAsia="en-GB"/>
              </w:rPr>
              <w:t>1)analysis of legislation or policy planning documents</w:t>
            </w:r>
          </w:p>
        </w:tc>
      </w:tr>
      <w:tr w:rsidR="0015575C" w:rsidRPr="005C47AA" w14:paraId="296169EB" w14:textId="77777777" w:rsidTr="0015575C">
        <w:tc>
          <w:tcPr>
            <w:tcW w:w="2869" w:type="pct"/>
            <w:tcBorders>
              <w:top w:val="outset" w:sz="6" w:space="0" w:color="414142"/>
              <w:left w:val="outset" w:sz="6" w:space="0" w:color="414142"/>
              <w:bottom w:val="outset" w:sz="6" w:space="0" w:color="414142"/>
              <w:right w:val="outset" w:sz="6" w:space="0" w:color="414142"/>
            </w:tcBorders>
            <w:hideMark/>
          </w:tcPr>
          <w:p w14:paraId="17866D66" w14:textId="77777777" w:rsidR="0015575C" w:rsidRPr="005C47AA" w:rsidRDefault="0015575C" w:rsidP="0015575C">
            <w:pPr>
              <w:spacing w:before="195" w:after="0" w:line="240" w:lineRule="auto"/>
              <w:rPr>
                <w:rFonts w:ascii="Times New Roman" w:eastAsia="Times New Roman" w:hAnsi="Times New Roman" w:cs="Times New Roman"/>
                <w:color w:val="414142"/>
                <w:sz w:val="24"/>
                <w:szCs w:val="24"/>
                <w:lang w:eastAsia="en-GB"/>
              </w:rPr>
            </w:pPr>
            <w:r w:rsidRPr="005C47AA">
              <w:rPr>
                <w:rFonts w:ascii="Times New Roman" w:eastAsia="Times New Roman" w:hAnsi="Times New Roman" w:cs="Times New Roman"/>
                <w:color w:val="414142"/>
                <w:sz w:val="24"/>
                <w:szCs w:val="24"/>
                <w:lang w:eastAsia="en-GB"/>
              </w:rPr>
              <w:t>2) statistikas datu analīze</w:t>
            </w:r>
          </w:p>
        </w:tc>
        <w:tc>
          <w:tcPr>
            <w:tcW w:w="2131" w:type="pct"/>
            <w:tcBorders>
              <w:top w:val="outset" w:sz="6" w:space="0" w:color="414142"/>
              <w:left w:val="outset" w:sz="6" w:space="0" w:color="414142"/>
              <w:bottom w:val="outset" w:sz="6" w:space="0" w:color="414142"/>
              <w:right w:val="outset" w:sz="6" w:space="0" w:color="414142"/>
            </w:tcBorders>
            <w:hideMark/>
          </w:tcPr>
          <w:p w14:paraId="1B1FADF6" w14:textId="09B25AA0" w:rsidR="0015575C" w:rsidRPr="005C47AA" w:rsidRDefault="009D3970" w:rsidP="0015575C">
            <w:pPr>
              <w:spacing w:before="195" w:after="0" w:line="240" w:lineRule="auto"/>
              <w:rPr>
                <w:rFonts w:ascii="Times New Roman" w:eastAsia="Times New Roman" w:hAnsi="Times New Roman" w:cs="Times New Roman"/>
                <w:sz w:val="24"/>
                <w:szCs w:val="24"/>
                <w:lang w:val="en-GB" w:eastAsia="en-GB"/>
              </w:rPr>
            </w:pPr>
            <w:r w:rsidRPr="005C47AA">
              <w:rPr>
                <w:rFonts w:ascii="Times New Roman" w:eastAsia="Times New Roman" w:hAnsi="Times New Roman" w:cs="Times New Roman"/>
                <w:sz w:val="24"/>
                <w:szCs w:val="24"/>
                <w:lang w:val="en-GB" w:eastAsia="en-GB"/>
              </w:rPr>
              <w:t>2)analysis of</w:t>
            </w:r>
            <w:r w:rsidR="005F1CF7" w:rsidRPr="005C47AA">
              <w:rPr>
                <w:rFonts w:ascii="Times New Roman" w:eastAsia="Times New Roman" w:hAnsi="Times New Roman" w:cs="Times New Roman"/>
                <w:sz w:val="24"/>
                <w:szCs w:val="24"/>
                <w:lang w:val="en-GB" w:eastAsia="en-GB"/>
              </w:rPr>
              <w:t xml:space="preserve"> statistical data</w:t>
            </w:r>
          </w:p>
        </w:tc>
      </w:tr>
      <w:tr w:rsidR="0015575C" w:rsidRPr="005C47AA" w14:paraId="0812776A" w14:textId="77777777" w:rsidTr="0015575C">
        <w:tc>
          <w:tcPr>
            <w:tcW w:w="2869" w:type="pct"/>
            <w:tcBorders>
              <w:top w:val="outset" w:sz="6" w:space="0" w:color="414142"/>
              <w:left w:val="outset" w:sz="6" w:space="0" w:color="414142"/>
              <w:bottom w:val="outset" w:sz="6" w:space="0" w:color="414142"/>
              <w:right w:val="outset" w:sz="6" w:space="0" w:color="414142"/>
            </w:tcBorders>
            <w:hideMark/>
          </w:tcPr>
          <w:p w14:paraId="5CE3895B" w14:textId="77777777" w:rsidR="0015575C" w:rsidRPr="005C47AA" w:rsidRDefault="0015575C" w:rsidP="0015575C">
            <w:pPr>
              <w:spacing w:before="195" w:after="0" w:line="240" w:lineRule="auto"/>
              <w:rPr>
                <w:rFonts w:ascii="Times New Roman" w:eastAsia="Times New Roman" w:hAnsi="Times New Roman" w:cs="Times New Roman"/>
                <w:color w:val="414142"/>
                <w:sz w:val="24"/>
                <w:szCs w:val="24"/>
                <w:lang w:eastAsia="en-GB"/>
              </w:rPr>
            </w:pPr>
            <w:r w:rsidRPr="005C47AA">
              <w:rPr>
                <w:rFonts w:ascii="Times New Roman" w:eastAsia="Times New Roman" w:hAnsi="Times New Roman" w:cs="Times New Roman"/>
                <w:color w:val="414142"/>
                <w:sz w:val="24"/>
                <w:szCs w:val="24"/>
                <w:lang w:eastAsia="en-GB"/>
              </w:rPr>
              <w:t>3) esošo pētījumu datu sekundārā analīze</w:t>
            </w:r>
          </w:p>
        </w:tc>
        <w:tc>
          <w:tcPr>
            <w:tcW w:w="2131" w:type="pct"/>
            <w:tcBorders>
              <w:top w:val="outset" w:sz="6" w:space="0" w:color="414142"/>
              <w:left w:val="outset" w:sz="6" w:space="0" w:color="414142"/>
              <w:bottom w:val="outset" w:sz="6" w:space="0" w:color="414142"/>
              <w:right w:val="outset" w:sz="6" w:space="0" w:color="414142"/>
            </w:tcBorders>
            <w:hideMark/>
          </w:tcPr>
          <w:p w14:paraId="20195D06" w14:textId="729EE170" w:rsidR="0015575C" w:rsidRPr="005C47AA" w:rsidRDefault="005F1CF7" w:rsidP="0015575C">
            <w:pPr>
              <w:spacing w:before="195" w:after="0" w:line="240" w:lineRule="auto"/>
              <w:rPr>
                <w:rFonts w:ascii="Times New Roman" w:eastAsia="Times New Roman" w:hAnsi="Times New Roman" w:cs="Times New Roman"/>
                <w:sz w:val="24"/>
                <w:szCs w:val="24"/>
                <w:lang w:val="en-GB" w:eastAsia="en-GB"/>
              </w:rPr>
            </w:pPr>
            <w:r w:rsidRPr="005C47AA">
              <w:rPr>
                <w:rFonts w:ascii="Times New Roman" w:eastAsia="Times New Roman" w:hAnsi="Times New Roman" w:cs="Times New Roman"/>
                <w:sz w:val="24"/>
                <w:szCs w:val="24"/>
                <w:lang w:val="en-GB" w:eastAsia="en-GB"/>
              </w:rPr>
              <w:t>3)</w:t>
            </w:r>
            <w:r w:rsidRPr="005C47AA">
              <w:rPr>
                <w:lang w:val="en-GB"/>
              </w:rPr>
              <w:t xml:space="preserve"> </w:t>
            </w:r>
            <w:r w:rsidRPr="005C47AA">
              <w:rPr>
                <w:rFonts w:ascii="Times New Roman" w:eastAsia="Times New Roman" w:hAnsi="Times New Roman" w:cs="Times New Roman"/>
                <w:sz w:val="24"/>
                <w:szCs w:val="24"/>
                <w:lang w:val="en-GB" w:eastAsia="en-GB"/>
              </w:rPr>
              <w:t>secondary analysis of existing research data</w:t>
            </w:r>
          </w:p>
        </w:tc>
      </w:tr>
      <w:tr w:rsidR="0015575C" w:rsidRPr="005C47AA" w14:paraId="32117B24" w14:textId="77777777" w:rsidTr="0015575C">
        <w:tc>
          <w:tcPr>
            <w:tcW w:w="2869" w:type="pct"/>
            <w:tcBorders>
              <w:top w:val="outset" w:sz="6" w:space="0" w:color="414142"/>
              <w:left w:val="outset" w:sz="6" w:space="0" w:color="414142"/>
              <w:bottom w:val="outset" w:sz="6" w:space="0" w:color="414142"/>
              <w:right w:val="outset" w:sz="6" w:space="0" w:color="414142"/>
            </w:tcBorders>
            <w:hideMark/>
          </w:tcPr>
          <w:p w14:paraId="74A29E7E" w14:textId="77777777" w:rsidR="0015575C" w:rsidRPr="005C47AA" w:rsidRDefault="0015575C" w:rsidP="0015575C">
            <w:pPr>
              <w:spacing w:before="195" w:after="0" w:line="240" w:lineRule="auto"/>
              <w:rPr>
                <w:rFonts w:ascii="Times New Roman" w:eastAsia="Times New Roman" w:hAnsi="Times New Roman" w:cs="Times New Roman"/>
                <w:color w:val="414142"/>
                <w:sz w:val="24"/>
                <w:szCs w:val="24"/>
                <w:lang w:eastAsia="en-GB"/>
              </w:rPr>
            </w:pPr>
            <w:r w:rsidRPr="005C47AA">
              <w:rPr>
                <w:rFonts w:ascii="Times New Roman" w:eastAsia="Times New Roman" w:hAnsi="Times New Roman" w:cs="Times New Roman"/>
                <w:color w:val="414142"/>
                <w:sz w:val="24"/>
                <w:szCs w:val="24"/>
                <w:lang w:eastAsia="en-GB"/>
              </w:rPr>
              <w:t>4) padziļināto/ekspertu interviju veikšana un analīze</w:t>
            </w:r>
          </w:p>
        </w:tc>
        <w:tc>
          <w:tcPr>
            <w:tcW w:w="2131" w:type="pct"/>
            <w:tcBorders>
              <w:top w:val="outset" w:sz="6" w:space="0" w:color="414142"/>
              <w:left w:val="outset" w:sz="6" w:space="0" w:color="414142"/>
              <w:bottom w:val="outset" w:sz="6" w:space="0" w:color="414142"/>
              <w:right w:val="outset" w:sz="6" w:space="0" w:color="414142"/>
            </w:tcBorders>
            <w:hideMark/>
          </w:tcPr>
          <w:p w14:paraId="1DA7310D" w14:textId="00D26CF4" w:rsidR="0015575C" w:rsidRPr="005C47AA" w:rsidRDefault="005F1CF7" w:rsidP="0015575C">
            <w:pPr>
              <w:spacing w:before="195" w:after="0" w:line="240" w:lineRule="auto"/>
              <w:rPr>
                <w:rFonts w:ascii="Times New Roman" w:eastAsia="Times New Roman" w:hAnsi="Times New Roman" w:cs="Times New Roman"/>
                <w:sz w:val="24"/>
                <w:szCs w:val="24"/>
                <w:lang w:val="en-GB" w:eastAsia="en-GB"/>
              </w:rPr>
            </w:pPr>
            <w:r w:rsidRPr="005C47AA">
              <w:rPr>
                <w:rFonts w:ascii="Times New Roman" w:eastAsia="Times New Roman" w:hAnsi="Times New Roman" w:cs="Times New Roman"/>
                <w:sz w:val="24"/>
                <w:szCs w:val="24"/>
                <w:lang w:val="en-GB" w:eastAsia="en-GB"/>
              </w:rPr>
              <w:t>4)</w:t>
            </w:r>
            <w:r w:rsidRPr="005C47AA">
              <w:rPr>
                <w:lang w:val="en-GB"/>
              </w:rPr>
              <w:t xml:space="preserve"> </w:t>
            </w:r>
            <w:r w:rsidRPr="005C47AA">
              <w:rPr>
                <w:rFonts w:ascii="Times New Roman" w:eastAsia="Times New Roman" w:hAnsi="Times New Roman" w:cs="Times New Roman"/>
                <w:sz w:val="24"/>
                <w:szCs w:val="24"/>
                <w:lang w:val="en-GB" w:eastAsia="en-GB"/>
              </w:rPr>
              <w:t xml:space="preserve">conducting and </w:t>
            </w:r>
            <w:proofErr w:type="spellStart"/>
            <w:r w:rsidRPr="005C47AA">
              <w:rPr>
                <w:rFonts w:ascii="Times New Roman" w:eastAsia="Times New Roman" w:hAnsi="Times New Roman" w:cs="Times New Roman"/>
                <w:sz w:val="24"/>
                <w:szCs w:val="24"/>
                <w:lang w:val="en-GB" w:eastAsia="en-GB"/>
              </w:rPr>
              <w:t>analyzing</w:t>
            </w:r>
            <w:proofErr w:type="spellEnd"/>
            <w:r w:rsidRPr="005C47AA">
              <w:rPr>
                <w:rFonts w:ascii="Times New Roman" w:eastAsia="Times New Roman" w:hAnsi="Times New Roman" w:cs="Times New Roman"/>
                <w:sz w:val="24"/>
                <w:szCs w:val="24"/>
                <w:lang w:val="en-GB" w:eastAsia="en-GB"/>
              </w:rPr>
              <w:t xml:space="preserve"> in-depth/expert interviews</w:t>
            </w:r>
          </w:p>
        </w:tc>
      </w:tr>
      <w:tr w:rsidR="0015575C" w:rsidRPr="005C47AA" w14:paraId="0C660D74" w14:textId="77777777" w:rsidTr="0015575C">
        <w:tc>
          <w:tcPr>
            <w:tcW w:w="2869" w:type="pct"/>
            <w:tcBorders>
              <w:top w:val="outset" w:sz="6" w:space="0" w:color="414142"/>
              <w:left w:val="outset" w:sz="6" w:space="0" w:color="414142"/>
              <w:bottom w:val="outset" w:sz="6" w:space="0" w:color="414142"/>
              <w:right w:val="outset" w:sz="6" w:space="0" w:color="414142"/>
            </w:tcBorders>
            <w:hideMark/>
          </w:tcPr>
          <w:p w14:paraId="22C97F54" w14:textId="77777777" w:rsidR="0015575C" w:rsidRPr="005C47AA" w:rsidRDefault="0015575C" w:rsidP="0015575C">
            <w:pPr>
              <w:spacing w:before="195" w:after="0" w:line="240" w:lineRule="auto"/>
              <w:rPr>
                <w:rFonts w:ascii="Times New Roman" w:eastAsia="Times New Roman" w:hAnsi="Times New Roman" w:cs="Times New Roman"/>
                <w:color w:val="414142"/>
                <w:sz w:val="24"/>
                <w:szCs w:val="24"/>
                <w:lang w:eastAsia="en-GB"/>
              </w:rPr>
            </w:pPr>
            <w:r w:rsidRPr="005C47AA">
              <w:rPr>
                <w:rFonts w:ascii="Times New Roman" w:eastAsia="Times New Roman" w:hAnsi="Times New Roman" w:cs="Times New Roman"/>
                <w:color w:val="414142"/>
                <w:sz w:val="24"/>
                <w:szCs w:val="24"/>
                <w:lang w:eastAsia="en-GB"/>
              </w:rPr>
              <w:t>5) fokusa grupu diskusiju veikšana un analīze</w:t>
            </w:r>
          </w:p>
        </w:tc>
        <w:tc>
          <w:tcPr>
            <w:tcW w:w="2131" w:type="pct"/>
            <w:tcBorders>
              <w:top w:val="outset" w:sz="6" w:space="0" w:color="414142"/>
              <w:left w:val="outset" w:sz="6" w:space="0" w:color="414142"/>
              <w:bottom w:val="outset" w:sz="6" w:space="0" w:color="414142"/>
              <w:right w:val="outset" w:sz="6" w:space="0" w:color="414142"/>
            </w:tcBorders>
            <w:hideMark/>
          </w:tcPr>
          <w:p w14:paraId="27268917" w14:textId="7664A43B" w:rsidR="0015575C" w:rsidRPr="005C47AA" w:rsidRDefault="005F1CF7" w:rsidP="0015575C">
            <w:pPr>
              <w:spacing w:before="195" w:after="0" w:line="240" w:lineRule="auto"/>
              <w:rPr>
                <w:rFonts w:ascii="Times New Roman" w:eastAsia="Times New Roman" w:hAnsi="Times New Roman" w:cs="Times New Roman"/>
                <w:sz w:val="24"/>
                <w:szCs w:val="24"/>
                <w:lang w:val="en-GB" w:eastAsia="en-GB"/>
              </w:rPr>
            </w:pPr>
            <w:r w:rsidRPr="005C47AA">
              <w:rPr>
                <w:rFonts w:ascii="Times New Roman" w:eastAsia="Times New Roman" w:hAnsi="Times New Roman" w:cs="Times New Roman"/>
                <w:sz w:val="24"/>
                <w:szCs w:val="24"/>
                <w:lang w:val="en-GB" w:eastAsia="en-GB"/>
              </w:rPr>
              <w:t>5)</w:t>
            </w:r>
            <w:r w:rsidRPr="005C47AA">
              <w:rPr>
                <w:lang w:val="en-GB"/>
              </w:rPr>
              <w:t xml:space="preserve"> </w:t>
            </w:r>
            <w:r w:rsidRPr="005C47AA">
              <w:rPr>
                <w:rFonts w:ascii="Times New Roman" w:eastAsia="Times New Roman" w:hAnsi="Times New Roman" w:cs="Times New Roman"/>
                <w:sz w:val="24"/>
                <w:szCs w:val="24"/>
                <w:lang w:val="en-GB" w:eastAsia="en-GB"/>
              </w:rPr>
              <w:t xml:space="preserve">conducting and </w:t>
            </w:r>
            <w:proofErr w:type="spellStart"/>
            <w:r w:rsidRPr="005C47AA">
              <w:rPr>
                <w:rFonts w:ascii="Times New Roman" w:eastAsia="Times New Roman" w:hAnsi="Times New Roman" w:cs="Times New Roman"/>
                <w:sz w:val="24"/>
                <w:szCs w:val="24"/>
                <w:lang w:val="en-GB" w:eastAsia="en-GB"/>
              </w:rPr>
              <w:t>analyzing</w:t>
            </w:r>
            <w:proofErr w:type="spellEnd"/>
            <w:r w:rsidRPr="005C47AA">
              <w:rPr>
                <w:rFonts w:ascii="Times New Roman" w:eastAsia="Times New Roman" w:hAnsi="Times New Roman" w:cs="Times New Roman"/>
                <w:sz w:val="24"/>
                <w:szCs w:val="24"/>
                <w:lang w:val="en-GB" w:eastAsia="en-GB"/>
              </w:rPr>
              <w:t xml:space="preserve"> focus group discussions</w:t>
            </w:r>
          </w:p>
        </w:tc>
      </w:tr>
      <w:tr w:rsidR="0015575C" w:rsidRPr="005C47AA" w14:paraId="74696611" w14:textId="77777777" w:rsidTr="0015575C">
        <w:tc>
          <w:tcPr>
            <w:tcW w:w="2869" w:type="pct"/>
            <w:tcBorders>
              <w:top w:val="outset" w:sz="6" w:space="0" w:color="414142"/>
              <w:left w:val="outset" w:sz="6" w:space="0" w:color="414142"/>
              <w:bottom w:val="outset" w:sz="6" w:space="0" w:color="414142"/>
              <w:right w:val="outset" w:sz="6" w:space="0" w:color="414142"/>
            </w:tcBorders>
            <w:hideMark/>
          </w:tcPr>
          <w:p w14:paraId="3137489A" w14:textId="77777777" w:rsidR="0015575C" w:rsidRPr="005C47AA" w:rsidRDefault="0015575C" w:rsidP="0015575C">
            <w:pPr>
              <w:spacing w:before="195" w:after="0" w:line="240" w:lineRule="auto"/>
              <w:rPr>
                <w:rFonts w:ascii="Times New Roman" w:eastAsia="Times New Roman" w:hAnsi="Times New Roman" w:cs="Times New Roman"/>
                <w:color w:val="414142"/>
                <w:sz w:val="24"/>
                <w:szCs w:val="24"/>
                <w:lang w:eastAsia="en-GB"/>
              </w:rPr>
            </w:pPr>
            <w:r w:rsidRPr="005C47AA">
              <w:rPr>
                <w:rFonts w:ascii="Times New Roman" w:eastAsia="Times New Roman" w:hAnsi="Times New Roman" w:cs="Times New Roman"/>
                <w:color w:val="414142"/>
                <w:sz w:val="24"/>
                <w:szCs w:val="24"/>
                <w:lang w:eastAsia="en-GB"/>
              </w:rPr>
              <w:t>6) gadījumu izpēte</w:t>
            </w:r>
          </w:p>
        </w:tc>
        <w:tc>
          <w:tcPr>
            <w:tcW w:w="2131" w:type="pct"/>
            <w:tcBorders>
              <w:top w:val="outset" w:sz="6" w:space="0" w:color="414142"/>
              <w:left w:val="outset" w:sz="6" w:space="0" w:color="414142"/>
              <w:bottom w:val="outset" w:sz="6" w:space="0" w:color="414142"/>
              <w:right w:val="outset" w:sz="6" w:space="0" w:color="414142"/>
            </w:tcBorders>
            <w:hideMark/>
          </w:tcPr>
          <w:p w14:paraId="30E8F771" w14:textId="17FE9134" w:rsidR="0015575C" w:rsidRPr="005C47AA" w:rsidRDefault="005F1CF7" w:rsidP="0015575C">
            <w:pPr>
              <w:spacing w:before="195" w:after="0" w:line="240" w:lineRule="auto"/>
              <w:rPr>
                <w:rFonts w:ascii="Times New Roman" w:eastAsia="Times New Roman" w:hAnsi="Times New Roman" w:cs="Times New Roman"/>
                <w:sz w:val="24"/>
                <w:szCs w:val="24"/>
                <w:lang w:val="en-GB" w:eastAsia="en-GB"/>
              </w:rPr>
            </w:pPr>
            <w:r w:rsidRPr="005C47AA">
              <w:rPr>
                <w:rFonts w:ascii="Times New Roman" w:eastAsia="Times New Roman" w:hAnsi="Times New Roman" w:cs="Times New Roman"/>
                <w:sz w:val="24"/>
                <w:szCs w:val="24"/>
                <w:lang w:val="en-GB" w:eastAsia="en-GB"/>
              </w:rPr>
              <w:t>6)case studies</w:t>
            </w:r>
          </w:p>
        </w:tc>
      </w:tr>
      <w:tr w:rsidR="0015575C" w:rsidRPr="005C47AA" w14:paraId="1EFAE2FB" w14:textId="77777777" w:rsidTr="0015575C">
        <w:tc>
          <w:tcPr>
            <w:tcW w:w="2869" w:type="pct"/>
            <w:tcBorders>
              <w:top w:val="outset" w:sz="6" w:space="0" w:color="414142"/>
              <w:left w:val="outset" w:sz="6" w:space="0" w:color="414142"/>
              <w:bottom w:val="outset" w:sz="6" w:space="0" w:color="414142"/>
              <w:right w:val="outset" w:sz="6" w:space="0" w:color="414142"/>
            </w:tcBorders>
            <w:hideMark/>
          </w:tcPr>
          <w:p w14:paraId="0CAFCE69" w14:textId="77777777" w:rsidR="0015575C" w:rsidRPr="005C47AA" w:rsidRDefault="0015575C" w:rsidP="0015575C">
            <w:pPr>
              <w:spacing w:before="195" w:after="0" w:line="240" w:lineRule="auto"/>
              <w:rPr>
                <w:rFonts w:ascii="Times New Roman" w:eastAsia="Times New Roman" w:hAnsi="Times New Roman" w:cs="Times New Roman"/>
                <w:color w:val="414142"/>
                <w:sz w:val="24"/>
                <w:szCs w:val="24"/>
                <w:lang w:eastAsia="en-GB"/>
              </w:rPr>
            </w:pPr>
            <w:r w:rsidRPr="005C47AA">
              <w:rPr>
                <w:rFonts w:ascii="Times New Roman" w:eastAsia="Times New Roman" w:hAnsi="Times New Roman" w:cs="Times New Roman"/>
                <w:color w:val="414142"/>
                <w:sz w:val="24"/>
                <w:szCs w:val="24"/>
                <w:lang w:eastAsia="en-GB"/>
              </w:rPr>
              <w:t>7) kvantitatīvās aptaujas veikšana un datu analīze</w:t>
            </w:r>
          </w:p>
        </w:tc>
        <w:tc>
          <w:tcPr>
            <w:tcW w:w="2131" w:type="pct"/>
            <w:tcBorders>
              <w:top w:val="outset" w:sz="6" w:space="0" w:color="414142"/>
              <w:left w:val="outset" w:sz="6" w:space="0" w:color="414142"/>
              <w:bottom w:val="outset" w:sz="6" w:space="0" w:color="414142"/>
              <w:right w:val="outset" w:sz="6" w:space="0" w:color="414142"/>
            </w:tcBorders>
            <w:hideMark/>
          </w:tcPr>
          <w:p w14:paraId="4F8E3E5A" w14:textId="121BF99F" w:rsidR="0015575C" w:rsidRPr="005C47AA" w:rsidRDefault="005F1CF7" w:rsidP="0015575C">
            <w:pPr>
              <w:spacing w:before="195" w:after="0" w:line="240" w:lineRule="auto"/>
              <w:rPr>
                <w:rFonts w:ascii="Times New Roman" w:eastAsia="Times New Roman" w:hAnsi="Times New Roman" w:cs="Times New Roman"/>
                <w:color w:val="414142"/>
                <w:sz w:val="24"/>
                <w:szCs w:val="24"/>
                <w:lang w:val="en-GB" w:eastAsia="en-GB"/>
              </w:rPr>
            </w:pPr>
            <w:r w:rsidRPr="005C47AA">
              <w:rPr>
                <w:rFonts w:ascii="Times New Roman" w:eastAsia="Times New Roman" w:hAnsi="Times New Roman" w:cs="Times New Roman"/>
                <w:color w:val="414142"/>
                <w:sz w:val="24"/>
                <w:szCs w:val="24"/>
                <w:lang w:val="en-GB" w:eastAsia="en-GB"/>
              </w:rPr>
              <w:t>7)</w:t>
            </w:r>
            <w:r w:rsidRPr="005C47AA">
              <w:rPr>
                <w:lang w:val="en-GB"/>
              </w:rPr>
              <w:t xml:space="preserve"> </w:t>
            </w:r>
            <w:r w:rsidRPr="005C47AA">
              <w:rPr>
                <w:rFonts w:ascii="Times New Roman" w:eastAsia="Times New Roman" w:hAnsi="Times New Roman" w:cs="Times New Roman"/>
                <w:color w:val="414142"/>
                <w:sz w:val="24"/>
                <w:szCs w:val="24"/>
                <w:lang w:val="en-GB" w:eastAsia="en-GB"/>
              </w:rPr>
              <w:t xml:space="preserve">conducting a quantitative survey and </w:t>
            </w:r>
            <w:proofErr w:type="spellStart"/>
            <w:r w:rsidRPr="005C47AA">
              <w:rPr>
                <w:rFonts w:ascii="Times New Roman" w:eastAsia="Times New Roman" w:hAnsi="Times New Roman" w:cs="Times New Roman"/>
                <w:color w:val="414142"/>
                <w:sz w:val="24"/>
                <w:szCs w:val="24"/>
                <w:lang w:val="en-GB" w:eastAsia="en-GB"/>
              </w:rPr>
              <w:t>analyzing</w:t>
            </w:r>
            <w:proofErr w:type="spellEnd"/>
            <w:r w:rsidRPr="005C47AA">
              <w:rPr>
                <w:rFonts w:ascii="Times New Roman" w:eastAsia="Times New Roman" w:hAnsi="Times New Roman" w:cs="Times New Roman"/>
                <w:color w:val="414142"/>
                <w:sz w:val="24"/>
                <w:szCs w:val="24"/>
                <w:lang w:val="en-GB" w:eastAsia="en-GB"/>
              </w:rPr>
              <w:t xml:space="preserve"> the data</w:t>
            </w:r>
          </w:p>
        </w:tc>
      </w:tr>
      <w:tr w:rsidR="0015575C" w:rsidRPr="005C47AA" w14:paraId="4185D348" w14:textId="77777777" w:rsidTr="0015575C">
        <w:tc>
          <w:tcPr>
            <w:tcW w:w="2869" w:type="pct"/>
            <w:tcBorders>
              <w:top w:val="outset" w:sz="6" w:space="0" w:color="414142"/>
              <w:left w:val="outset" w:sz="6" w:space="0" w:color="414142"/>
              <w:bottom w:val="outset" w:sz="6" w:space="0" w:color="414142"/>
              <w:right w:val="outset" w:sz="6" w:space="0" w:color="414142"/>
            </w:tcBorders>
            <w:hideMark/>
          </w:tcPr>
          <w:p w14:paraId="23B136D1" w14:textId="77777777" w:rsidR="0015575C" w:rsidRPr="005C47AA" w:rsidRDefault="0015575C" w:rsidP="0015575C">
            <w:pPr>
              <w:spacing w:before="195" w:after="0" w:line="240" w:lineRule="auto"/>
              <w:rPr>
                <w:rFonts w:ascii="Times New Roman" w:eastAsia="Times New Roman" w:hAnsi="Times New Roman" w:cs="Times New Roman"/>
                <w:b/>
                <w:color w:val="414142"/>
                <w:sz w:val="24"/>
                <w:szCs w:val="24"/>
                <w:lang w:eastAsia="en-GB"/>
              </w:rPr>
            </w:pPr>
            <w:r w:rsidRPr="005C47AA">
              <w:rPr>
                <w:rFonts w:ascii="Times New Roman" w:eastAsia="Times New Roman" w:hAnsi="Times New Roman" w:cs="Times New Roman"/>
                <w:color w:val="414142"/>
                <w:sz w:val="24"/>
                <w:szCs w:val="24"/>
                <w:lang w:eastAsia="en-GB"/>
              </w:rPr>
              <w:t>8</w:t>
            </w:r>
            <w:r w:rsidRPr="005C47AA">
              <w:rPr>
                <w:rFonts w:ascii="Times New Roman" w:eastAsia="Times New Roman" w:hAnsi="Times New Roman" w:cs="Times New Roman"/>
                <w:b/>
                <w:color w:val="414142"/>
                <w:sz w:val="24"/>
                <w:szCs w:val="24"/>
                <w:lang w:eastAsia="en-GB"/>
              </w:rPr>
              <w:t>) citas metodes (norādīt, kādas)</w:t>
            </w:r>
          </w:p>
          <w:p w14:paraId="207B6C0A" w14:textId="7DF231A6" w:rsidR="0015575C" w:rsidRPr="005C47AA" w:rsidRDefault="0015575C" w:rsidP="0015575C">
            <w:pPr>
              <w:spacing w:before="195" w:after="0" w:line="240" w:lineRule="auto"/>
              <w:rPr>
                <w:rFonts w:ascii="Times New Roman" w:eastAsia="Times New Roman" w:hAnsi="Times New Roman" w:cs="Times New Roman"/>
                <w:color w:val="414142"/>
                <w:sz w:val="24"/>
                <w:szCs w:val="24"/>
                <w:lang w:eastAsia="en-GB"/>
              </w:rPr>
            </w:pPr>
            <w:r w:rsidRPr="005C47AA">
              <w:rPr>
                <w:rFonts w:ascii="Times New Roman" w:eastAsia="Times New Roman" w:hAnsi="Times New Roman" w:cs="Times New Roman"/>
                <w:color w:val="414142"/>
                <w:sz w:val="24"/>
                <w:szCs w:val="24"/>
                <w:lang w:eastAsia="en-GB"/>
              </w:rPr>
              <w:t>Bioloģiskā materiāla molekulārā izpēte un vietējo govju šķirņu populāciju ģenētiskā analīze.</w:t>
            </w:r>
          </w:p>
        </w:tc>
        <w:tc>
          <w:tcPr>
            <w:tcW w:w="2131" w:type="pct"/>
            <w:tcBorders>
              <w:top w:val="outset" w:sz="6" w:space="0" w:color="414142"/>
              <w:left w:val="outset" w:sz="6" w:space="0" w:color="414142"/>
              <w:bottom w:val="outset" w:sz="6" w:space="0" w:color="414142"/>
              <w:right w:val="outset" w:sz="6" w:space="0" w:color="414142"/>
            </w:tcBorders>
            <w:hideMark/>
          </w:tcPr>
          <w:p w14:paraId="0690C58B" w14:textId="7AF728B4" w:rsidR="0015575C" w:rsidRPr="005C47AA" w:rsidRDefault="0015575C" w:rsidP="0015575C">
            <w:pPr>
              <w:spacing w:before="195" w:after="0" w:line="240" w:lineRule="auto"/>
              <w:rPr>
                <w:rFonts w:ascii="Times New Roman" w:eastAsia="Times New Roman" w:hAnsi="Times New Roman" w:cs="Times New Roman"/>
                <w:b/>
                <w:color w:val="414142"/>
                <w:sz w:val="24"/>
                <w:szCs w:val="24"/>
                <w:lang w:val="en-GB" w:eastAsia="en-GB"/>
              </w:rPr>
            </w:pPr>
            <w:r w:rsidRPr="005C47AA">
              <w:rPr>
                <w:rFonts w:ascii="Times New Roman" w:eastAsia="Times New Roman" w:hAnsi="Times New Roman" w:cs="Times New Roman"/>
                <w:b/>
                <w:color w:val="414142"/>
                <w:sz w:val="24"/>
                <w:szCs w:val="24"/>
                <w:lang w:val="en-GB" w:eastAsia="en-GB"/>
              </w:rPr>
              <w:t>8) other methods</w:t>
            </w:r>
          </w:p>
          <w:p w14:paraId="39EC83B7" w14:textId="26DDCEAF" w:rsidR="0015575C" w:rsidRPr="005C47AA" w:rsidRDefault="0015575C" w:rsidP="0015575C">
            <w:pPr>
              <w:spacing w:before="195" w:after="0" w:line="240" w:lineRule="auto"/>
              <w:rPr>
                <w:rFonts w:ascii="Times New Roman" w:eastAsia="Times New Roman" w:hAnsi="Times New Roman" w:cs="Times New Roman"/>
                <w:color w:val="414142"/>
                <w:sz w:val="24"/>
                <w:szCs w:val="24"/>
                <w:lang w:val="en-GB" w:eastAsia="en-GB"/>
              </w:rPr>
            </w:pPr>
            <w:r w:rsidRPr="005C47AA">
              <w:rPr>
                <w:rFonts w:ascii="Times New Roman" w:eastAsia="Times New Roman" w:hAnsi="Times New Roman" w:cs="Times New Roman"/>
                <w:color w:val="414142"/>
                <w:sz w:val="24"/>
                <w:szCs w:val="24"/>
                <w:lang w:val="en-GB" w:eastAsia="en-GB"/>
              </w:rPr>
              <w:t xml:space="preserve">Molecular research of biological material and genetic analysis of populations of local </w:t>
            </w:r>
            <w:r w:rsidR="005C47AA" w:rsidRPr="005C47AA">
              <w:rPr>
                <w:rFonts w:ascii="Times New Roman" w:eastAsia="Times New Roman" w:hAnsi="Times New Roman" w:cs="Times New Roman"/>
                <w:color w:val="414142"/>
                <w:sz w:val="24"/>
                <w:szCs w:val="24"/>
                <w:lang w:val="en-GB" w:eastAsia="en-GB"/>
              </w:rPr>
              <w:t>cows’</w:t>
            </w:r>
            <w:r w:rsidRPr="005C47AA">
              <w:rPr>
                <w:rFonts w:ascii="Times New Roman" w:eastAsia="Times New Roman" w:hAnsi="Times New Roman" w:cs="Times New Roman"/>
                <w:color w:val="414142"/>
                <w:sz w:val="24"/>
                <w:szCs w:val="24"/>
                <w:lang w:val="en-GB" w:eastAsia="en-GB"/>
              </w:rPr>
              <w:t xml:space="preserve"> breeds</w:t>
            </w:r>
          </w:p>
        </w:tc>
      </w:tr>
      <w:tr w:rsidR="0015575C" w:rsidRPr="005C47AA" w14:paraId="3B56A308" w14:textId="77777777" w:rsidTr="0015575C">
        <w:tc>
          <w:tcPr>
            <w:tcW w:w="2869" w:type="pct"/>
            <w:tcBorders>
              <w:top w:val="outset" w:sz="6" w:space="0" w:color="414142"/>
              <w:left w:val="outset" w:sz="6" w:space="0" w:color="414142"/>
              <w:bottom w:val="outset" w:sz="6" w:space="0" w:color="414142"/>
              <w:right w:val="outset" w:sz="6" w:space="0" w:color="414142"/>
            </w:tcBorders>
            <w:hideMark/>
          </w:tcPr>
          <w:p w14:paraId="460735CA" w14:textId="77777777" w:rsidR="0015575C" w:rsidRPr="005C47AA" w:rsidRDefault="0015575C" w:rsidP="0015575C">
            <w:pPr>
              <w:spacing w:before="195" w:after="0" w:line="240" w:lineRule="auto"/>
              <w:rPr>
                <w:rFonts w:ascii="Times New Roman" w:eastAsia="Times New Roman" w:hAnsi="Times New Roman" w:cs="Times New Roman"/>
                <w:color w:val="414142"/>
                <w:sz w:val="24"/>
                <w:szCs w:val="24"/>
                <w:lang w:eastAsia="en-GB"/>
              </w:rPr>
            </w:pPr>
            <w:r w:rsidRPr="005C47AA">
              <w:rPr>
                <w:rFonts w:ascii="Times New Roman" w:eastAsia="Times New Roman" w:hAnsi="Times New Roman" w:cs="Times New Roman"/>
                <w:b/>
                <w:bCs/>
                <w:color w:val="414142"/>
                <w:sz w:val="24"/>
                <w:szCs w:val="24"/>
                <w:lang w:eastAsia="en-GB"/>
              </w:rPr>
              <w:t>Kvantitatīvās pētījuma metodes</w:t>
            </w:r>
            <w:r w:rsidRPr="005C47AA">
              <w:rPr>
                <w:rFonts w:ascii="Times New Roman" w:eastAsia="Times New Roman" w:hAnsi="Times New Roman" w:cs="Times New Roman"/>
                <w:b/>
                <w:bCs/>
                <w:color w:val="414142"/>
                <w:sz w:val="24"/>
                <w:szCs w:val="24"/>
                <w:lang w:eastAsia="en-GB"/>
              </w:rPr>
              <w:br/>
            </w:r>
            <w:r w:rsidRPr="005C47AA">
              <w:rPr>
                <w:rFonts w:ascii="Times New Roman" w:eastAsia="Times New Roman" w:hAnsi="Times New Roman" w:cs="Times New Roman"/>
                <w:color w:val="414142"/>
                <w:sz w:val="24"/>
                <w:szCs w:val="24"/>
                <w:lang w:eastAsia="en-GB"/>
              </w:rPr>
              <w:t>(ja attiecināms):</w:t>
            </w:r>
          </w:p>
        </w:tc>
        <w:tc>
          <w:tcPr>
            <w:tcW w:w="2131" w:type="pct"/>
            <w:tcBorders>
              <w:top w:val="outset" w:sz="6" w:space="0" w:color="414142"/>
              <w:left w:val="outset" w:sz="6" w:space="0" w:color="414142"/>
              <w:bottom w:val="outset" w:sz="6" w:space="0" w:color="414142"/>
              <w:right w:val="outset" w:sz="6" w:space="0" w:color="414142"/>
            </w:tcBorders>
            <w:hideMark/>
          </w:tcPr>
          <w:p w14:paraId="1DA76EE9" w14:textId="77777777" w:rsidR="0015575C" w:rsidRPr="005C47AA" w:rsidRDefault="0015575C" w:rsidP="0015575C">
            <w:pPr>
              <w:spacing w:before="195" w:after="0" w:line="240" w:lineRule="auto"/>
              <w:rPr>
                <w:rFonts w:ascii="Times New Roman" w:eastAsia="Times New Roman" w:hAnsi="Times New Roman" w:cs="Times New Roman"/>
                <w:color w:val="414142"/>
                <w:sz w:val="24"/>
                <w:szCs w:val="24"/>
                <w:lang w:val="en-GB" w:eastAsia="en-GB"/>
              </w:rPr>
            </w:pPr>
          </w:p>
        </w:tc>
      </w:tr>
      <w:tr w:rsidR="0015575C" w:rsidRPr="005C47AA" w14:paraId="0A031F71" w14:textId="77777777" w:rsidTr="0015575C">
        <w:tc>
          <w:tcPr>
            <w:tcW w:w="2869" w:type="pct"/>
            <w:tcBorders>
              <w:top w:val="outset" w:sz="6" w:space="0" w:color="414142"/>
              <w:left w:val="outset" w:sz="6" w:space="0" w:color="414142"/>
              <w:bottom w:val="outset" w:sz="6" w:space="0" w:color="414142"/>
              <w:right w:val="outset" w:sz="6" w:space="0" w:color="414142"/>
            </w:tcBorders>
            <w:hideMark/>
          </w:tcPr>
          <w:p w14:paraId="2F070C75" w14:textId="77777777" w:rsidR="0015575C" w:rsidRPr="005C47AA" w:rsidRDefault="0015575C" w:rsidP="0015575C">
            <w:pPr>
              <w:spacing w:before="195" w:after="0" w:line="240" w:lineRule="auto"/>
              <w:rPr>
                <w:rFonts w:ascii="Times New Roman" w:eastAsia="Times New Roman" w:hAnsi="Times New Roman" w:cs="Times New Roman"/>
                <w:color w:val="414142"/>
                <w:sz w:val="24"/>
                <w:szCs w:val="24"/>
                <w:lang w:eastAsia="en-GB"/>
              </w:rPr>
            </w:pPr>
            <w:r w:rsidRPr="005C47AA">
              <w:rPr>
                <w:rFonts w:ascii="Times New Roman" w:eastAsia="Times New Roman" w:hAnsi="Times New Roman" w:cs="Times New Roman"/>
                <w:color w:val="414142"/>
                <w:sz w:val="24"/>
                <w:szCs w:val="24"/>
                <w:lang w:eastAsia="en-GB"/>
              </w:rPr>
              <w:t>1) aptaujas izlases metode</w:t>
            </w:r>
          </w:p>
        </w:tc>
        <w:tc>
          <w:tcPr>
            <w:tcW w:w="2131" w:type="pct"/>
            <w:tcBorders>
              <w:top w:val="outset" w:sz="6" w:space="0" w:color="414142"/>
              <w:left w:val="outset" w:sz="6" w:space="0" w:color="414142"/>
              <w:bottom w:val="outset" w:sz="6" w:space="0" w:color="414142"/>
              <w:right w:val="outset" w:sz="6" w:space="0" w:color="414142"/>
            </w:tcBorders>
            <w:hideMark/>
          </w:tcPr>
          <w:p w14:paraId="3C75B08F" w14:textId="77777777" w:rsidR="0015575C" w:rsidRPr="005C47AA" w:rsidRDefault="0015575C" w:rsidP="0015575C">
            <w:pPr>
              <w:spacing w:before="195" w:after="0" w:line="240" w:lineRule="auto"/>
              <w:rPr>
                <w:rFonts w:ascii="Times New Roman" w:eastAsia="Times New Roman" w:hAnsi="Times New Roman" w:cs="Times New Roman"/>
                <w:color w:val="414142"/>
                <w:sz w:val="24"/>
                <w:szCs w:val="24"/>
                <w:lang w:val="en-GB" w:eastAsia="en-GB"/>
              </w:rPr>
            </w:pPr>
          </w:p>
        </w:tc>
      </w:tr>
      <w:tr w:rsidR="0015575C" w:rsidRPr="005C47AA" w14:paraId="7C75B5AF" w14:textId="77777777" w:rsidTr="0015575C">
        <w:tc>
          <w:tcPr>
            <w:tcW w:w="2869" w:type="pct"/>
            <w:tcBorders>
              <w:top w:val="outset" w:sz="6" w:space="0" w:color="414142"/>
              <w:left w:val="outset" w:sz="6" w:space="0" w:color="414142"/>
              <w:bottom w:val="outset" w:sz="6" w:space="0" w:color="414142"/>
              <w:right w:val="outset" w:sz="6" w:space="0" w:color="414142"/>
            </w:tcBorders>
            <w:hideMark/>
          </w:tcPr>
          <w:p w14:paraId="24DD0E03" w14:textId="77777777" w:rsidR="0015575C" w:rsidRPr="005C47AA" w:rsidRDefault="0015575C" w:rsidP="0015575C">
            <w:pPr>
              <w:spacing w:before="195" w:after="0" w:line="240" w:lineRule="auto"/>
              <w:rPr>
                <w:rFonts w:ascii="Times New Roman" w:eastAsia="Times New Roman" w:hAnsi="Times New Roman" w:cs="Times New Roman"/>
                <w:color w:val="414142"/>
                <w:sz w:val="24"/>
                <w:szCs w:val="24"/>
                <w:lang w:eastAsia="en-GB"/>
              </w:rPr>
            </w:pPr>
            <w:r w:rsidRPr="005C47AA">
              <w:rPr>
                <w:rFonts w:ascii="Times New Roman" w:eastAsia="Times New Roman" w:hAnsi="Times New Roman" w:cs="Times New Roman"/>
                <w:color w:val="414142"/>
                <w:sz w:val="24"/>
                <w:szCs w:val="24"/>
                <w:lang w:eastAsia="en-GB"/>
              </w:rPr>
              <w:t>2) aptaujāto/anketēto respondentu/vienību skaits</w:t>
            </w:r>
          </w:p>
        </w:tc>
        <w:tc>
          <w:tcPr>
            <w:tcW w:w="2131" w:type="pct"/>
            <w:tcBorders>
              <w:top w:val="outset" w:sz="6" w:space="0" w:color="414142"/>
              <w:left w:val="outset" w:sz="6" w:space="0" w:color="414142"/>
              <w:bottom w:val="outset" w:sz="6" w:space="0" w:color="414142"/>
              <w:right w:val="outset" w:sz="6" w:space="0" w:color="414142"/>
            </w:tcBorders>
            <w:hideMark/>
          </w:tcPr>
          <w:p w14:paraId="4F6F50A5" w14:textId="77777777" w:rsidR="0015575C" w:rsidRPr="005C47AA" w:rsidRDefault="0015575C" w:rsidP="0015575C">
            <w:pPr>
              <w:spacing w:before="195" w:after="0" w:line="240" w:lineRule="auto"/>
              <w:rPr>
                <w:rFonts w:ascii="Times New Roman" w:eastAsia="Times New Roman" w:hAnsi="Times New Roman" w:cs="Times New Roman"/>
                <w:color w:val="414142"/>
                <w:sz w:val="24"/>
                <w:szCs w:val="24"/>
                <w:lang w:val="en-GB" w:eastAsia="en-GB"/>
              </w:rPr>
            </w:pPr>
          </w:p>
        </w:tc>
      </w:tr>
      <w:tr w:rsidR="0015575C" w:rsidRPr="005C47AA" w14:paraId="1E876ED7" w14:textId="77777777" w:rsidTr="0015575C">
        <w:tc>
          <w:tcPr>
            <w:tcW w:w="2869" w:type="pct"/>
            <w:tcBorders>
              <w:top w:val="outset" w:sz="6" w:space="0" w:color="414142"/>
              <w:left w:val="outset" w:sz="6" w:space="0" w:color="414142"/>
              <w:bottom w:val="outset" w:sz="6" w:space="0" w:color="414142"/>
              <w:right w:val="outset" w:sz="6" w:space="0" w:color="414142"/>
            </w:tcBorders>
            <w:hideMark/>
          </w:tcPr>
          <w:p w14:paraId="4AC8026B" w14:textId="77777777" w:rsidR="0015575C" w:rsidRPr="005C47AA" w:rsidRDefault="0015575C" w:rsidP="0015575C">
            <w:pPr>
              <w:spacing w:before="195" w:after="0" w:line="240" w:lineRule="auto"/>
              <w:rPr>
                <w:rFonts w:ascii="Times New Roman" w:eastAsia="Times New Roman" w:hAnsi="Times New Roman" w:cs="Times New Roman"/>
                <w:color w:val="414142"/>
                <w:sz w:val="24"/>
                <w:szCs w:val="24"/>
                <w:lang w:eastAsia="en-GB"/>
              </w:rPr>
            </w:pPr>
            <w:r w:rsidRPr="005C47AA">
              <w:rPr>
                <w:rFonts w:ascii="Times New Roman" w:eastAsia="Times New Roman" w:hAnsi="Times New Roman" w:cs="Times New Roman"/>
                <w:b/>
                <w:bCs/>
                <w:color w:val="414142"/>
                <w:sz w:val="24"/>
                <w:szCs w:val="24"/>
                <w:lang w:eastAsia="en-GB"/>
              </w:rPr>
              <w:t>Kvalitatīvās pētījuma metodes</w:t>
            </w:r>
            <w:r w:rsidRPr="005C47AA">
              <w:rPr>
                <w:rFonts w:ascii="Times New Roman" w:eastAsia="Times New Roman" w:hAnsi="Times New Roman" w:cs="Times New Roman"/>
                <w:b/>
                <w:bCs/>
                <w:color w:val="414142"/>
                <w:sz w:val="24"/>
                <w:szCs w:val="24"/>
                <w:lang w:eastAsia="en-GB"/>
              </w:rPr>
              <w:br/>
            </w:r>
            <w:r w:rsidRPr="005C47AA">
              <w:rPr>
                <w:rFonts w:ascii="Times New Roman" w:eastAsia="Times New Roman" w:hAnsi="Times New Roman" w:cs="Times New Roman"/>
                <w:color w:val="414142"/>
                <w:sz w:val="24"/>
                <w:szCs w:val="24"/>
                <w:lang w:eastAsia="en-GB"/>
              </w:rPr>
              <w:t>(ja attiecināms):</w:t>
            </w:r>
          </w:p>
        </w:tc>
        <w:tc>
          <w:tcPr>
            <w:tcW w:w="2131" w:type="pct"/>
            <w:tcBorders>
              <w:top w:val="outset" w:sz="6" w:space="0" w:color="414142"/>
              <w:left w:val="outset" w:sz="6" w:space="0" w:color="414142"/>
              <w:bottom w:val="outset" w:sz="6" w:space="0" w:color="414142"/>
              <w:right w:val="outset" w:sz="6" w:space="0" w:color="414142"/>
            </w:tcBorders>
            <w:hideMark/>
          </w:tcPr>
          <w:p w14:paraId="7611A8D8" w14:textId="77777777" w:rsidR="0015575C" w:rsidRPr="005C47AA" w:rsidRDefault="0015575C" w:rsidP="0015575C">
            <w:pPr>
              <w:spacing w:before="195" w:after="0" w:line="240" w:lineRule="auto"/>
              <w:rPr>
                <w:rFonts w:ascii="Times New Roman" w:eastAsia="Times New Roman" w:hAnsi="Times New Roman" w:cs="Times New Roman"/>
                <w:color w:val="414142"/>
                <w:sz w:val="24"/>
                <w:szCs w:val="24"/>
                <w:lang w:val="en-GB" w:eastAsia="en-GB"/>
              </w:rPr>
            </w:pPr>
          </w:p>
        </w:tc>
      </w:tr>
      <w:tr w:rsidR="0015575C" w:rsidRPr="005C47AA" w14:paraId="252A0858" w14:textId="77777777" w:rsidTr="0015575C">
        <w:tc>
          <w:tcPr>
            <w:tcW w:w="2869" w:type="pct"/>
            <w:tcBorders>
              <w:top w:val="outset" w:sz="6" w:space="0" w:color="414142"/>
              <w:left w:val="outset" w:sz="6" w:space="0" w:color="414142"/>
              <w:bottom w:val="outset" w:sz="6" w:space="0" w:color="414142"/>
              <w:right w:val="outset" w:sz="6" w:space="0" w:color="414142"/>
            </w:tcBorders>
            <w:hideMark/>
          </w:tcPr>
          <w:p w14:paraId="2F403C01" w14:textId="77777777" w:rsidR="0015575C" w:rsidRPr="005C47AA" w:rsidRDefault="0015575C" w:rsidP="0015575C">
            <w:pPr>
              <w:spacing w:before="195" w:after="0" w:line="240" w:lineRule="auto"/>
              <w:rPr>
                <w:rFonts w:ascii="Times New Roman" w:eastAsia="Times New Roman" w:hAnsi="Times New Roman" w:cs="Times New Roman"/>
                <w:color w:val="414142"/>
                <w:sz w:val="24"/>
                <w:szCs w:val="24"/>
                <w:lang w:eastAsia="en-GB"/>
              </w:rPr>
            </w:pPr>
            <w:r w:rsidRPr="005C47AA">
              <w:rPr>
                <w:rFonts w:ascii="Times New Roman" w:eastAsia="Times New Roman" w:hAnsi="Times New Roman" w:cs="Times New Roman"/>
                <w:color w:val="414142"/>
                <w:sz w:val="24"/>
                <w:szCs w:val="24"/>
                <w:lang w:eastAsia="en-GB"/>
              </w:rPr>
              <w:t>1) padziļināto/ekspertu interviju skaits (ja attiecināms)</w:t>
            </w:r>
          </w:p>
        </w:tc>
        <w:tc>
          <w:tcPr>
            <w:tcW w:w="2131" w:type="pct"/>
            <w:tcBorders>
              <w:top w:val="outset" w:sz="6" w:space="0" w:color="414142"/>
              <w:left w:val="outset" w:sz="6" w:space="0" w:color="414142"/>
              <w:bottom w:val="outset" w:sz="6" w:space="0" w:color="414142"/>
              <w:right w:val="outset" w:sz="6" w:space="0" w:color="414142"/>
            </w:tcBorders>
            <w:hideMark/>
          </w:tcPr>
          <w:p w14:paraId="4E4AC30F" w14:textId="77777777" w:rsidR="0015575C" w:rsidRPr="005C47AA" w:rsidRDefault="0015575C" w:rsidP="0015575C">
            <w:pPr>
              <w:spacing w:before="195" w:after="0" w:line="240" w:lineRule="auto"/>
              <w:rPr>
                <w:rFonts w:ascii="Times New Roman" w:eastAsia="Times New Roman" w:hAnsi="Times New Roman" w:cs="Times New Roman"/>
                <w:color w:val="414142"/>
                <w:sz w:val="24"/>
                <w:szCs w:val="24"/>
                <w:lang w:val="en-GB" w:eastAsia="en-GB"/>
              </w:rPr>
            </w:pPr>
          </w:p>
        </w:tc>
      </w:tr>
      <w:tr w:rsidR="0015575C" w:rsidRPr="005C47AA" w14:paraId="452D4EA2" w14:textId="77777777" w:rsidTr="0015575C">
        <w:tc>
          <w:tcPr>
            <w:tcW w:w="2869" w:type="pct"/>
            <w:tcBorders>
              <w:top w:val="outset" w:sz="6" w:space="0" w:color="414142"/>
              <w:left w:val="outset" w:sz="6" w:space="0" w:color="414142"/>
              <w:bottom w:val="outset" w:sz="6" w:space="0" w:color="414142"/>
              <w:right w:val="outset" w:sz="6" w:space="0" w:color="414142"/>
            </w:tcBorders>
            <w:hideMark/>
          </w:tcPr>
          <w:p w14:paraId="79A99FE0" w14:textId="77777777" w:rsidR="0015575C" w:rsidRPr="005C47AA" w:rsidRDefault="0015575C" w:rsidP="0015575C">
            <w:pPr>
              <w:spacing w:before="195" w:after="0" w:line="240" w:lineRule="auto"/>
              <w:rPr>
                <w:rFonts w:ascii="Times New Roman" w:eastAsia="Times New Roman" w:hAnsi="Times New Roman" w:cs="Times New Roman"/>
                <w:color w:val="414142"/>
                <w:sz w:val="24"/>
                <w:szCs w:val="24"/>
                <w:lang w:eastAsia="en-GB"/>
              </w:rPr>
            </w:pPr>
            <w:r w:rsidRPr="005C47AA">
              <w:rPr>
                <w:rFonts w:ascii="Times New Roman" w:eastAsia="Times New Roman" w:hAnsi="Times New Roman" w:cs="Times New Roman"/>
                <w:color w:val="414142"/>
                <w:sz w:val="24"/>
                <w:szCs w:val="24"/>
                <w:lang w:eastAsia="en-GB"/>
              </w:rPr>
              <w:t>2) fokusa grupu diskusiju skaits (ja attiecināms)</w:t>
            </w:r>
          </w:p>
        </w:tc>
        <w:tc>
          <w:tcPr>
            <w:tcW w:w="2131" w:type="pct"/>
            <w:tcBorders>
              <w:top w:val="outset" w:sz="6" w:space="0" w:color="414142"/>
              <w:left w:val="outset" w:sz="6" w:space="0" w:color="414142"/>
              <w:bottom w:val="outset" w:sz="6" w:space="0" w:color="414142"/>
              <w:right w:val="outset" w:sz="6" w:space="0" w:color="414142"/>
            </w:tcBorders>
            <w:hideMark/>
          </w:tcPr>
          <w:p w14:paraId="7B674E21" w14:textId="77777777" w:rsidR="0015575C" w:rsidRPr="005C47AA" w:rsidRDefault="0015575C" w:rsidP="0015575C">
            <w:pPr>
              <w:spacing w:before="195" w:after="0" w:line="240" w:lineRule="auto"/>
              <w:rPr>
                <w:rFonts w:ascii="Times New Roman" w:eastAsia="Times New Roman" w:hAnsi="Times New Roman" w:cs="Times New Roman"/>
                <w:color w:val="414142"/>
                <w:sz w:val="24"/>
                <w:szCs w:val="24"/>
                <w:lang w:val="en-GB" w:eastAsia="en-GB"/>
              </w:rPr>
            </w:pPr>
          </w:p>
        </w:tc>
      </w:tr>
      <w:tr w:rsidR="0015575C" w:rsidRPr="005C47AA" w14:paraId="66C247E2" w14:textId="77777777" w:rsidTr="0015575C">
        <w:tc>
          <w:tcPr>
            <w:tcW w:w="2869" w:type="pct"/>
            <w:tcBorders>
              <w:top w:val="outset" w:sz="6" w:space="0" w:color="414142"/>
              <w:left w:val="outset" w:sz="6" w:space="0" w:color="414142"/>
              <w:bottom w:val="outset" w:sz="6" w:space="0" w:color="414142"/>
              <w:right w:val="outset" w:sz="6" w:space="0" w:color="414142"/>
            </w:tcBorders>
            <w:hideMark/>
          </w:tcPr>
          <w:p w14:paraId="762E866C" w14:textId="77777777" w:rsidR="0015575C" w:rsidRPr="005C47AA" w:rsidRDefault="0015575C" w:rsidP="0015575C">
            <w:pPr>
              <w:spacing w:before="195" w:after="0" w:line="240" w:lineRule="auto"/>
              <w:rPr>
                <w:rFonts w:ascii="Times New Roman" w:eastAsia="Times New Roman" w:hAnsi="Times New Roman" w:cs="Times New Roman"/>
                <w:b/>
                <w:bCs/>
                <w:color w:val="414142"/>
                <w:sz w:val="24"/>
                <w:szCs w:val="24"/>
                <w:lang w:eastAsia="en-GB"/>
              </w:rPr>
            </w:pPr>
            <w:r w:rsidRPr="005C47AA">
              <w:rPr>
                <w:rFonts w:ascii="Times New Roman" w:eastAsia="Times New Roman" w:hAnsi="Times New Roman" w:cs="Times New Roman"/>
                <w:b/>
                <w:bCs/>
                <w:color w:val="414142"/>
                <w:sz w:val="24"/>
                <w:szCs w:val="24"/>
                <w:lang w:eastAsia="en-GB"/>
              </w:rPr>
              <w:t>Izmantotās analīzes grupas (griezumi)</w:t>
            </w:r>
          </w:p>
        </w:tc>
        <w:tc>
          <w:tcPr>
            <w:tcW w:w="2131" w:type="pct"/>
            <w:tcBorders>
              <w:top w:val="outset" w:sz="6" w:space="0" w:color="414142"/>
              <w:left w:val="outset" w:sz="6" w:space="0" w:color="414142"/>
              <w:bottom w:val="outset" w:sz="6" w:space="0" w:color="414142"/>
              <w:right w:val="outset" w:sz="6" w:space="0" w:color="414142"/>
            </w:tcBorders>
            <w:hideMark/>
          </w:tcPr>
          <w:p w14:paraId="71E7DAD0" w14:textId="77777777" w:rsidR="0015575C" w:rsidRPr="005C47AA" w:rsidRDefault="0015575C" w:rsidP="0015575C">
            <w:pPr>
              <w:spacing w:before="195" w:after="0" w:line="240" w:lineRule="auto"/>
              <w:rPr>
                <w:rFonts w:ascii="Times New Roman" w:eastAsia="Times New Roman" w:hAnsi="Times New Roman" w:cs="Times New Roman"/>
                <w:b/>
                <w:bCs/>
                <w:color w:val="414142"/>
                <w:sz w:val="24"/>
                <w:szCs w:val="24"/>
                <w:lang w:val="en-GB" w:eastAsia="en-GB"/>
              </w:rPr>
            </w:pPr>
          </w:p>
        </w:tc>
      </w:tr>
      <w:tr w:rsidR="0015575C" w:rsidRPr="005C47AA" w14:paraId="55011F1C" w14:textId="77777777" w:rsidTr="0015575C">
        <w:tc>
          <w:tcPr>
            <w:tcW w:w="2869" w:type="pct"/>
            <w:tcBorders>
              <w:top w:val="outset" w:sz="6" w:space="0" w:color="414142"/>
              <w:left w:val="outset" w:sz="6" w:space="0" w:color="414142"/>
              <w:bottom w:val="outset" w:sz="6" w:space="0" w:color="414142"/>
              <w:right w:val="outset" w:sz="6" w:space="0" w:color="414142"/>
            </w:tcBorders>
            <w:hideMark/>
          </w:tcPr>
          <w:p w14:paraId="7A8B4E45" w14:textId="77777777" w:rsidR="0015575C" w:rsidRPr="005C47AA" w:rsidRDefault="0015575C" w:rsidP="0015575C">
            <w:pPr>
              <w:spacing w:before="195" w:after="0" w:line="240" w:lineRule="auto"/>
              <w:rPr>
                <w:rFonts w:ascii="Times New Roman" w:eastAsia="Times New Roman" w:hAnsi="Times New Roman" w:cs="Times New Roman"/>
                <w:b/>
                <w:bCs/>
                <w:color w:val="414142"/>
                <w:sz w:val="24"/>
                <w:szCs w:val="24"/>
                <w:lang w:eastAsia="en-GB"/>
              </w:rPr>
            </w:pPr>
            <w:r w:rsidRPr="005C47AA">
              <w:rPr>
                <w:rFonts w:ascii="Times New Roman" w:eastAsia="Times New Roman" w:hAnsi="Times New Roman" w:cs="Times New Roman"/>
                <w:b/>
                <w:bCs/>
                <w:color w:val="414142"/>
                <w:sz w:val="24"/>
                <w:szCs w:val="24"/>
                <w:lang w:eastAsia="en-GB"/>
              </w:rPr>
              <w:t>Pētījuma pasūtītāja kontaktinformācija</w:t>
            </w:r>
          </w:p>
          <w:p w14:paraId="464C9FB7" w14:textId="78C6B7EF" w:rsidR="0015575C" w:rsidRPr="005C47AA" w:rsidRDefault="0015575C" w:rsidP="0015575C">
            <w:pPr>
              <w:spacing w:before="195" w:after="0" w:line="240" w:lineRule="auto"/>
              <w:rPr>
                <w:rFonts w:ascii="Times New Roman" w:eastAsia="Times New Roman" w:hAnsi="Times New Roman" w:cs="Times New Roman"/>
                <w:b/>
                <w:bCs/>
                <w:color w:val="414142"/>
                <w:sz w:val="24"/>
                <w:szCs w:val="24"/>
                <w:lang w:eastAsia="en-GB"/>
              </w:rPr>
            </w:pPr>
          </w:p>
        </w:tc>
        <w:tc>
          <w:tcPr>
            <w:tcW w:w="2131" w:type="pct"/>
            <w:tcBorders>
              <w:top w:val="outset" w:sz="6" w:space="0" w:color="414142"/>
              <w:left w:val="outset" w:sz="6" w:space="0" w:color="414142"/>
              <w:bottom w:val="outset" w:sz="6" w:space="0" w:color="414142"/>
              <w:right w:val="outset" w:sz="6" w:space="0" w:color="414142"/>
            </w:tcBorders>
            <w:hideMark/>
          </w:tcPr>
          <w:p w14:paraId="0497F791" w14:textId="77777777" w:rsidR="0015575C" w:rsidRPr="005C47AA" w:rsidRDefault="0015575C" w:rsidP="0015575C">
            <w:pPr>
              <w:spacing w:before="195" w:after="0" w:line="240" w:lineRule="auto"/>
              <w:rPr>
                <w:rFonts w:ascii="Times New Roman" w:eastAsia="Times New Roman" w:hAnsi="Times New Roman" w:cs="Times New Roman"/>
                <w:b/>
                <w:bCs/>
                <w:color w:val="414142"/>
                <w:sz w:val="24"/>
                <w:szCs w:val="24"/>
                <w:lang w:val="en-GB" w:eastAsia="en-GB"/>
              </w:rPr>
            </w:pPr>
          </w:p>
        </w:tc>
      </w:tr>
      <w:tr w:rsidR="0015575C" w:rsidRPr="005C47AA" w14:paraId="6C8C8630" w14:textId="77777777" w:rsidTr="0015575C">
        <w:trPr>
          <w:trHeight w:val="390"/>
        </w:trPr>
        <w:tc>
          <w:tcPr>
            <w:tcW w:w="2869" w:type="pct"/>
            <w:tcBorders>
              <w:top w:val="outset" w:sz="6" w:space="0" w:color="414142"/>
              <w:left w:val="outset" w:sz="6" w:space="0" w:color="414142"/>
              <w:bottom w:val="outset" w:sz="6" w:space="0" w:color="414142"/>
              <w:right w:val="outset" w:sz="6" w:space="0" w:color="414142"/>
            </w:tcBorders>
            <w:hideMark/>
          </w:tcPr>
          <w:p w14:paraId="2CD0B209" w14:textId="77777777" w:rsidR="0015575C" w:rsidRPr="005C47AA" w:rsidRDefault="0015575C" w:rsidP="0015575C">
            <w:pPr>
              <w:spacing w:before="195" w:after="0" w:line="240" w:lineRule="auto"/>
              <w:rPr>
                <w:rFonts w:ascii="Times New Roman" w:eastAsia="Times New Roman" w:hAnsi="Times New Roman" w:cs="Times New Roman"/>
                <w:b/>
                <w:bCs/>
                <w:color w:val="414142"/>
                <w:sz w:val="24"/>
                <w:szCs w:val="24"/>
                <w:lang w:eastAsia="en-GB"/>
              </w:rPr>
            </w:pPr>
            <w:r w:rsidRPr="005C47AA">
              <w:rPr>
                <w:rFonts w:ascii="Times New Roman" w:eastAsia="Times New Roman" w:hAnsi="Times New Roman" w:cs="Times New Roman"/>
                <w:b/>
                <w:bCs/>
                <w:color w:val="414142"/>
                <w:sz w:val="24"/>
                <w:szCs w:val="24"/>
                <w:lang w:eastAsia="en-GB"/>
              </w:rPr>
              <w:lastRenderedPageBreak/>
              <w:t>Pētījuma autori*** (autortiesību subjekti)</w:t>
            </w:r>
          </w:p>
          <w:p w14:paraId="2713602C" w14:textId="1495EF4E" w:rsidR="0015575C" w:rsidRPr="005C47AA" w:rsidRDefault="0015575C" w:rsidP="002F438D">
            <w:pPr>
              <w:spacing w:before="195" w:after="0" w:line="240" w:lineRule="auto"/>
              <w:rPr>
                <w:rFonts w:ascii="Times New Roman" w:eastAsia="Times New Roman" w:hAnsi="Times New Roman" w:cs="Times New Roman"/>
                <w:bCs/>
                <w:color w:val="414142"/>
                <w:sz w:val="24"/>
                <w:szCs w:val="24"/>
                <w:lang w:eastAsia="en-GB"/>
              </w:rPr>
            </w:pPr>
            <w:r w:rsidRPr="005C47AA">
              <w:rPr>
                <w:rFonts w:ascii="Times New Roman" w:eastAsia="Times New Roman" w:hAnsi="Times New Roman" w:cs="Times New Roman"/>
                <w:bCs/>
                <w:sz w:val="24"/>
                <w:szCs w:val="24"/>
                <w:lang w:eastAsia="en-GB"/>
              </w:rPr>
              <w:t>Latvijas</w:t>
            </w:r>
            <w:r w:rsidR="002F438D" w:rsidRPr="005C47AA">
              <w:rPr>
                <w:rFonts w:ascii="Times New Roman" w:eastAsia="Times New Roman" w:hAnsi="Times New Roman" w:cs="Times New Roman"/>
                <w:bCs/>
                <w:sz w:val="24"/>
                <w:szCs w:val="24"/>
                <w:lang w:eastAsia="en-GB"/>
              </w:rPr>
              <w:t xml:space="preserve"> </w:t>
            </w:r>
            <w:proofErr w:type="spellStart"/>
            <w:r w:rsidR="002F438D" w:rsidRPr="005C47AA">
              <w:rPr>
                <w:rFonts w:ascii="Times New Roman" w:eastAsia="Times New Roman" w:hAnsi="Times New Roman" w:cs="Times New Roman"/>
                <w:bCs/>
                <w:sz w:val="24"/>
                <w:szCs w:val="24"/>
                <w:lang w:eastAsia="en-GB"/>
              </w:rPr>
              <w:t>Biozinātņu</w:t>
            </w:r>
            <w:proofErr w:type="spellEnd"/>
            <w:r w:rsidR="002F438D" w:rsidRPr="005C47AA">
              <w:rPr>
                <w:rFonts w:ascii="Times New Roman" w:eastAsia="Times New Roman" w:hAnsi="Times New Roman" w:cs="Times New Roman"/>
                <w:bCs/>
                <w:sz w:val="24"/>
                <w:szCs w:val="24"/>
                <w:lang w:eastAsia="en-GB"/>
              </w:rPr>
              <w:t xml:space="preserve"> un tehnoloģiju</w:t>
            </w:r>
            <w:r w:rsidRPr="005C47AA">
              <w:rPr>
                <w:rFonts w:ascii="Times New Roman" w:eastAsia="Times New Roman" w:hAnsi="Times New Roman" w:cs="Times New Roman"/>
                <w:bCs/>
                <w:sz w:val="24"/>
                <w:szCs w:val="24"/>
                <w:lang w:eastAsia="en-GB"/>
              </w:rPr>
              <w:t xml:space="preserve"> universitāte, Dzīvnieku zinātņu </w:t>
            </w:r>
            <w:proofErr w:type="spellStart"/>
            <w:r w:rsidRPr="005C47AA">
              <w:rPr>
                <w:rFonts w:ascii="Times New Roman" w:eastAsia="Times New Roman" w:hAnsi="Times New Roman" w:cs="Times New Roman"/>
                <w:bCs/>
                <w:sz w:val="24"/>
                <w:szCs w:val="24"/>
                <w:lang w:eastAsia="en-GB"/>
              </w:rPr>
              <w:t>inst</w:t>
            </w:r>
            <w:proofErr w:type="spellEnd"/>
            <w:r w:rsidRPr="005C47AA">
              <w:rPr>
                <w:rFonts w:ascii="Times New Roman" w:eastAsia="Times New Roman" w:hAnsi="Times New Roman" w:cs="Times New Roman"/>
                <w:bCs/>
                <w:sz w:val="24"/>
                <w:szCs w:val="24"/>
                <w:lang w:eastAsia="en-GB"/>
              </w:rPr>
              <w:t>.</w:t>
            </w:r>
          </w:p>
        </w:tc>
        <w:tc>
          <w:tcPr>
            <w:tcW w:w="2131" w:type="pct"/>
            <w:tcBorders>
              <w:top w:val="outset" w:sz="6" w:space="0" w:color="414142"/>
              <w:left w:val="outset" w:sz="6" w:space="0" w:color="414142"/>
              <w:bottom w:val="outset" w:sz="6" w:space="0" w:color="414142"/>
              <w:right w:val="outset" w:sz="6" w:space="0" w:color="414142"/>
            </w:tcBorders>
            <w:hideMark/>
          </w:tcPr>
          <w:p w14:paraId="585D9678" w14:textId="77777777" w:rsidR="0015575C" w:rsidRPr="005C47AA" w:rsidRDefault="0015575C" w:rsidP="0015575C">
            <w:pPr>
              <w:spacing w:before="195" w:after="0" w:line="240" w:lineRule="auto"/>
              <w:rPr>
                <w:rFonts w:ascii="Times New Roman" w:eastAsia="Times New Roman" w:hAnsi="Times New Roman" w:cs="Times New Roman"/>
                <w:b/>
                <w:bCs/>
                <w:color w:val="414142"/>
                <w:sz w:val="24"/>
                <w:szCs w:val="24"/>
                <w:lang w:val="en-GB" w:eastAsia="en-GB"/>
              </w:rPr>
            </w:pPr>
            <w:r w:rsidRPr="005C47AA">
              <w:rPr>
                <w:rFonts w:ascii="Times New Roman" w:eastAsia="Times New Roman" w:hAnsi="Times New Roman" w:cs="Times New Roman"/>
                <w:b/>
                <w:bCs/>
                <w:color w:val="414142"/>
                <w:sz w:val="24"/>
                <w:szCs w:val="24"/>
                <w:lang w:val="en-GB" w:eastAsia="en-GB"/>
              </w:rPr>
              <w:t xml:space="preserve">Authors of the study *** (copyright holders) </w:t>
            </w:r>
          </w:p>
          <w:p w14:paraId="2D5D3A26" w14:textId="5930D65F" w:rsidR="0015575C" w:rsidRPr="005C47AA" w:rsidRDefault="0015575C" w:rsidP="0015575C">
            <w:pPr>
              <w:spacing w:before="195" w:after="0" w:line="240" w:lineRule="auto"/>
              <w:rPr>
                <w:rFonts w:ascii="Times New Roman" w:eastAsia="Times New Roman" w:hAnsi="Times New Roman" w:cs="Times New Roman"/>
                <w:b/>
                <w:bCs/>
                <w:color w:val="414142"/>
                <w:sz w:val="24"/>
                <w:szCs w:val="24"/>
                <w:lang w:val="en-GB" w:eastAsia="en-GB"/>
              </w:rPr>
            </w:pPr>
            <w:r w:rsidRPr="005C47AA">
              <w:rPr>
                <w:rFonts w:ascii="Times New Roman" w:eastAsia="Times New Roman" w:hAnsi="Times New Roman" w:cs="Times New Roman"/>
                <w:color w:val="414142"/>
                <w:sz w:val="24"/>
                <w:szCs w:val="24"/>
                <w:lang w:val="en-GB" w:eastAsia="en-GB"/>
              </w:rPr>
              <w:t>Latvia University of Life Sciences and Technologies, Institute of</w:t>
            </w:r>
            <w:r w:rsidR="002F438D" w:rsidRPr="005C47AA">
              <w:rPr>
                <w:rFonts w:ascii="Times New Roman" w:eastAsia="Times New Roman" w:hAnsi="Times New Roman" w:cs="Times New Roman"/>
                <w:color w:val="414142"/>
                <w:sz w:val="24"/>
                <w:szCs w:val="24"/>
                <w:lang w:val="en-GB" w:eastAsia="en-GB"/>
              </w:rPr>
              <w:t xml:space="preserve"> Animal Sciences</w:t>
            </w:r>
          </w:p>
        </w:tc>
      </w:tr>
    </w:tbl>
    <w:p w14:paraId="6604DD17" w14:textId="77777777" w:rsidR="007001FD" w:rsidRPr="005C47AA" w:rsidRDefault="007001FD" w:rsidP="0015575C">
      <w:pPr>
        <w:shd w:val="clear" w:color="auto" w:fill="FFFFFF"/>
        <w:spacing w:before="100" w:beforeAutospacing="1" w:after="0" w:line="293" w:lineRule="atLeast"/>
        <w:ind w:firstLine="301"/>
        <w:rPr>
          <w:rFonts w:ascii="Times New Roman" w:eastAsia="Times New Roman" w:hAnsi="Times New Roman" w:cs="Times New Roman"/>
          <w:color w:val="414142"/>
          <w:sz w:val="24"/>
          <w:szCs w:val="24"/>
          <w:lang w:eastAsia="en-GB"/>
        </w:rPr>
      </w:pPr>
      <w:r w:rsidRPr="005C47AA">
        <w:rPr>
          <w:rFonts w:ascii="Times New Roman" w:eastAsia="Times New Roman" w:hAnsi="Times New Roman" w:cs="Times New Roman"/>
          <w:color w:val="414142"/>
          <w:sz w:val="24"/>
          <w:szCs w:val="24"/>
          <w:lang w:eastAsia="en-GB"/>
        </w:rPr>
        <w:t>Piezīmes.</w:t>
      </w:r>
    </w:p>
    <w:p w14:paraId="72C9083A" w14:textId="45C5A1D0" w:rsidR="007001FD" w:rsidRPr="005C47AA" w:rsidRDefault="00E73494" w:rsidP="0015575C">
      <w:pPr>
        <w:shd w:val="clear" w:color="auto" w:fill="FFFFFF"/>
        <w:spacing w:before="100" w:beforeAutospacing="1" w:after="0" w:line="293" w:lineRule="atLeast"/>
        <w:ind w:firstLine="301"/>
        <w:rPr>
          <w:rFonts w:ascii="Times New Roman" w:eastAsia="Times New Roman" w:hAnsi="Times New Roman" w:cs="Times New Roman"/>
          <w:color w:val="414142"/>
          <w:sz w:val="24"/>
          <w:szCs w:val="24"/>
          <w:lang w:eastAsia="en-GB"/>
        </w:rPr>
      </w:pPr>
      <w:r w:rsidRPr="005C47AA">
        <w:rPr>
          <w:rFonts w:ascii="Times New Roman" w:eastAsia="Times New Roman" w:hAnsi="Times New Roman" w:cs="Times New Roman"/>
          <w:color w:val="414142"/>
          <w:sz w:val="24"/>
          <w:szCs w:val="24"/>
          <w:lang w:eastAsia="en-GB"/>
        </w:rPr>
        <w:t>1</w:t>
      </w:r>
      <w:r w:rsidR="007001FD" w:rsidRPr="005C47AA">
        <w:rPr>
          <w:rFonts w:ascii="Times New Roman" w:eastAsia="Times New Roman" w:hAnsi="Times New Roman" w:cs="Times New Roman"/>
          <w:color w:val="414142"/>
          <w:sz w:val="24"/>
          <w:szCs w:val="24"/>
          <w:lang w:eastAsia="en-GB"/>
        </w:rPr>
        <w:t>. * Pētījuma klasifikācijas grupa atbilstoši Ministru kabineta 2013.</w:t>
      </w:r>
      <w:r w:rsidRPr="005C47AA">
        <w:rPr>
          <w:rFonts w:ascii="Times New Roman" w:eastAsia="Times New Roman" w:hAnsi="Times New Roman" w:cs="Times New Roman"/>
          <w:color w:val="414142"/>
          <w:sz w:val="24"/>
          <w:szCs w:val="24"/>
          <w:lang w:eastAsia="en-GB"/>
        </w:rPr>
        <w:t xml:space="preserve"> </w:t>
      </w:r>
      <w:r w:rsidR="007001FD" w:rsidRPr="005C47AA">
        <w:rPr>
          <w:rFonts w:ascii="Times New Roman" w:eastAsia="Times New Roman" w:hAnsi="Times New Roman" w:cs="Times New Roman"/>
          <w:color w:val="414142"/>
          <w:sz w:val="24"/>
          <w:szCs w:val="24"/>
          <w:lang w:eastAsia="en-GB"/>
        </w:rPr>
        <w:t>gada 3.</w:t>
      </w:r>
      <w:r w:rsidRPr="005C47AA">
        <w:rPr>
          <w:rFonts w:ascii="Times New Roman" w:eastAsia="Times New Roman" w:hAnsi="Times New Roman" w:cs="Times New Roman"/>
          <w:color w:val="414142"/>
          <w:sz w:val="24"/>
          <w:szCs w:val="24"/>
          <w:lang w:eastAsia="en-GB"/>
        </w:rPr>
        <w:t xml:space="preserve"> </w:t>
      </w:r>
      <w:r w:rsidR="007001FD" w:rsidRPr="005C47AA">
        <w:rPr>
          <w:rFonts w:ascii="Times New Roman" w:eastAsia="Times New Roman" w:hAnsi="Times New Roman" w:cs="Times New Roman"/>
          <w:color w:val="414142"/>
          <w:sz w:val="24"/>
          <w:szCs w:val="24"/>
          <w:lang w:eastAsia="en-GB"/>
        </w:rPr>
        <w:t>janvāra noteikumu Nr.1 "Kārtība, kādā publiska persona pasūta pētījumus"</w:t>
      </w:r>
      <w:hyperlink r:id="rId6" w:anchor="n2" w:history="1">
        <w:r w:rsidR="007001FD" w:rsidRPr="005C47AA">
          <w:rPr>
            <w:rFonts w:ascii="Times New Roman" w:eastAsia="Times New Roman" w:hAnsi="Times New Roman" w:cs="Times New Roman"/>
            <w:color w:val="16497B"/>
            <w:sz w:val="24"/>
            <w:szCs w:val="24"/>
            <w:u w:val="single"/>
            <w:lang w:eastAsia="en-GB"/>
          </w:rPr>
          <w:t> II nodaļai</w:t>
        </w:r>
      </w:hyperlink>
      <w:r w:rsidR="007001FD" w:rsidRPr="005C47AA">
        <w:rPr>
          <w:rFonts w:ascii="Times New Roman" w:eastAsia="Times New Roman" w:hAnsi="Times New Roman" w:cs="Times New Roman"/>
          <w:color w:val="414142"/>
          <w:sz w:val="24"/>
          <w:szCs w:val="24"/>
          <w:lang w:eastAsia="en-GB"/>
        </w:rPr>
        <w:t>.</w:t>
      </w:r>
    </w:p>
    <w:p w14:paraId="254D7CCD" w14:textId="53590A26" w:rsidR="007001FD" w:rsidRPr="005C47AA" w:rsidRDefault="00E73494" w:rsidP="0015575C">
      <w:pPr>
        <w:shd w:val="clear" w:color="auto" w:fill="FFFFFF"/>
        <w:spacing w:before="100" w:beforeAutospacing="1" w:after="0" w:line="293" w:lineRule="atLeast"/>
        <w:ind w:firstLine="301"/>
        <w:rPr>
          <w:rFonts w:ascii="Times New Roman" w:eastAsia="Times New Roman" w:hAnsi="Times New Roman" w:cs="Times New Roman"/>
          <w:color w:val="414142"/>
          <w:sz w:val="24"/>
          <w:szCs w:val="24"/>
          <w:lang w:eastAsia="en-GB"/>
        </w:rPr>
      </w:pPr>
      <w:r w:rsidRPr="005C47AA">
        <w:rPr>
          <w:rFonts w:ascii="Times New Roman" w:eastAsia="Times New Roman" w:hAnsi="Times New Roman" w:cs="Times New Roman"/>
          <w:color w:val="414142"/>
          <w:sz w:val="24"/>
          <w:szCs w:val="24"/>
          <w:lang w:eastAsia="en-GB"/>
        </w:rPr>
        <w:t>2</w:t>
      </w:r>
      <w:r w:rsidR="007001FD" w:rsidRPr="005C47AA">
        <w:rPr>
          <w:rFonts w:ascii="Times New Roman" w:eastAsia="Times New Roman" w:hAnsi="Times New Roman" w:cs="Times New Roman"/>
          <w:color w:val="414142"/>
          <w:sz w:val="24"/>
          <w:szCs w:val="24"/>
          <w:lang w:eastAsia="en-GB"/>
        </w:rPr>
        <w:t>. ** Politikas joma un nozare atbilstoši Ministru kabineta 2009.</w:t>
      </w:r>
      <w:r w:rsidRPr="005C47AA">
        <w:rPr>
          <w:rFonts w:ascii="Times New Roman" w:eastAsia="Times New Roman" w:hAnsi="Times New Roman" w:cs="Times New Roman"/>
          <w:color w:val="414142"/>
          <w:sz w:val="24"/>
          <w:szCs w:val="24"/>
          <w:lang w:eastAsia="en-GB"/>
        </w:rPr>
        <w:t xml:space="preserve"> </w:t>
      </w:r>
      <w:r w:rsidR="007001FD" w:rsidRPr="005C47AA">
        <w:rPr>
          <w:rFonts w:ascii="Times New Roman" w:eastAsia="Times New Roman" w:hAnsi="Times New Roman" w:cs="Times New Roman"/>
          <w:color w:val="414142"/>
          <w:sz w:val="24"/>
          <w:szCs w:val="24"/>
          <w:lang w:eastAsia="en-GB"/>
        </w:rPr>
        <w:t>gada 7.</w:t>
      </w:r>
      <w:r w:rsidRPr="005C47AA">
        <w:rPr>
          <w:rFonts w:ascii="Times New Roman" w:eastAsia="Times New Roman" w:hAnsi="Times New Roman" w:cs="Times New Roman"/>
          <w:color w:val="414142"/>
          <w:sz w:val="24"/>
          <w:szCs w:val="24"/>
          <w:lang w:eastAsia="en-GB"/>
        </w:rPr>
        <w:t xml:space="preserve"> </w:t>
      </w:r>
      <w:r w:rsidR="007001FD" w:rsidRPr="005C47AA">
        <w:rPr>
          <w:rFonts w:ascii="Times New Roman" w:eastAsia="Times New Roman" w:hAnsi="Times New Roman" w:cs="Times New Roman"/>
          <w:color w:val="414142"/>
          <w:sz w:val="24"/>
          <w:szCs w:val="24"/>
          <w:lang w:eastAsia="en-GB"/>
        </w:rPr>
        <w:t>aprīļa noteikumu Nr.300 "</w:t>
      </w:r>
      <w:hyperlink r:id="rId7" w:tgtFrame="_blank" w:history="1">
        <w:r w:rsidR="007001FD" w:rsidRPr="005C47AA">
          <w:rPr>
            <w:rFonts w:ascii="Times New Roman" w:eastAsia="Times New Roman" w:hAnsi="Times New Roman" w:cs="Times New Roman"/>
            <w:color w:val="16497B"/>
            <w:sz w:val="24"/>
            <w:szCs w:val="24"/>
            <w:u w:val="single"/>
            <w:lang w:eastAsia="en-GB"/>
          </w:rPr>
          <w:t>Ministru kabineta kārtības rullis</w:t>
        </w:r>
      </w:hyperlink>
      <w:r w:rsidR="007001FD" w:rsidRPr="005C47AA">
        <w:rPr>
          <w:rFonts w:ascii="Times New Roman" w:eastAsia="Times New Roman" w:hAnsi="Times New Roman" w:cs="Times New Roman"/>
          <w:color w:val="414142"/>
          <w:sz w:val="24"/>
          <w:szCs w:val="24"/>
          <w:lang w:eastAsia="en-GB"/>
        </w:rPr>
        <w:t>" </w:t>
      </w:r>
      <w:hyperlink r:id="rId8" w:anchor="piel3" w:tgtFrame="_blank" w:history="1">
        <w:r w:rsidR="007001FD" w:rsidRPr="005C47AA">
          <w:rPr>
            <w:rFonts w:ascii="Times New Roman" w:eastAsia="Times New Roman" w:hAnsi="Times New Roman" w:cs="Times New Roman"/>
            <w:color w:val="16497B"/>
            <w:sz w:val="24"/>
            <w:szCs w:val="24"/>
            <w:u w:val="single"/>
            <w:lang w:eastAsia="en-GB"/>
          </w:rPr>
          <w:t>3.</w:t>
        </w:r>
        <w:r w:rsidRPr="005C47AA">
          <w:rPr>
            <w:rFonts w:ascii="Times New Roman" w:eastAsia="Times New Roman" w:hAnsi="Times New Roman" w:cs="Times New Roman"/>
            <w:color w:val="16497B"/>
            <w:sz w:val="24"/>
            <w:szCs w:val="24"/>
            <w:u w:val="single"/>
            <w:lang w:eastAsia="en-GB"/>
          </w:rPr>
          <w:t xml:space="preserve"> </w:t>
        </w:r>
        <w:r w:rsidR="007001FD" w:rsidRPr="005C47AA">
          <w:rPr>
            <w:rFonts w:ascii="Times New Roman" w:eastAsia="Times New Roman" w:hAnsi="Times New Roman" w:cs="Times New Roman"/>
            <w:color w:val="16497B"/>
            <w:sz w:val="24"/>
            <w:szCs w:val="24"/>
            <w:u w:val="single"/>
            <w:lang w:eastAsia="en-GB"/>
          </w:rPr>
          <w:t>pielikumam</w:t>
        </w:r>
      </w:hyperlink>
      <w:r w:rsidR="007001FD" w:rsidRPr="005C47AA">
        <w:rPr>
          <w:rFonts w:ascii="Times New Roman" w:eastAsia="Times New Roman" w:hAnsi="Times New Roman" w:cs="Times New Roman"/>
          <w:color w:val="414142"/>
          <w:sz w:val="24"/>
          <w:szCs w:val="24"/>
          <w:lang w:eastAsia="en-GB"/>
        </w:rPr>
        <w:t>.</w:t>
      </w:r>
    </w:p>
    <w:p w14:paraId="28B99552" w14:textId="6830CCFE" w:rsidR="007001FD" w:rsidRPr="005C47AA" w:rsidRDefault="00E73494" w:rsidP="007001FD">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lang w:eastAsia="en-GB"/>
        </w:rPr>
      </w:pPr>
      <w:r w:rsidRPr="005C47AA">
        <w:rPr>
          <w:rFonts w:ascii="Times New Roman" w:eastAsia="Times New Roman" w:hAnsi="Times New Roman" w:cs="Times New Roman"/>
          <w:color w:val="414142"/>
          <w:sz w:val="24"/>
          <w:szCs w:val="24"/>
          <w:lang w:eastAsia="en-GB"/>
        </w:rPr>
        <w:t>3</w:t>
      </w:r>
      <w:r w:rsidR="007001FD" w:rsidRPr="005C47AA">
        <w:rPr>
          <w:rFonts w:ascii="Times New Roman" w:eastAsia="Times New Roman" w:hAnsi="Times New Roman" w:cs="Times New Roman"/>
          <w:color w:val="414142"/>
          <w:sz w:val="24"/>
          <w:szCs w:val="24"/>
          <w:lang w:eastAsia="en-GB"/>
        </w:rPr>
        <w:t>. *** Atbilstoši pētījuma īstenotāja sniegtajai informācijai.</w:t>
      </w:r>
    </w:p>
    <w:p w14:paraId="33350B82" w14:textId="2B7089F1" w:rsidR="0015575C" w:rsidRPr="005C47AA" w:rsidRDefault="0015575C" w:rsidP="0015575C">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lang w:eastAsia="en-GB"/>
        </w:rPr>
      </w:pPr>
      <w:proofErr w:type="spellStart"/>
      <w:r w:rsidRPr="005C47AA">
        <w:rPr>
          <w:rFonts w:ascii="Times New Roman" w:eastAsia="Times New Roman" w:hAnsi="Times New Roman" w:cs="Times New Roman"/>
          <w:color w:val="414142"/>
          <w:sz w:val="24"/>
          <w:szCs w:val="24"/>
          <w:lang w:eastAsia="en-GB"/>
        </w:rPr>
        <w:t>Addition</w:t>
      </w:r>
      <w:proofErr w:type="spellEnd"/>
      <w:r w:rsidRPr="005C47AA">
        <w:rPr>
          <w:rFonts w:ascii="Times New Roman" w:eastAsia="Times New Roman" w:hAnsi="Times New Roman" w:cs="Times New Roman"/>
          <w:color w:val="414142"/>
          <w:sz w:val="24"/>
          <w:szCs w:val="24"/>
          <w:lang w:eastAsia="en-GB"/>
        </w:rPr>
        <w:t xml:space="preserve"> </w:t>
      </w:r>
      <w:proofErr w:type="spellStart"/>
      <w:r w:rsidRPr="005C47AA">
        <w:rPr>
          <w:rFonts w:ascii="Times New Roman" w:eastAsia="Times New Roman" w:hAnsi="Times New Roman" w:cs="Times New Roman"/>
          <w:color w:val="414142"/>
          <w:sz w:val="24"/>
          <w:szCs w:val="24"/>
          <w:lang w:eastAsia="en-GB"/>
        </w:rPr>
        <w:t>of</w:t>
      </w:r>
      <w:proofErr w:type="spellEnd"/>
      <w:r w:rsidRPr="005C47AA">
        <w:rPr>
          <w:rFonts w:ascii="Times New Roman" w:eastAsia="Times New Roman" w:hAnsi="Times New Roman" w:cs="Times New Roman"/>
          <w:color w:val="414142"/>
          <w:sz w:val="24"/>
          <w:szCs w:val="24"/>
          <w:lang w:eastAsia="en-GB"/>
        </w:rPr>
        <w:t xml:space="preserve"> </w:t>
      </w:r>
      <w:proofErr w:type="spellStart"/>
      <w:r w:rsidRPr="005C47AA">
        <w:rPr>
          <w:rFonts w:ascii="Times New Roman" w:eastAsia="Times New Roman" w:hAnsi="Times New Roman" w:cs="Times New Roman"/>
          <w:color w:val="414142"/>
          <w:sz w:val="24"/>
          <w:szCs w:val="24"/>
          <w:lang w:eastAsia="en-GB"/>
        </w:rPr>
        <w:t>biological</w:t>
      </w:r>
      <w:proofErr w:type="spellEnd"/>
      <w:r w:rsidRPr="005C47AA">
        <w:rPr>
          <w:rFonts w:ascii="Times New Roman" w:eastAsia="Times New Roman" w:hAnsi="Times New Roman" w:cs="Times New Roman"/>
          <w:color w:val="414142"/>
          <w:sz w:val="24"/>
          <w:szCs w:val="24"/>
          <w:lang w:eastAsia="en-GB"/>
        </w:rPr>
        <w:t xml:space="preserve"> </w:t>
      </w:r>
      <w:proofErr w:type="spellStart"/>
      <w:r w:rsidRPr="005C47AA">
        <w:rPr>
          <w:rFonts w:ascii="Times New Roman" w:eastAsia="Times New Roman" w:hAnsi="Times New Roman" w:cs="Times New Roman"/>
          <w:color w:val="414142"/>
          <w:sz w:val="24"/>
          <w:szCs w:val="24"/>
          <w:lang w:eastAsia="en-GB"/>
        </w:rPr>
        <w:t>material</w:t>
      </w:r>
      <w:proofErr w:type="spellEnd"/>
      <w:r w:rsidRPr="005C47AA">
        <w:rPr>
          <w:rFonts w:ascii="Times New Roman" w:eastAsia="Times New Roman" w:hAnsi="Times New Roman" w:cs="Times New Roman"/>
          <w:color w:val="414142"/>
          <w:sz w:val="24"/>
          <w:szCs w:val="24"/>
          <w:lang w:eastAsia="en-GB"/>
        </w:rPr>
        <w:t xml:space="preserve"> </w:t>
      </w:r>
      <w:proofErr w:type="spellStart"/>
      <w:r w:rsidRPr="005C47AA">
        <w:rPr>
          <w:rFonts w:ascii="Times New Roman" w:eastAsia="Times New Roman" w:hAnsi="Times New Roman" w:cs="Times New Roman"/>
          <w:color w:val="414142"/>
          <w:sz w:val="24"/>
          <w:szCs w:val="24"/>
          <w:lang w:eastAsia="en-GB"/>
        </w:rPr>
        <w:t>of</w:t>
      </w:r>
      <w:proofErr w:type="spellEnd"/>
      <w:r w:rsidRPr="005C47AA">
        <w:rPr>
          <w:rFonts w:ascii="Times New Roman" w:eastAsia="Times New Roman" w:hAnsi="Times New Roman" w:cs="Times New Roman"/>
          <w:color w:val="414142"/>
          <w:sz w:val="24"/>
          <w:szCs w:val="24"/>
          <w:lang w:eastAsia="en-GB"/>
        </w:rPr>
        <w:t xml:space="preserve"> </w:t>
      </w:r>
      <w:proofErr w:type="spellStart"/>
      <w:r w:rsidRPr="005C47AA">
        <w:rPr>
          <w:rFonts w:ascii="Times New Roman" w:eastAsia="Times New Roman" w:hAnsi="Times New Roman" w:cs="Times New Roman"/>
          <w:color w:val="414142"/>
          <w:sz w:val="24"/>
          <w:szCs w:val="24"/>
          <w:lang w:eastAsia="en-GB"/>
        </w:rPr>
        <w:t>local</w:t>
      </w:r>
      <w:proofErr w:type="spellEnd"/>
      <w:r w:rsidRPr="005C47AA">
        <w:rPr>
          <w:rFonts w:ascii="Times New Roman" w:eastAsia="Times New Roman" w:hAnsi="Times New Roman" w:cs="Times New Roman"/>
          <w:color w:val="414142"/>
          <w:sz w:val="24"/>
          <w:szCs w:val="24"/>
          <w:lang w:eastAsia="en-GB"/>
        </w:rPr>
        <w:t xml:space="preserve"> </w:t>
      </w:r>
      <w:proofErr w:type="spellStart"/>
      <w:r w:rsidRPr="005C47AA">
        <w:rPr>
          <w:rFonts w:ascii="Times New Roman" w:eastAsia="Times New Roman" w:hAnsi="Times New Roman" w:cs="Times New Roman"/>
          <w:color w:val="414142"/>
          <w:sz w:val="24"/>
          <w:szCs w:val="24"/>
          <w:lang w:eastAsia="en-GB"/>
        </w:rPr>
        <w:t>endangered</w:t>
      </w:r>
      <w:proofErr w:type="spellEnd"/>
      <w:r w:rsidRPr="005C47AA">
        <w:rPr>
          <w:rFonts w:ascii="Times New Roman" w:eastAsia="Times New Roman" w:hAnsi="Times New Roman" w:cs="Times New Roman"/>
          <w:color w:val="414142"/>
          <w:sz w:val="24"/>
          <w:szCs w:val="24"/>
          <w:lang w:eastAsia="en-GB"/>
        </w:rPr>
        <w:t xml:space="preserve"> </w:t>
      </w:r>
      <w:proofErr w:type="spellStart"/>
      <w:r w:rsidRPr="005C47AA">
        <w:rPr>
          <w:rFonts w:ascii="Times New Roman" w:eastAsia="Times New Roman" w:hAnsi="Times New Roman" w:cs="Times New Roman"/>
          <w:color w:val="414142"/>
          <w:sz w:val="24"/>
          <w:szCs w:val="24"/>
          <w:lang w:eastAsia="en-GB"/>
        </w:rPr>
        <w:t>cow</w:t>
      </w:r>
      <w:proofErr w:type="spellEnd"/>
      <w:r w:rsidRPr="005C47AA">
        <w:rPr>
          <w:rFonts w:ascii="Times New Roman" w:eastAsia="Times New Roman" w:hAnsi="Times New Roman" w:cs="Times New Roman"/>
          <w:color w:val="414142"/>
          <w:sz w:val="24"/>
          <w:szCs w:val="24"/>
          <w:lang w:eastAsia="en-GB"/>
        </w:rPr>
        <w:t xml:space="preserve"> </w:t>
      </w:r>
      <w:proofErr w:type="spellStart"/>
      <w:r w:rsidRPr="005C47AA">
        <w:rPr>
          <w:rFonts w:ascii="Times New Roman" w:eastAsia="Times New Roman" w:hAnsi="Times New Roman" w:cs="Times New Roman"/>
          <w:color w:val="414142"/>
          <w:sz w:val="24"/>
          <w:szCs w:val="24"/>
          <w:lang w:eastAsia="en-GB"/>
        </w:rPr>
        <w:t>breeds</w:t>
      </w:r>
      <w:proofErr w:type="spellEnd"/>
      <w:r w:rsidRPr="005C47AA">
        <w:rPr>
          <w:rFonts w:ascii="Times New Roman" w:eastAsia="Times New Roman" w:hAnsi="Times New Roman" w:cs="Times New Roman"/>
          <w:color w:val="414142"/>
          <w:sz w:val="24"/>
          <w:szCs w:val="24"/>
          <w:lang w:eastAsia="en-GB"/>
        </w:rPr>
        <w:t xml:space="preserve"> to </w:t>
      </w:r>
      <w:proofErr w:type="spellStart"/>
      <w:r w:rsidRPr="005C47AA">
        <w:rPr>
          <w:rFonts w:ascii="Times New Roman" w:eastAsia="Times New Roman" w:hAnsi="Times New Roman" w:cs="Times New Roman"/>
          <w:color w:val="414142"/>
          <w:sz w:val="24"/>
          <w:szCs w:val="24"/>
          <w:lang w:eastAsia="en-GB"/>
        </w:rPr>
        <w:t>the</w:t>
      </w:r>
      <w:proofErr w:type="spellEnd"/>
      <w:r w:rsidRPr="005C47AA">
        <w:rPr>
          <w:rFonts w:ascii="Times New Roman" w:eastAsia="Times New Roman" w:hAnsi="Times New Roman" w:cs="Times New Roman"/>
          <w:color w:val="414142"/>
          <w:sz w:val="24"/>
          <w:szCs w:val="24"/>
          <w:lang w:eastAsia="en-GB"/>
        </w:rPr>
        <w:t xml:space="preserve"> </w:t>
      </w:r>
      <w:proofErr w:type="spellStart"/>
      <w:r w:rsidRPr="005C47AA">
        <w:rPr>
          <w:rFonts w:ascii="Times New Roman" w:eastAsia="Times New Roman" w:hAnsi="Times New Roman" w:cs="Times New Roman"/>
          <w:color w:val="414142"/>
          <w:sz w:val="24"/>
          <w:szCs w:val="24"/>
          <w:lang w:eastAsia="en-GB"/>
        </w:rPr>
        <w:t>gene</w:t>
      </w:r>
      <w:proofErr w:type="spellEnd"/>
      <w:r w:rsidRPr="005C47AA">
        <w:rPr>
          <w:rFonts w:ascii="Times New Roman" w:eastAsia="Times New Roman" w:hAnsi="Times New Roman" w:cs="Times New Roman"/>
          <w:color w:val="414142"/>
          <w:sz w:val="24"/>
          <w:szCs w:val="24"/>
          <w:lang w:eastAsia="en-GB"/>
        </w:rPr>
        <w:t xml:space="preserve"> </w:t>
      </w:r>
      <w:proofErr w:type="spellStart"/>
      <w:r w:rsidRPr="005C47AA">
        <w:rPr>
          <w:rFonts w:ascii="Times New Roman" w:eastAsia="Times New Roman" w:hAnsi="Times New Roman" w:cs="Times New Roman"/>
          <w:color w:val="414142"/>
          <w:sz w:val="24"/>
          <w:szCs w:val="24"/>
          <w:lang w:eastAsia="en-GB"/>
        </w:rPr>
        <w:t>bank</w:t>
      </w:r>
      <w:proofErr w:type="spellEnd"/>
      <w:r w:rsidRPr="005C47AA">
        <w:rPr>
          <w:rFonts w:ascii="Times New Roman" w:eastAsia="Times New Roman" w:hAnsi="Times New Roman" w:cs="Times New Roman"/>
          <w:color w:val="414142"/>
          <w:sz w:val="24"/>
          <w:szCs w:val="24"/>
          <w:lang w:eastAsia="en-GB"/>
        </w:rPr>
        <w:t xml:space="preserve"> </w:t>
      </w:r>
      <w:proofErr w:type="spellStart"/>
      <w:r w:rsidRPr="005C47AA">
        <w:rPr>
          <w:rFonts w:ascii="Times New Roman" w:eastAsia="Times New Roman" w:hAnsi="Times New Roman" w:cs="Times New Roman"/>
          <w:color w:val="414142"/>
          <w:sz w:val="24"/>
          <w:szCs w:val="24"/>
          <w:lang w:eastAsia="en-GB"/>
        </w:rPr>
        <w:t>and</w:t>
      </w:r>
      <w:proofErr w:type="spellEnd"/>
      <w:r w:rsidRPr="005C47AA">
        <w:rPr>
          <w:rFonts w:ascii="Times New Roman" w:eastAsia="Times New Roman" w:hAnsi="Times New Roman" w:cs="Times New Roman"/>
          <w:color w:val="414142"/>
          <w:sz w:val="24"/>
          <w:szCs w:val="24"/>
          <w:lang w:eastAsia="en-GB"/>
        </w:rPr>
        <w:t xml:space="preserve"> </w:t>
      </w:r>
      <w:proofErr w:type="spellStart"/>
      <w:r w:rsidRPr="005C47AA">
        <w:rPr>
          <w:rFonts w:ascii="Times New Roman" w:eastAsia="Times New Roman" w:hAnsi="Times New Roman" w:cs="Times New Roman"/>
          <w:color w:val="414142"/>
          <w:sz w:val="24"/>
          <w:szCs w:val="24"/>
          <w:lang w:eastAsia="en-GB"/>
        </w:rPr>
        <w:t>genetic</w:t>
      </w:r>
      <w:proofErr w:type="spellEnd"/>
      <w:r w:rsidRPr="005C47AA">
        <w:rPr>
          <w:rFonts w:ascii="Times New Roman" w:eastAsia="Times New Roman" w:hAnsi="Times New Roman" w:cs="Times New Roman"/>
          <w:color w:val="414142"/>
          <w:sz w:val="24"/>
          <w:szCs w:val="24"/>
          <w:lang w:eastAsia="en-GB"/>
        </w:rPr>
        <w:t xml:space="preserve"> </w:t>
      </w:r>
      <w:proofErr w:type="spellStart"/>
      <w:r w:rsidRPr="005C47AA">
        <w:rPr>
          <w:rFonts w:ascii="Times New Roman" w:eastAsia="Times New Roman" w:hAnsi="Times New Roman" w:cs="Times New Roman"/>
          <w:color w:val="414142"/>
          <w:sz w:val="24"/>
          <w:szCs w:val="24"/>
          <w:lang w:eastAsia="en-GB"/>
        </w:rPr>
        <w:t>study</w:t>
      </w:r>
      <w:proofErr w:type="spellEnd"/>
      <w:r w:rsidRPr="005C47AA">
        <w:rPr>
          <w:rFonts w:ascii="Times New Roman" w:eastAsia="Times New Roman" w:hAnsi="Times New Roman" w:cs="Times New Roman"/>
          <w:color w:val="414142"/>
          <w:sz w:val="24"/>
          <w:szCs w:val="24"/>
          <w:lang w:eastAsia="en-GB"/>
        </w:rPr>
        <w:t xml:space="preserve"> </w:t>
      </w:r>
      <w:proofErr w:type="spellStart"/>
      <w:r w:rsidRPr="005C47AA">
        <w:rPr>
          <w:rFonts w:ascii="Times New Roman" w:eastAsia="Times New Roman" w:hAnsi="Times New Roman" w:cs="Times New Roman"/>
          <w:color w:val="414142"/>
          <w:sz w:val="24"/>
          <w:szCs w:val="24"/>
          <w:lang w:eastAsia="en-GB"/>
        </w:rPr>
        <w:t>of</w:t>
      </w:r>
      <w:proofErr w:type="spellEnd"/>
      <w:r w:rsidRPr="005C47AA">
        <w:rPr>
          <w:rFonts w:ascii="Times New Roman" w:eastAsia="Times New Roman" w:hAnsi="Times New Roman" w:cs="Times New Roman"/>
          <w:color w:val="414142"/>
          <w:sz w:val="24"/>
          <w:szCs w:val="24"/>
          <w:lang w:eastAsia="en-GB"/>
        </w:rPr>
        <w:t xml:space="preserve"> </w:t>
      </w:r>
      <w:proofErr w:type="spellStart"/>
      <w:r w:rsidRPr="005C47AA">
        <w:rPr>
          <w:rFonts w:ascii="Times New Roman" w:eastAsia="Times New Roman" w:hAnsi="Times New Roman" w:cs="Times New Roman"/>
          <w:color w:val="414142"/>
          <w:sz w:val="24"/>
          <w:szCs w:val="24"/>
          <w:lang w:eastAsia="en-GB"/>
        </w:rPr>
        <w:t>the</w:t>
      </w:r>
      <w:proofErr w:type="spellEnd"/>
      <w:r w:rsidRPr="005C47AA">
        <w:rPr>
          <w:rFonts w:ascii="Times New Roman" w:eastAsia="Times New Roman" w:hAnsi="Times New Roman" w:cs="Times New Roman"/>
          <w:color w:val="414142"/>
          <w:sz w:val="24"/>
          <w:szCs w:val="24"/>
          <w:lang w:eastAsia="en-GB"/>
        </w:rPr>
        <w:t xml:space="preserve"> </w:t>
      </w:r>
      <w:proofErr w:type="spellStart"/>
      <w:r w:rsidRPr="005C47AA">
        <w:rPr>
          <w:rFonts w:ascii="Times New Roman" w:eastAsia="Times New Roman" w:hAnsi="Times New Roman" w:cs="Times New Roman"/>
          <w:color w:val="414142"/>
          <w:sz w:val="24"/>
          <w:szCs w:val="24"/>
          <w:lang w:eastAsia="en-GB"/>
        </w:rPr>
        <w:t>biological</w:t>
      </w:r>
      <w:proofErr w:type="spellEnd"/>
      <w:r w:rsidRPr="005C47AA">
        <w:rPr>
          <w:rFonts w:ascii="Times New Roman" w:eastAsia="Times New Roman" w:hAnsi="Times New Roman" w:cs="Times New Roman"/>
          <w:color w:val="414142"/>
          <w:sz w:val="24"/>
          <w:szCs w:val="24"/>
          <w:lang w:eastAsia="en-GB"/>
        </w:rPr>
        <w:t xml:space="preserve"> </w:t>
      </w:r>
      <w:proofErr w:type="spellStart"/>
      <w:r w:rsidRPr="005C47AA">
        <w:rPr>
          <w:rFonts w:ascii="Times New Roman" w:eastAsia="Times New Roman" w:hAnsi="Times New Roman" w:cs="Times New Roman"/>
          <w:color w:val="414142"/>
          <w:sz w:val="24"/>
          <w:szCs w:val="24"/>
          <w:lang w:eastAsia="en-GB"/>
        </w:rPr>
        <w:t>material</w:t>
      </w:r>
      <w:proofErr w:type="spellEnd"/>
      <w:r w:rsidRPr="005C47AA">
        <w:rPr>
          <w:rFonts w:ascii="Times New Roman" w:eastAsia="Times New Roman" w:hAnsi="Times New Roman" w:cs="Times New Roman"/>
          <w:color w:val="414142"/>
          <w:sz w:val="24"/>
          <w:szCs w:val="24"/>
          <w:lang w:eastAsia="en-GB"/>
        </w:rPr>
        <w:t>.</w:t>
      </w:r>
    </w:p>
    <w:sectPr w:rsidR="0015575C" w:rsidRPr="005C47AA" w:rsidSect="00E7349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10653"/>
    <w:multiLevelType w:val="hybridMultilevel"/>
    <w:tmpl w:val="BEF89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727721"/>
    <w:multiLevelType w:val="hybridMultilevel"/>
    <w:tmpl w:val="5142A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6AB"/>
    <w:rsid w:val="00042AE9"/>
    <w:rsid w:val="000A3F3D"/>
    <w:rsid w:val="00145CC0"/>
    <w:rsid w:val="0015575C"/>
    <w:rsid w:val="002B6B31"/>
    <w:rsid w:val="002F438D"/>
    <w:rsid w:val="00301033"/>
    <w:rsid w:val="003D16AB"/>
    <w:rsid w:val="0040299F"/>
    <w:rsid w:val="004275C4"/>
    <w:rsid w:val="004D0742"/>
    <w:rsid w:val="00506333"/>
    <w:rsid w:val="00584B0B"/>
    <w:rsid w:val="00595289"/>
    <w:rsid w:val="005C47AA"/>
    <w:rsid w:val="005C4B23"/>
    <w:rsid w:val="005E0256"/>
    <w:rsid w:val="005F129A"/>
    <w:rsid w:val="005F1CF7"/>
    <w:rsid w:val="00677A10"/>
    <w:rsid w:val="007001FD"/>
    <w:rsid w:val="00702C4D"/>
    <w:rsid w:val="007B1ACF"/>
    <w:rsid w:val="007B5AC6"/>
    <w:rsid w:val="007F3982"/>
    <w:rsid w:val="008D209A"/>
    <w:rsid w:val="008D33A8"/>
    <w:rsid w:val="008E7072"/>
    <w:rsid w:val="008F29A8"/>
    <w:rsid w:val="00942D07"/>
    <w:rsid w:val="00955CF8"/>
    <w:rsid w:val="009D3970"/>
    <w:rsid w:val="009F41C4"/>
    <w:rsid w:val="00BB42AC"/>
    <w:rsid w:val="00C607C7"/>
    <w:rsid w:val="00CA07D9"/>
    <w:rsid w:val="00CA5E67"/>
    <w:rsid w:val="00CF08B1"/>
    <w:rsid w:val="00D73C3D"/>
    <w:rsid w:val="00E73494"/>
    <w:rsid w:val="00E879B4"/>
    <w:rsid w:val="00F45237"/>
    <w:rsid w:val="00FB58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1CEB"/>
  <w15:chartTrackingRefBased/>
  <w15:docId w15:val="{A94DAAAF-4A2E-4A4E-A491-5F95CF45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3D16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7001F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v213">
    <w:name w:val="tv213"/>
    <w:basedOn w:val="Normal"/>
    <w:rsid w:val="007001F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7001FD"/>
    <w:rPr>
      <w:color w:val="0000FF"/>
      <w:u w:val="single"/>
    </w:rPr>
  </w:style>
  <w:style w:type="paragraph" w:styleId="ListParagraph">
    <w:name w:val="List Paragraph"/>
    <w:basedOn w:val="Normal"/>
    <w:uiPriority w:val="34"/>
    <w:qFormat/>
    <w:rsid w:val="00702C4D"/>
    <w:pPr>
      <w:ind w:left="720"/>
      <w:contextualSpacing/>
    </w:pPr>
    <w:rPr>
      <w:lang w:val="en-GB"/>
    </w:rPr>
  </w:style>
  <w:style w:type="character" w:customStyle="1" w:styleId="q4iawc">
    <w:name w:val="q4iawc"/>
    <w:basedOn w:val="DefaultParagraphFont"/>
    <w:rsid w:val="00155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591416">
      <w:bodyDiv w:val="1"/>
      <w:marLeft w:val="0"/>
      <w:marRight w:val="0"/>
      <w:marTop w:val="0"/>
      <w:marBottom w:val="0"/>
      <w:divBdr>
        <w:top w:val="none" w:sz="0" w:space="0" w:color="auto"/>
        <w:left w:val="none" w:sz="0" w:space="0" w:color="auto"/>
        <w:bottom w:val="none" w:sz="0" w:space="0" w:color="auto"/>
        <w:right w:val="none" w:sz="0" w:space="0" w:color="auto"/>
      </w:divBdr>
    </w:div>
    <w:div w:id="1826124893">
      <w:bodyDiv w:val="1"/>
      <w:marLeft w:val="0"/>
      <w:marRight w:val="0"/>
      <w:marTop w:val="0"/>
      <w:marBottom w:val="0"/>
      <w:divBdr>
        <w:top w:val="none" w:sz="0" w:space="0" w:color="auto"/>
        <w:left w:val="none" w:sz="0" w:space="0" w:color="auto"/>
        <w:bottom w:val="none" w:sz="0" w:space="0" w:color="auto"/>
        <w:right w:val="none" w:sz="0" w:space="0" w:color="auto"/>
      </w:divBdr>
      <w:divsChild>
        <w:div w:id="1237587404">
          <w:marLeft w:val="150"/>
          <w:marRight w:val="150"/>
          <w:marTop w:val="480"/>
          <w:marBottom w:val="0"/>
          <w:divBdr>
            <w:top w:val="none" w:sz="0" w:space="0" w:color="auto"/>
            <w:left w:val="none" w:sz="0" w:space="0" w:color="auto"/>
            <w:bottom w:val="none" w:sz="0" w:space="0" w:color="auto"/>
            <w:right w:val="none" w:sz="0" w:space="0" w:color="auto"/>
          </w:divBdr>
        </w:div>
        <w:div w:id="851458525">
          <w:marLeft w:val="0"/>
          <w:marRight w:val="0"/>
          <w:marTop w:val="240"/>
          <w:marBottom w:val="0"/>
          <w:divBdr>
            <w:top w:val="none" w:sz="0" w:space="0" w:color="auto"/>
            <w:left w:val="none" w:sz="0" w:space="0" w:color="auto"/>
            <w:bottom w:val="none" w:sz="0" w:space="0" w:color="auto"/>
            <w:right w:val="none" w:sz="0" w:space="0" w:color="auto"/>
          </w:divBdr>
          <w:divsChild>
            <w:div w:id="1525629263">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2054115728">
      <w:bodyDiv w:val="1"/>
      <w:marLeft w:val="0"/>
      <w:marRight w:val="0"/>
      <w:marTop w:val="0"/>
      <w:marBottom w:val="0"/>
      <w:divBdr>
        <w:top w:val="none" w:sz="0" w:space="0" w:color="auto"/>
        <w:left w:val="none" w:sz="0" w:space="0" w:color="auto"/>
        <w:bottom w:val="none" w:sz="0" w:space="0" w:color="auto"/>
        <w:right w:val="none" w:sz="0" w:space="0" w:color="auto"/>
      </w:divBdr>
      <w:divsChild>
        <w:div w:id="1624652784">
          <w:marLeft w:val="150"/>
          <w:marRight w:val="150"/>
          <w:marTop w:val="480"/>
          <w:marBottom w:val="0"/>
          <w:divBdr>
            <w:top w:val="single" w:sz="6" w:space="28" w:color="D4D4D4"/>
            <w:left w:val="none" w:sz="0" w:space="0" w:color="auto"/>
            <w:bottom w:val="none" w:sz="0" w:space="0" w:color="auto"/>
            <w:right w:val="none" w:sz="0" w:space="0" w:color="auto"/>
          </w:divBdr>
        </w:div>
        <w:div w:id="1830171665">
          <w:marLeft w:val="0"/>
          <w:marRight w:val="0"/>
          <w:marTop w:val="240"/>
          <w:marBottom w:val="0"/>
          <w:divBdr>
            <w:top w:val="none" w:sz="0" w:space="0" w:color="auto"/>
            <w:left w:val="none" w:sz="0" w:space="0" w:color="auto"/>
            <w:bottom w:val="none" w:sz="0" w:space="0" w:color="auto"/>
            <w:right w:val="none" w:sz="0" w:space="0" w:color="auto"/>
          </w:divBdr>
        </w:div>
        <w:div w:id="18344810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190612-ministru-kabineta-kartibas-rullis" TargetMode="External"/><Relationship Id="rId3" Type="http://schemas.openxmlformats.org/officeDocument/2006/relationships/styles" Target="styles.xml"/><Relationship Id="rId7" Type="http://schemas.openxmlformats.org/officeDocument/2006/relationships/hyperlink" Target="https://m.likumi.lv/ta/id/190612-ministru-kabineta-kartibas-rull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likumi.lv/ta/id/25386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43F35-2952-476B-9519-62860A9FE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Pažerauskis</dc:creator>
  <cp:keywords/>
  <dc:description/>
  <cp:lastModifiedBy>Edgars Pažerauskis</cp:lastModifiedBy>
  <cp:revision>4</cp:revision>
  <dcterms:created xsi:type="dcterms:W3CDTF">2023-02-14T07:00:00Z</dcterms:created>
  <dcterms:modified xsi:type="dcterms:W3CDTF">2023-02-14T07:01:00Z</dcterms:modified>
</cp:coreProperties>
</file>