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8C" w:rsidRDefault="005A668C" w:rsidP="005A66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Papildus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proofErr w:type="spellStart"/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>informācija</w:t>
      </w:r>
      <w:proofErr w:type="spellEnd"/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par</w:t>
      </w:r>
      <w:r w:rsidRPr="00C665E2">
        <w:rPr>
          <w:rFonts w:ascii="Times New Roman" w:hAnsi="Times New Roman"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uzdot</w:t>
      </w:r>
      <w:r>
        <w:rPr>
          <w:rFonts w:ascii="Times New Roman" w:hAnsi="Times New Roman"/>
          <w:b/>
          <w:sz w:val="28"/>
          <w:szCs w:val="28"/>
        </w:rPr>
        <w:t>ie</w:t>
      </w:r>
      <w:r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>
        <w:rPr>
          <w:rFonts w:ascii="Times New Roman" w:hAnsi="Times New Roman"/>
          <w:b/>
          <w:sz w:val="28"/>
          <w:szCs w:val="28"/>
        </w:rPr>
        <w:t xml:space="preserve">i </w:t>
      </w:r>
      <w:proofErr w:type="gramStart"/>
      <w:r>
        <w:rPr>
          <w:rFonts w:ascii="Times New Roman" w:hAnsi="Times New Roman"/>
          <w:b/>
          <w:sz w:val="28"/>
          <w:szCs w:val="28"/>
        </w:rPr>
        <w:t>un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5E2">
        <w:rPr>
          <w:rFonts w:ascii="Times New Roman" w:hAnsi="Times New Roman"/>
          <w:b/>
          <w:sz w:val="28"/>
          <w:szCs w:val="28"/>
        </w:rPr>
        <w:t>sniegt</w:t>
      </w:r>
      <w:r>
        <w:rPr>
          <w:rFonts w:ascii="Times New Roman" w:hAnsi="Times New Roman"/>
          <w:b/>
          <w:sz w:val="28"/>
          <w:szCs w:val="28"/>
        </w:rPr>
        <w:t>ajām</w:t>
      </w:r>
      <w:r w:rsidRPr="00C665E2">
        <w:rPr>
          <w:rFonts w:ascii="Times New Roman" w:hAnsi="Times New Roman"/>
          <w:b/>
          <w:sz w:val="28"/>
          <w:szCs w:val="28"/>
        </w:rPr>
        <w:t xml:space="preserve"> atbild</w:t>
      </w:r>
      <w:r>
        <w:rPr>
          <w:rFonts w:ascii="Times New Roman" w:hAnsi="Times New Roman"/>
          <w:b/>
          <w:sz w:val="28"/>
          <w:szCs w:val="28"/>
        </w:rPr>
        <w:t xml:space="preserve">ēm </w:t>
      </w:r>
    </w:p>
    <w:p w:rsidR="005A668C" w:rsidRPr="0049244C" w:rsidRDefault="005A668C" w:rsidP="005A668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5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24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5A668C" w:rsidRDefault="005A668C" w:rsidP="005A668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5A668C" w:rsidRPr="0049244C" w:rsidRDefault="005A668C" w:rsidP="005A668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5A668C" w:rsidRPr="003E52B9" w:rsidRDefault="005A668C" w:rsidP="005A6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18</w:t>
      </w:r>
      <w:r w:rsidRPr="003E52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E52B9">
        <w:rPr>
          <w:rFonts w:ascii="Times New Roman" w:hAnsi="Times New Roman"/>
          <w:sz w:val="24"/>
          <w:szCs w:val="24"/>
        </w:rPr>
        <w:t>.2015. saņēm</w:t>
      </w:r>
      <w:r>
        <w:rPr>
          <w:rFonts w:ascii="Times New Roman" w:hAnsi="Times New Roman"/>
          <w:sz w:val="24"/>
          <w:szCs w:val="24"/>
        </w:rPr>
        <w:t>a</w:t>
      </w:r>
      <w:r w:rsidRPr="003E52B9">
        <w:rPr>
          <w:rFonts w:ascii="Times New Roman" w:hAnsi="Times New Roman"/>
          <w:sz w:val="24"/>
          <w:szCs w:val="24"/>
        </w:rPr>
        <w:t xml:space="preserve"> vēstuli ar jautājumiem par LLU konkursa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5A668C">
        <w:rPr>
          <w:rFonts w:ascii="Times New Roman" w:hAnsi="Times New Roman"/>
          <w:i/>
          <w:iCs/>
          <w:sz w:val="24"/>
          <w:szCs w:val="24"/>
        </w:rPr>
        <w:t>Dažādu laboratorijas iekārtu piegāde LLU Pārtikas tehnoloģijas fakultātes vajadzībām ZM subsīdiju līguma Nr. 180914/267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</w:t>
      </w:r>
      <w:r>
        <w:rPr>
          <w:rFonts w:ascii="Times New Roman" w:hAnsi="Times New Roman"/>
          <w:sz w:val="24"/>
          <w:szCs w:val="24"/>
        </w:rPr>
        <w:t>5</w:t>
      </w:r>
      <w:r w:rsidRPr="003E52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</w:t>
      </w:r>
      <w:r w:rsidRPr="003E52B9">
        <w:rPr>
          <w:rFonts w:ascii="Times New Roman" w:hAnsi="Times New Roman"/>
          <w:sz w:val="24"/>
          <w:szCs w:val="24"/>
        </w:rPr>
        <w:t xml:space="preserve">/AK) nolikuma </w:t>
      </w:r>
      <w:r w:rsidRPr="005A668C">
        <w:rPr>
          <w:rFonts w:ascii="Times New Roman" w:hAnsi="Times New Roman"/>
          <w:sz w:val="24"/>
          <w:szCs w:val="24"/>
        </w:rPr>
        <w:t xml:space="preserve">1.daļas un 2.daļas </w:t>
      </w:r>
      <w:r w:rsidRPr="003E52B9">
        <w:rPr>
          <w:rFonts w:ascii="Times New Roman" w:hAnsi="Times New Roman"/>
          <w:sz w:val="24"/>
          <w:szCs w:val="24"/>
        </w:rPr>
        <w:t>tehnisko specifikāciju.</w:t>
      </w:r>
    </w:p>
    <w:p w:rsidR="005A668C" w:rsidRPr="003E52B9" w:rsidRDefault="005A668C" w:rsidP="005A66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68C" w:rsidRPr="005A668C" w:rsidRDefault="005A668C" w:rsidP="005A668C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Vēstulē uzdotais jautājums:</w:t>
      </w:r>
    </w:p>
    <w:p w:rsidR="005A668C" w:rsidRPr="005A668C" w:rsidRDefault="005A668C" w:rsidP="005A668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noProof/>
          <w:sz w:val="24"/>
          <w:szCs w:val="24"/>
        </w:rPr>
        <w:t>1) 1. daļas 3. pozīcijas magnētiskā maisītāja rotēšanas ātrums norādīts:</w:t>
      </w:r>
    </w:p>
    <w:p w:rsidR="005A668C" w:rsidRPr="005A668C" w:rsidRDefault="005A668C" w:rsidP="005A668C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noProof/>
          <w:sz w:val="24"/>
          <w:szCs w:val="24"/>
        </w:rPr>
        <w:t>a) minimāli 1 apgr./min</w:t>
      </w:r>
    </w:p>
    <w:p w:rsidR="005A668C" w:rsidRPr="005A668C" w:rsidRDefault="005A668C" w:rsidP="005A668C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noProof/>
          <w:sz w:val="24"/>
          <w:szCs w:val="24"/>
        </w:rPr>
        <w:t>b) maksimāli 2200 apgr./min</w:t>
      </w:r>
    </w:p>
    <w:p w:rsidR="005A668C" w:rsidRPr="005A668C" w:rsidRDefault="005A668C" w:rsidP="005A668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noProof/>
          <w:sz w:val="24"/>
          <w:szCs w:val="24"/>
        </w:rPr>
        <w:t>Vai šiem norādītajiem parametriem ir pieļaujamas kādas novirzes? </w:t>
      </w:r>
    </w:p>
    <w:p w:rsidR="005A668C" w:rsidRPr="005A668C" w:rsidRDefault="005A668C" w:rsidP="005A668C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12"/>
          <w:szCs w:val="12"/>
          <w:u w:val="single"/>
        </w:rPr>
      </w:pPr>
    </w:p>
    <w:p w:rsidR="005A668C" w:rsidRPr="005A668C" w:rsidRDefault="005A668C" w:rsidP="005A668C">
      <w:pPr>
        <w:spacing w:after="0" w:line="240" w:lineRule="auto"/>
        <w:jc w:val="both"/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</w:rPr>
      </w:pP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 xml:space="preserve">LLU sniegtā atbilde: </w:t>
      </w:r>
      <w:r w:rsidRPr="005A668C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</w:rPr>
        <w:t>Piedāvājums jāiesniedz atbilstoši tehniskajā specifikācijā izvirzītajām prasībām.</w:t>
      </w:r>
    </w:p>
    <w:p w:rsidR="005A668C" w:rsidRPr="005A668C" w:rsidRDefault="005A668C" w:rsidP="005A668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5A668C" w:rsidRPr="005A668C" w:rsidRDefault="005A668C" w:rsidP="005A668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5A668C" w:rsidRPr="005A668C" w:rsidRDefault="005A668C" w:rsidP="005A668C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Vēstulē uzdotais jautājums:</w:t>
      </w:r>
    </w:p>
    <w:p w:rsidR="005A668C" w:rsidRPr="005A668C" w:rsidRDefault="005A668C" w:rsidP="005A668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noProof/>
          <w:sz w:val="24"/>
          <w:szCs w:val="24"/>
        </w:rPr>
        <w:t>2) 2.daļas 1.pozīcijas inkubators norādīts kā dabiskās konvekcijas inkubators, bet 1.8.punktā minēta c) prasība par ventilatora ātruma iestatīšanas funkciju. Vai nav ieviesusies kļūda? Dabiskās konvekcijas inkubatoriem parasti nav ventilatora iestatījuma funkcija.</w:t>
      </w:r>
    </w:p>
    <w:p w:rsidR="005A668C" w:rsidRPr="005A668C" w:rsidRDefault="005A668C" w:rsidP="005A668C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5A668C" w:rsidRPr="005A668C" w:rsidRDefault="005A668C" w:rsidP="005A668C">
      <w:p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LLU sniegtā atbilde:</w:t>
      </w:r>
      <w:r w:rsidRPr="005A668C">
        <w:rPr>
          <w:rFonts w:ascii="Times New Roman" w:eastAsia="Times New Roman" w:hAnsi="Times New Roman"/>
          <w:noProof/>
          <w:sz w:val="24"/>
          <w:szCs w:val="24"/>
        </w:rPr>
        <w:t xml:space="preserve"> Konkursa 2.daļas 1.pozīcijas tehniskajā specifikācijā 1.8.punktā ir kļūda. Šajā punktā tiks veikti grozījumi un 1.8.punkts tiks izteikts sekojošā redakcijā:</w:t>
      </w:r>
    </w:p>
    <w:tbl>
      <w:tblPr>
        <w:tblpPr w:leftFromText="180" w:rightFromText="180" w:vertAnchor="text" w:tblpX="250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60"/>
        <w:gridCol w:w="6237"/>
      </w:tblGrid>
      <w:tr w:rsidR="005A668C" w:rsidRPr="005A668C" w:rsidTr="008F0FD6">
        <w:tc>
          <w:tcPr>
            <w:tcW w:w="709" w:type="dxa"/>
            <w:vAlign w:val="center"/>
          </w:tcPr>
          <w:p w:rsidR="005A668C" w:rsidRPr="005A668C" w:rsidRDefault="005A668C" w:rsidP="005A66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  <w:r w:rsidRPr="005A668C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2660" w:type="dxa"/>
            <w:vAlign w:val="center"/>
          </w:tcPr>
          <w:p w:rsidR="005A668C" w:rsidRPr="005A668C" w:rsidRDefault="005A668C" w:rsidP="005A66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A668C">
              <w:rPr>
                <w:rFonts w:ascii="Times New Roman" w:eastAsia="Times New Roman" w:hAnsi="Times New Roman"/>
                <w:noProof/>
                <w:sz w:val="24"/>
                <w:szCs w:val="24"/>
              </w:rPr>
              <w:t>Programmas iestatījumi</w:t>
            </w:r>
          </w:p>
        </w:tc>
        <w:tc>
          <w:tcPr>
            <w:tcW w:w="6237" w:type="dxa"/>
            <w:vAlign w:val="center"/>
          </w:tcPr>
          <w:p w:rsidR="005A668C" w:rsidRPr="005A668C" w:rsidRDefault="005A668C" w:rsidP="005A668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noProof/>
              </w:rPr>
            </w:pPr>
            <w:r w:rsidRPr="005A668C">
              <w:rPr>
                <w:rFonts w:ascii="Times New Roman" w:eastAsia="Times New Roman" w:hAnsi="Times New Roman"/>
                <w:noProof/>
              </w:rPr>
              <w:t xml:space="preserve">Iespējams iestatīt vairākās programmas segmentus. </w:t>
            </w:r>
          </w:p>
          <w:p w:rsidR="005A668C" w:rsidRPr="005A668C" w:rsidRDefault="005A668C" w:rsidP="005A668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noProof/>
              </w:rPr>
            </w:pPr>
            <w:r w:rsidRPr="005A668C">
              <w:rPr>
                <w:rFonts w:ascii="Times New Roman" w:eastAsia="Times New Roman" w:hAnsi="Times New Roman"/>
                <w:noProof/>
              </w:rPr>
              <w:t xml:space="preserve">Laika iestatīšanas diapazons vismaz no 1 min līdz 999 stundām. </w:t>
            </w:r>
          </w:p>
          <w:p w:rsidR="005A668C" w:rsidRPr="005A668C" w:rsidRDefault="005A668C" w:rsidP="005A668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noProof/>
              </w:rPr>
            </w:pPr>
            <w:r w:rsidRPr="005A668C">
              <w:rPr>
                <w:rFonts w:ascii="Times New Roman" w:eastAsia="Times New Roman" w:hAnsi="Times New Roman"/>
                <w:noProof/>
                <w:color w:val="FF0000"/>
              </w:rPr>
              <w:t>Nav ventilatora ātruma iestatīšanas funkcija</w:t>
            </w:r>
            <w:r w:rsidRPr="005A668C">
              <w:rPr>
                <w:rFonts w:ascii="Times New Roman" w:eastAsia="Times New Roman" w:hAnsi="Times New Roman"/>
                <w:noProof/>
              </w:rPr>
              <w:t>.</w:t>
            </w:r>
          </w:p>
          <w:p w:rsidR="005A668C" w:rsidRPr="005A668C" w:rsidRDefault="005A668C" w:rsidP="005A668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noProof/>
              </w:rPr>
            </w:pPr>
            <w:r w:rsidRPr="005A668C">
              <w:rPr>
                <w:rFonts w:ascii="Times New Roman" w:eastAsia="Times New Roman" w:hAnsi="Times New Roman"/>
                <w:noProof/>
              </w:rPr>
              <w:t xml:space="preserve">Laika un temperatūras reģistrācijas iespēja. </w:t>
            </w:r>
          </w:p>
        </w:tc>
      </w:tr>
    </w:tbl>
    <w:p w:rsidR="005A668C" w:rsidRPr="005A668C" w:rsidRDefault="005A668C" w:rsidP="005A668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5A668C" w:rsidRPr="005A668C" w:rsidRDefault="005A668C" w:rsidP="005A668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noProof/>
          <w:sz w:val="24"/>
          <w:szCs w:val="24"/>
        </w:rPr>
        <w:t xml:space="preserve">Konkursa Nr. LLU/2015/24/AK nolikuma </w:t>
      </w:r>
      <w:r w:rsidRPr="005A668C">
        <w:rPr>
          <w:rFonts w:ascii="Times New Roman" w:eastAsia="Times New Roman" w:hAnsi="Times New Roman"/>
          <w:i/>
          <w:noProof/>
          <w:sz w:val="24"/>
          <w:szCs w:val="24"/>
        </w:rPr>
        <w:t xml:space="preserve">2.daļas: Inkubatori un žāvskapji </w:t>
      </w:r>
      <w:r w:rsidRPr="005A668C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Pr="005A668C">
        <w:rPr>
          <w:rFonts w:ascii="Times New Roman" w:eastAsia="Times New Roman" w:hAnsi="Times New Roman"/>
          <w:noProof/>
          <w:sz w:val="24"/>
          <w:szCs w:val="24"/>
        </w:rPr>
        <w:t xml:space="preserve">tehniskajā specifikācijā tiks  veikti grozījumi. </w:t>
      </w:r>
    </w:p>
    <w:p w:rsidR="005A668C" w:rsidRPr="005A668C" w:rsidRDefault="005A668C" w:rsidP="005A668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b/>
          <w:noProof/>
          <w:sz w:val="24"/>
          <w:szCs w:val="24"/>
        </w:rPr>
        <w:t>Piedāvājumu iesniegšanas termiņš tiks pagarināts.</w:t>
      </w:r>
    </w:p>
    <w:p w:rsidR="005A668C" w:rsidRPr="005A668C" w:rsidRDefault="005A668C" w:rsidP="005A668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A668C">
        <w:rPr>
          <w:rFonts w:ascii="Times New Roman" w:eastAsia="Times New Roman" w:hAnsi="Times New Roman"/>
          <w:noProof/>
          <w:sz w:val="24"/>
          <w:szCs w:val="24"/>
        </w:rPr>
        <w:t xml:space="preserve">Visa jaunākā informācija par šo konkursu būs pieejama LLU mājas lapā </w:t>
      </w:r>
      <w:hyperlink r:id="rId6" w:history="1">
        <w:r w:rsidRPr="005A668C">
          <w:rPr>
            <w:rFonts w:ascii="Times New Roman" w:eastAsia="Times New Roman" w:hAnsi="Times New Roman"/>
            <w:noProof/>
            <w:color w:val="0000FF"/>
            <w:sz w:val="24"/>
            <w:szCs w:val="24"/>
            <w:u w:val="single"/>
          </w:rPr>
          <w:t>www.llu.lv</w:t>
        </w:r>
      </w:hyperlink>
      <w:r w:rsidRPr="005A668C">
        <w:rPr>
          <w:rFonts w:ascii="Times New Roman" w:eastAsia="Times New Roman" w:hAnsi="Times New Roman"/>
          <w:noProof/>
          <w:sz w:val="24"/>
          <w:szCs w:val="24"/>
        </w:rPr>
        <w:t xml:space="preserve"> sadaļā „Iepirkumi”. </w:t>
      </w:r>
      <w:r w:rsidRPr="005A668C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</w:rPr>
        <w:t xml:space="preserve">Lūdzam, sekot līdzi informācijai LLU mājas lapā </w:t>
      </w:r>
      <w:hyperlink r:id="rId7" w:history="1">
        <w:r w:rsidRPr="005A668C">
          <w:rPr>
            <w:rFonts w:ascii="Times New Roman" w:eastAsia="Times New Roman" w:hAnsi="Times New Roman"/>
            <w:noProof/>
            <w:snapToGrid w:val="0"/>
            <w:color w:val="0000FF"/>
            <w:sz w:val="24"/>
            <w:szCs w:val="24"/>
            <w:u w:val="single"/>
          </w:rPr>
          <w:t>www.llu.lv</w:t>
        </w:r>
      </w:hyperlink>
      <w:r w:rsidRPr="005A668C">
        <w:rPr>
          <w:rFonts w:ascii="Times New Roman" w:eastAsia="Times New Roman" w:hAnsi="Times New Roman"/>
          <w:noProof/>
          <w:snapToGrid w:val="0"/>
          <w:color w:val="000000"/>
          <w:sz w:val="24"/>
          <w:szCs w:val="24"/>
        </w:rPr>
        <w:t>.</w:t>
      </w:r>
    </w:p>
    <w:p w:rsidR="005A668C" w:rsidRPr="005A668C" w:rsidRDefault="005A668C" w:rsidP="005A66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A44852" w:rsidRDefault="00A4485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668C" w:rsidRDefault="005A668C">
      <w:bookmarkStart w:id="0" w:name="_GoBack"/>
      <w:bookmarkEnd w:id="0"/>
    </w:p>
    <w:sectPr w:rsidR="005A668C" w:rsidSect="00DA687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B2"/>
    <w:multiLevelType w:val="multilevel"/>
    <w:tmpl w:val="DE8E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21DFB"/>
    <w:multiLevelType w:val="hybridMultilevel"/>
    <w:tmpl w:val="BA90B60E"/>
    <w:lvl w:ilvl="0" w:tplc="E27AF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ABF"/>
    <w:multiLevelType w:val="hybridMultilevel"/>
    <w:tmpl w:val="48C62C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8C"/>
    <w:rsid w:val="00487BBA"/>
    <w:rsid w:val="005A668C"/>
    <w:rsid w:val="00A44852"/>
    <w:rsid w:val="00D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68C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5A668C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68C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5A668C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2015-03-23T08:03:00Z</cp:lastPrinted>
  <dcterms:created xsi:type="dcterms:W3CDTF">2015-03-19T11:58:00Z</dcterms:created>
  <dcterms:modified xsi:type="dcterms:W3CDTF">2015-03-23T08:03:00Z</dcterms:modified>
</cp:coreProperties>
</file>