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B1" w:rsidRDefault="009974B1" w:rsidP="009974B1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9974B1" w:rsidRPr="00232730" w:rsidRDefault="009974B1" w:rsidP="009974B1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17/ERAF/AK</w:t>
      </w:r>
      <w:r w:rsidRPr="00232730">
        <w:rPr>
          <w:b/>
          <w:sz w:val="30"/>
          <w:szCs w:val="30"/>
        </w:rPr>
        <w:t xml:space="preserve"> </w:t>
      </w:r>
    </w:p>
    <w:p w:rsidR="009974B1" w:rsidRPr="009974B1" w:rsidRDefault="009974B1" w:rsidP="009974B1">
      <w:pPr>
        <w:spacing w:line="276" w:lineRule="auto"/>
        <w:jc w:val="center"/>
        <w:rPr>
          <w:i/>
          <w:sz w:val="16"/>
          <w:szCs w:val="16"/>
        </w:rPr>
      </w:pPr>
    </w:p>
    <w:p w:rsidR="009974B1" w:rsidRDefault="009974B1" w:rsidP="009974B1">
      <w:pPr>
        <w:spacing w:line="276" w:lineRule="auto"/>
        <w:jc w:val="center"/>
        <w:rPr>
          <w:i/>
          <w:iCs/>
          <w:sz w:val="28"/>
          <w:szCs w:val="28"/>
        </w:rPr>
      </w:pPr>
      <w:r w:rsidRPr="009974B1">
        <w:rPr>
          <w:i/>
          <w:iCs/>
          <w:sz w:val="28"/>
          <w:szCs w:val="28"/>
        </w:rPr>
        <w:t xml:space="preserve">Dažādu laboratorijas iekārtu, aprīkojuma un datorprogrammu piegāde </w:t>
      </w:r>
    </w:p>
    <w:p w:rsidR="009974B1" w:rsidRDefault="009974B1" w:rsidP="009974B1">
      <w:pPr>
        <w:spacing w:line="276" w:lineRule="auto"/>
        <w:jc w:val="center"/>
        <w:rPr>
          <w:i/>
          <w:iCs/>
          <w:sz w:val="28"/>
          <w:szCs w:val="28"/>
        </w:rPr>
      </w:pPr>
      <w:r w:rsidRPr="009974B1">
        <w:rPr>
          <w:i/>
          <w:iCs/>
          <w:sz w:val="28"/>
          <w:szCs w:val="28"/>
        </w:rPr>
        <w:t>LLU MF v</w:t>
      </w:r>
      <w:bookmarkStart w:id="0" w:name="_GoBack"/>
      <w:bookmarkEnd w:id="0"/>
      <w:r w:rsidRPr="009974B1">
        <w:rPr>
          <w:i/>
          <w:iCs/>
          <w:sz w:val="28"/>
          <w:szCs w:val="28"/>
        </w:rPr>
        <w:t>ajadzībām ERAF projekta, vienošanās Nr.2012/0001/</w:t>
      </w:r>
    </w:p>
    <w:p w:rsidR="009974B1" w:rsidRDefault="009974B1" w:rsidP="009974B1">
      <w:pPr>
        <w:spacing w:line="276" w:lineRule="auto"/>
        <w:jc w:val="center"/>
        <w:rPr>
          <w:i/>
          <w:iCs/>
          <w:sz w:val="28"/>
          <w:szCs w:val="28"/>
        </w:rPr>
      </w:pPr>
      <w:r w:rsidRPr="009974B1">
        <w:rPr>
          <w:i/>
          <w:iCs/>
          <w:sz w:val="28"/>
          <w:szCs w:val="28"/>
        </w:rPr>
        <w:t>2DP/2.1.1.3.1/11/IPIA/VIAA/005 ietvaros</w:t>
      </w:r>
    </w:p>
    <w:p w:rsidR="009974B1" w:rsidRDefault="009974B1" w:rsidP="009974B1">
      <w:pPr>
        <w:jc w:val="center"/>
        <w:rPr>
          <w:sz w:val="28"/>
          <w:szCs w:val="28"/>
        </w:rPr>
      </w:pPr>
    </w:p>
    <w:p w:rsidR="009974B1" w:rsidRPr="009974B1" w:rsidRDefault="009974B1" w:rsidP="009974B1">
      <w:pPr>
        <w:jc w:val="center"/>
        <w:rPr>
          <w:sz w:val="28"/>
          <w:szCs w:val="28"/>
        </w:rPr>
      </w:pPr>
    </w:p>
    <w:p w:rsidR="009974B1" w:rsidRPr="00DB6805" w:rsidRDefault="009974B1" w:rsidP="009974B1">
      <w:pPr>
        <w:jc w:val="center"/>
      </w:pPr>
    </w:p>
    <w:p w:rsidR="009974B1" w:rsidRPr="00DB6805" w:rsidRDefault="009974B1" w:rsidP="009974B1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9974B1" w:rsidRDefault="009974B1" w:rsidP="009974B1">
      <w:pPr>
        <w:jc w:val="both"/>
        <w:rPr>
          <w:u w:val="single"/>
        </w:rPr>
      </w:pPr>
      <w:r>
        <w:rPr>
          <w:u w:val="single"/>
        </w:rPr>
        <w:t>3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9974B1">
        <w:rPr>
          <w:u w:val="single"/>
        </w:rPr>
        <w:t>Planšetdators</w:t>
      </w:r>
    </w:p>
    <w:p w:rsidR="009974B1" w:rsidRDefault="009974B1" w:rsidP="009974B1">
      <w:pPr>
        <w:jc w:val="both"/>
        <w:rPr>
          <w:color w:val="000000"/>
        </w:rPr>
      </w:pPr>
    </w:p>
    <w:p w:rsidR="009974B1" w:rsidRPr="00970A77" w:rsidRDefault="009974B1" w:rsidP="009974B1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>konkursa 3</w:t>
      </w:r>
      <w:r w:rsidRPr="008D34F8">
        <w:rPr>
          <w:color w:val="000000"/>
        </w:rPr>
        <w:t xml:space="preserve">.daļu </w:t>
      </w:r>
      <w:r w:rsidRPr="009974B1">
        <w:rPr>
          <w:b/>
          <w:color w:val="000000"/>
        </w:rPr>
        <w:t>izbeigt bez rezultāta</w:t>
      </w:r>
      <w:r>
        <w:rPr>
          <w:color w:val="000000"/>
        </w:rPr>
        <w:t xml:space="preserve">, </w:t>
      </w:r>
      <w:r w:rsidRPr="00217E10">
        <w:t xml:space="preserve">jo </w:t>
      </w:r>
      <w:r>
        <w:t>nav iesniegts neviens piedāvājums.</w:t>
      </w: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spacing w:line="276" w:lineRule="auto"/>
        <w:jc w:val="both"/>
      </w:pPr>
    </w:p>
    <w:p w:rsidR="009974B1" w:rsidRPr="008555D1" w:rsidRDefault="009974B1" w:rsidP="009974B1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9974B1" w:rsidRDefault="009974B1" w:rsidP="009974B1">
      <w:pPr>
        <w:jc w:val="both"/>
        <w:rPr>
          <w:u w:val="single"/>
        </w:rPr>
      </w:pPr>
      <w:r>
        <w:rPr>
          <w:u w:val="single"/>
        </w:rPr>
        <w:t>5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9974B1">
        <w:rPr>
          <w:u w:val="single"/>
        </w:rPr>
        <w:t xml:space="preserve">Rokas </w:t>
      </w:r>
      <w:proofErr w:type="spellStart"/>
      <w:r w:rsidRPr="009974B1">
        <w:rPr>
          <w:u w:val="single"/>
        </w:rPr>
        <w:t>hiperspektrālā</w:t>
      </w:r>
      <w:proofErr w:type="spellEnd"/>
      <w:r w:rsidRPr="009974B1">
        <w:rPr>
          <w:u w:val="single"/>
        </w:rPr>
        <w:t xml:space="preserve"> kamera</w:t>
      </w:r>
    </w:p>
    <w:p w:rsidR="009974B1" w:rsidRPr="008555D1" w:rsidRDefault="009974B1" w:rsidP="009974B1">
      <w:pPr>
        <w:jc w:val="both"/>
        <w:rPr>
          <w:color w:val="000000"/>
        </w:rPr>
      </w:pP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  <w:rPr>
          <w:color w:val="000000"/>
        </w:rPr>
      </w:pPr>
      <w:r w:rsidRPr="001751AE">
        <w:rPr>
          <w:color w:val="000000"/>
        </w:rPr>
        <w:t xml:space="preserve">Komisija nolēma konkursa </w:t>
      </w:r>
      <w:r>
        <w:rPr>
          <w:color w:val="000000"/>
        </w:rPr>
        <w:t>5</w:t>
      </w:r>
      <w:r w:rsidRPr="001751AE">
        <w:rPr>
          <w:color w:val="000000"/>
        </w:rPr>
        <w:t xml:space="preserve">.daļu </w:t>
      </w:r>
      <w:r w:rsidRPr="009974B1">
        <w:rPr>
          <w:b/>
          <w:color w:val="000000"/>
        </w:rPr>
        <w:t>pārtraukt bez rezultāta</w:t>
      </w:r>
      <w:r w:rsidRPr="001751AE">
        <w:rPr>
          <w:color w:val="000000"/>
        </w:rPr>
        <w:t xml:space="preserve">, jo </w:t>
      </w:r>
      <w:r w:rsidRPr="00A12878">
        <w:rPr>
          <w:color w:val="000000"/>
        </w:rPr>
        <w:t>nepieciešamas būtiskas izmaiņas tehniskajā specifikācijā</w:t>
      </w:r>
      <w:r w:rsidRPr="001751AE">
        <w:rPr>
          <w:color w:val="000000"/>
        </w:rPr>
        <w:t>.</w:t>
      </w: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Pr="00DB6805" w:rsidRDefault="009974B1" w:rsidP="009974B1">
      <w:pPr>
        <w:jc w:val="center"/>
      </w:pPr>
    </w:p>
    <w:p w:rsidR="009974B1" w:rsidRPr="00DB6805" w:rsidRDefault="009974B1" w:rsidP="009974B1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9974B1" w:rsidRDefault="009974B1" w:rsidP="009974B1">
      <w:pPr>
        <w:jc w:val="both"/>
        <w:rPr>
          <w:u w:val="single"/>
        </w:rPr>
      </w:pPr>
      <w:r>
        <w:rPr>
          <w:u w:val="single"/>
        </w:rPr>
        <w:t>8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9974B1">
        <w:rPr>
          <w:u w:val="single"/>
        </w:rPr>
        <w:t>Pelnu kušanas temperatūras noteikšanas iekārta</w:t>
      </w:r>
    </w:p>
    <w:p w:rsidR="009974B1" w:rsidRDefault="009974B1" w:rsidP="009974B1">
      <w:pPr>
        <w:jc w:val="both"/>
        <w:rPr>
          <w:color w:val="000000"/>
        </w:rPr>
      </w:pPr>
    </w:p>
    <w:p w:rsidR="009974B1" w:rsidRPr="00970A77" w:rsidRDefault="009974B1" w:rsidP="009974B1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>konkursa 8</w:t>
      </w:r>
      <w:r w:rsidRPr="008D34F8">
        <w:rPr>
          <w:color w:val="000000"/>
        </w:rPr>
        <w:t xml:space="preserve">.daļu </w:t>
      </w:r>
      <w:r w:rsidRPr="009974B1">
        <w:rPr>
          <w:b/>
          <w:color w:val="000000"/>
        </w:rPr>
        <w:t>pārtraukt bez rezultāta</w:t>
      </w:r>
      <w:r>
        <w:rPr>
          <w:color w:val="000000"/>
        </w:rPr>
        <w:t xml:space="preserve">, </w:t>
      </w:r>
      <w:r w:rsidRPr="00217E10">
        <w:t xml:space="preserve">jo </w:t>
      </w:r>
      <w:r w:rsidRPr="00A12878">
        <w:t>nepieciešamas būtiskas izmaiņas tehniskajā specifikācijā</w:t>
      </w:r>
      <w:r>
        <w:t>.</w:t>
      </w: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spacing w:line="276" w:lineRule="auto"/>
        <w:jc w:val="both"/>
      </w:pPr>
    </w:p>
    <w:p w:rsidR="009974B1" w:rsidRPr="008555D1" w:rsidRDefault="009974B1" w:rsidP="009974B1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9974B1" w:rsidRDefault="009974B1" w:rsidP="009974B1">
      <w:pPr>
        <w:jc w:val="both"/>
        <w:rPr>
          <w:u w:val="single"/>
        </w:rPr>
      </w:pPr>
      <w:r>
        <w:rPr>
          <w:u w:val="single"/>
        </w:rPr>
        <w:t>13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9974B1">
        <w:rPr>
          <w:u w:val="single"/>
        </w:rPr>
        <w:t>Paraugu pārvietošanas aprīkojums</w:t>
      </w:r>
    </w:p>
    <w:p w:rsidR="009974B1" w:rsidRPr="008555D1" w:rsidRDefault="009974B1" w:rsidP="009974B1">
      <w:pPr>
        <w:jc w:val="both"/>
        <w:rPr>
          <w:color w:val="000000"/>
        </w:rPr>
      </w:pP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  <w:r w:rsidRPr="001751AE">
        <w:rPr>
          <w:color w:val="000000"/>
        </w:rPr>
        <w:t xml:space="preserve">Komisija nolēma konkursa </w:t>
      </w:r>
      <w:r>
        <w:rPr>
          <w:color w:val="000000"/>
        </w:rPr>
        <w:t>13</w:t>
      </w:r>
      <w:r w:rsidRPr="001751AE">
        <w:rPr>
          <w:color w:val="000000"/>
        </w:rPr>
        <w:t xml:space="preserve">.daļu </w:t>
      </w:r>
      <w:r w:rsidRPr="009974B1">
        <w:rPr>
          <w:b/>
          <w:color w:val="000000"/>
        </w:rPr>
        <w:t>izbeigt bez rezultāta</w:t>
      </w:r>
      <w:r w:rsidRPr="001751AE">
        <w:rPr>
          <w:color w:val="000000"/>
        </w:rPr>
        <w:t xml:space="preserve">, jo </w:t>
      </w:r>
      <w:r>
        <w:rPr>
          <w:color w:val="000000"/>
        </w:rPr>
        <w:t xml:space="preserve">vienīgais piedāvājums </w:t>
      </w:r>
      <w:r w:rsidRPr="00FA7592">
        <w:t xml:space="preserve">neatbilst konkursa </w:t>
      </w:r>
      <w:r>
        <w:t xml:space="preserve">nolikumā </w:t>
      </w:r>
      <w:r w:rsidRPr="00FA7592">
        <w:t>izvirzītajām</w:t>
      </w:r>
      <w:r w:rsidRPr="009974B1">
        <w:t xml:space="preserve"> </w:t>
      </w:r>
      <w:r>
        <w:t>prasībām.</w:t>
      </w: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spacing w:line="276" w:lineRule="auto"/>
        <w:jc w:val="both"/>
      </w:pPr>
    </w:p>
    <w:p w:rsidR="009974B1" w:rsidRPr="00970A77" w:rsidRDefault="009974B1" w:rsidP="009974B1">
      <w:pPr>
        <w:spacing w:line="276" w:lineRule="auto"/>
        <w:jc w:val="both"/>
      </w:pPr>
      <w:r w:rsidRPr="00970A77">
        <w:t xml:space="preserve">Par </w:t>
      </w:r>
      <w:r>
        <w:t xml:space="preserve">konkursa pārējām daļām </w:t>
      </w:r>
      <w:r w:rsidRPr="00970A77">
        <w:t>lēmums vēl nav pieņemts</w:t>
      </w:r>
    </w:p>
    <w:p w:rsidR="009974B1" w:rsidRPr="00970A77" w:rsidRDefault="009974B1" w:rsidP="009974B1">
      <w:pPr>
        <w:jc w:val="both"/>
        <w:rPr>
          <w:b/>
        </w:rPr>
      </w:pPr>
    </w:p>
    <w:p w:rsidR="009974B1" w:rsidRPr="00970A77" w:rsidRDefault="009974B1" w:rsidP="009974B1">
      <w:pPr>
        <w:jc w:val="both"/>
        <w:rPr>
          <w:b/>
        </w:rPr>
      </w:pPr>
    </w:p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EC0E5D" w:rsidRDefault="00EC0E5D"/>
    <w:sectPr w:rsidR="00EC0E5D" w:rsidSect="009974B1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1"/>
    <w:rsid w:val="000644BD"/>
    <w:rsid w:val="009974B1"/>
    <w:rsid w:val="00E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2015-05-21T06:31:00Z</cp:lastPrinted>
  <dcterms:created xsi:type="dcterms:W3CDTF">2015-05-21T07:26:00Z</dcterms:created>
  <dcterms:modified xsi:type="dcterms:W3CDTF">2015-05-21T07:26:00Z</dcterms:modified>
</cp:coreProperties>
</file>