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1E" w:rsidRDefault="00F8301E" w:rsidP="00F8301E">
      <w:pPr>
        <w:spacing w:line="276" w:lineRule="auto"/>
        <w:jc w:val="center"/>
        <w:rPr>
          <w:b/>
          <w:sz w:val="30"/>
          <w:szCs w:val="30"/>
        </w:rPr>
      </w:pPr>
    </w:p>
    <w:p w:rsidR="00F8301E" w:rsidRDefault="00F8301E" w:rsidP="00F8301E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F8301E" w:rsidRPr="00232730" w:rsidRDefault="00F8301E" w:rsidP="00F8301E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AK</w:t>
      </w:r>
      <w:r w:rsidRPr="00232730">
        <w:rPr>
          <w:b/>
          <w:sz w:val="30"/>
          <w:szCs w:val="30"/>
        </w:rPr>
        <w:t xml:space="preserve"> </w:t>
      </w:r>
    </w:p>
    <w:p w:rsidR="00F8301E" w:rsidRPr="00ED2330" w:rsidRDefault="00F8301E" w:rsidP="00F8301E">
      <w:pPr>
        <w:spacing w:line="276" w:lineRule="auto"/>
        <w:jc w:val="center"/>
        <w:rPr>
          <w:i/>
        </w:rPr>
      </w:pPr>
    </w:p>
    <w:p w:rsidR="00F8301E" w:rsidRDefault="00F8301E" w:rsidP="00F8301E">
      <w:pPr>
        <w:jc w:val="center"/>
        <w:rPr>
          <w:i/>
          <w:iCs/>
          <w:sz w:val="28"/>
          <w:szCs w:val="28"/>
        </w:rPr>
      </w:pPr>
      <w:r w:rsidRPr="00F8301E">
        <w:rPr>
          <w:i/>
          <w:iCs/>
          <w:sz w:val="28"/>
          <w:szCs w:val="28"/>
        </w:rPr>
        <w:t>Galdu ar ventilāciju un noteci piegāde LLU VMF vajadzībām ZM subsīdiju</w:t>
      </w:r>
    </w:p>
    <w:p w:rsidR="00F8301E" w:rsidRDefault="00F8301E" w:rsidP="00F8301E">
      <w:pPr>
        <w:jc w:val="center"/>
        <w:rPr>
          <w:sz w:val="28"/>
          <w:szCs w:val="28"/>
        </w:rPr>
      </w:pPr>
      <w:r w:rsidRPr="00F8301E">
        <w:rPr>
          <w:i/>
          <w:iCs/>
          <w:sz w:val="28"/>
          <w:szCs w:val="28"/>
        </w:rPr>
        <w:t xml:space="preserve"> līguma Nr. 110515/S41 ietvaros</w:t>
      </w:r>
    </w:p>
    <w:p w:rsidR="00F8301E" w:rsidRDefault="00F8301E" w:rsidP="00F8301E">
      <w:pPr>
        <w:jc w:val="center"/>
        <w:rPr>
          <w:sz w:val="28"/>
          <w:szCs w:val="28"/>
        </w:rPr>
      </w:pPr>
    </w:p>
    <w:p w:rsidR="00F8301E" w:rsidRDefault="00F8301E" w:rsidP="00F8301E">
      <w:pPr>
        <w:jc w:val="center"/>
        <w:rPr>
          <w:sz w:val="28"/>
          <w:szCs w:val="28"/>
        </w:rPr>
      </w:pPr>
    </w:p>
    <w:p w:rsidR="00F8301E" w:rsidRPr="009974B1" w:rsidRDefault="00F8301E" w:rsidP="00F8301E">
      <w:pPr>
        <w:jc w:val="center"/>
        <w:rPr>
          <w:sz w:val="28"/>
          <w:szCs w:val="28"/>
        </w:rPr>
      </w:pPr>
      <w:bookmarkStart w:id="0" w:name="_GoBack"/>
      <w:bookmarkEnd w:id="0"/>
    </w:p>
    <w:p w:rsidR="00F8301E" w:rsidRDefault="00F8301E" w:rsidP="00F8301E">
      <w:pPr>
        <w:spacing w:line="276" w:lineRule="auto"/>
        <w:jc w:val="both"/>
      </w:pPr>
    </w:p>
    <w:p w:rsidR="00F8301E" w:rsidRPr="00DB6805" w:rsidRDefault="00F8301E" w:rsidP="00F8301E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F8301E" w:rsidRDefault="00F8301E" w:rsidP="00F8301E">
      <w:pPr>
        <w:spacing w:line="276" w:lineRule="auto"/>
        <w:jc w:val="both"/>
        <w:rPr>
          <w:u w:val="single"/>
        </w:rPr>
      </w:pPr>
      <w:r w:rsidRPr="00F8301E">
        <w:rPr>
          <w:u w:val="single"/>
        </w:rPr>
        <w:t>Galdu ar ventilāciju un noteci piegāde</w:t>
      </w:r>
    </w:p>
    <w:p w:rsidR="00F8301E" w:rsidRDefault="00F8301E" w:rsidP="00F8301E">
      <w:pPr>
        <w:spacing w:line="276" w:lineRule="auto"/>
        <w:jc w:val="both"/>
        <w:rPr>
          <w:u w:val="single"/>
        </w:rPr>
      </w:pPr>
    </w:p>
    <w:p w:rsidR="00F8301E" w:rsidRDefault="00F8301E" w:rsidP="00F8301E">
      <w:pPr>
        <w:spacing w:line="276" w:lineRule="auto"/>
        <w:jc w:val="both"/>
        <w:rPr>
          <w:u w:val="single"/>
        </w:rPr>
      </w:pPr>
    </w:p>
    <w:p w:rsidR="00F8301E" w:rsidRPr="00600575" w:rsidRDefault="00F8301E" w:rsidP="00F8301E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F8301E" w:rsidRDefault="00F8301E" w:rsidP="00F8301E">
      <w:pPr>
        <w:spacing w:line="276" w:lineRule="auto"/>
        <w:jc w:val="both"/>
      </w:pPr>
      <w:r w:rsidRPr="00ED2330">
        <w:t>SIA „</w:t>
      </w:r>
      <w:proofErr w:type="spellStart"/>
      <w:r w:rsidRPr="00F8301E">
        <w:t>Arbor</w:t>
      </w:r>
      <w:proofErr w:type="spellEnd"/>
      <w:r w:rsidRPr="00F8301E">
        <w:t xml:space="preserve"> Medical Korporācija”, </w:t>
      </w:r>
      <w:proofErr w:type="spellStart"/>
      <w:r w:rsidRPr="00F8301E">
        <w:t>reģ.Nr</w:t>
      </w:r>
      <w:proofErr w:type="spellEnd"/>
      <w:r w:rsidRPr="00F8301E">
        <w:t>. 40003547099, Meistaru iela 7, Valdlauči, Ķekavas pag</w:t>
      </w:r>
      <w:r>
        <w:t>asts</w:t>
      </w:r>
      <w:r w:rsidRPr="00F8301E">
        <w:t>, Ķekavas nov</w:t>
      </w:r>
      <w:r>
        <w:t>ads</w:t>
      </w:r>
      <w:r w:rsidRPr="00F8301E">
        <w:t>, LV-1076</w:t>
      </w:r>
    </w:p>
    <w:p w:rsidR="00F8301E" w:rsidRDefault="00F8301E" w:rsidP="00F8301E">
      <w:pPr>
        <w:pStyle w:val="ListParagraph"/>
        <w:spacing w:line="276" w:lineRule="auto"/>
        <w:ind w:left="1440"/>
        <w:jc w:val="both"/>
      </w:pPr>
    </w:p>
    <w:p w:rsidR="00F8301E" w:rsidRDefault="00F8301E" w:rsidP="00F8301E">
      <w:pPr>
        <w:spacing w:line="276" w:lineRule="auto"/>
        <w:jc w:val="both"/>
      </w:pPr>
    </w:p>
    <w:p w:rsidR="00F8301E" w:rsidRPr="0016444C" w:rsidRDefault="00F8301E" w:rsidP="00F8301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F8301E" w:rsidRDefault="00F8301E" w:rsidP="00F8301E">
      <w:pPr>
        <w:spacing w:line="276" w:lineRule="auto"/>
        <w:jc w:val="both"/>
      </w:pPr>
      <w:r w:rsidRPr="00F8301E">
        <w:t xml:space="preserve">11 896.00 EUR </w:t>
      </w:r>
      <w:r>
        <w:t>bez PVN</w:t>
      </w:r>
    </w:p>
    <w:p w:rsidR="00F8301E" w:rsidRDefault="00F8301E" w:rsidP="00F8301E">
      <w:pPr>
        <w:jc w:val="both"/>
      </w:pPr>
    </w:p>
    <w:p w:rsidR="00F8301E" w:rsidRDefault="00F8301E" w:rsidP="00F8301E">
      <w:pPr>
        <w:jc w:val="both"/>
      </w:pPr>
    </w:p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F8301E" w:rsidRDefault="00F8301E" w:rsidP="00F8301E"/>
    <w:p w:rsidR="004F5AF0" w:rsidRDefault="004F5AF0"/>
    <w:sectPr w:rsidR="004F5AF0" w:rsidSect="00F8301E">
      <w:pgSz w:w="11906" w:h="16838"/>
      <w:pgMar w:top="851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C964A306"/>
    <w:lvl w:ilvl="0" w:tplc="9802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E"/>
    <w:rsid w:val="004F5AF0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2016-03-30T06:21:00Z</dcterms:created>
  <dcterms:modified xsi:type="dcterms:W3CDTF">2016-03-30T06:23:00Z</dcterms:modified>
</cp:coreProperties>
</file>