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9E" w:rsidRDefault="0073419E"/>
    <w:p w:rsidR="0073419E" w:rsidRPr="003E5168" w:rsidRDefault="003E5168">
      <w:pPr>
        <w:rPr>
          <w:rFonts w:ascii="Times New Roman" w:hAnsi="Times New Roman" w:cs="Times New Roman"/>
          <w:b/>
          <w:sz w:val="28"/>
          <w:szCs w:val="28"/>
        </w:rPr>
      </w:pPr>
      <w:r w:rsidRPr="003E5168">
        <w:rPr>
          <w:rFonts w:ascii="Times New Roman" w:hAnsi="Times New Roman" w:cs="Times New Roman"/>
          <w:b/>
          <w:sz w:val="28"/>
          <w:szCs w:val="28"/>
        </w:rPr>
        <w:t>Virtuves skapīši</w:t>
      </w:r>
      <w:r w:rsidR="006E5662">
        <w:rPr>
          <w:rFonts w:ascii="Times New Roman" w:hAnsi="Times New Roman" w:cs="Times New Roman"/>
          <w:b/>
          <w:sz w:val="28"/>
          <w:szCs w:val="28"/>
        </w:rPr>
        <w:t xml:space="preserve"> ar slēdzamiem nodalījumiem</w:t>
      </w:r>
    </w:p>
    <w:p w:rsidR="003E5168" w:rsidRDefault="003E5168"/>
    <w:p w:rsidR="0073419E" w:rsidRPr="0073419E" w:rsidRDefault="0073419E" w:rsidP="0073419E">
      <w:pPr>
        <w:spacing w:line="4758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eastAsia="lv-LV"/>
        </w:rPr>
        <w:drawing>
          <wp:inline distT="0" distB="0" distL="0" distR="0">
            <wp:extent cx="1797050" cy="3084830"/>
            <wp:effectExtent l="19050" t="0" r="0" b="0"/>
            <wp:docPr id="16" name="Picture 16" descr="Metāla garderobes skapis SUS 425 W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tāla garderobes skapis SUS 425 W 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19E">
        <w:rPr>
          <w:rFonts w:ascii="Arial" w:eastAsia="Times New Roman" w:hAnsi="Arial" w:cs="Arial"/>
          <w:color w:val="000000"/>
          <w:sz w:val="18"/>
          <w:lang w:eastAsia="lv-LV"/>
        </w:rPr>
        <w:t> </w:t>
      </w:r>
    </w:p>
    <w:p w:rsidR="0073419E" w:rsidRPr="0073419E" w:rsidRDefault="0073419E" w:rsidP="003E5168">
      <w:pPr>
        <w:spacing w:after="0" w:line="250" w:lineRule="atLeast"/>
        <w:textAlignment w:val="baseline"/>
        <w:rPr>
          <w:rFonts w:ascii="Arial" w:eastAsia="Times New Roman" w:hAnsi="Arial" w:cs="Arial"/>
          <w:color w:val="888888"/>
          <w:sz w:val="15"/>
          <w:szCs w:val="15"/>
          <w:lang w:eastAsia="lv-LV"/>
        </w:rPr>
      </w:pPr>
      <w:r w:rsidRPr="0073419E">
        <w:rPr>
          <w:rFonts w:ascii="Arial" w:eastAsia="Times New Roman" w:hAnsi="Arial" w:cs="Arial"/>
          <w:color w:val="888888"/>
          <w:sz w:val="16"/>
          <w:szCs w:val="16"/>
          <w:lang w:eastAsia="lv-LV"/>
        </w:rPr>
        <w:t>Kvalitatīvi un praktiski metāla skapji personīgām mantām.</w:t>
      </w:r>
      <w:r w:rsidRPr="0073419E">
        <w:rPr>
          <w:rFonts w:ascii="Arial" w:eastAsia="Times New Roman" w:hAnsi="Arial" w:cs="Arial"/>
          <w:color w:val="888888"/>
          <w:sz w:val="16"/>
          <w:szCs w:val="16"/>
          <w:lang w:eastAsia="lv-LV"/>
        </w:rPr>
        <w:br/>
        <w:t xml:space="preserve">Metāla skapis izgatavots no tērauda loksnēm, kas aizsargātas pret rūsu un pārklātas ar </w:t>
      </w:r>
      <w:proofErr w:type="spellStart"/>
      <w:r w:rsidRPr="0073419E">
        <w:rPr>
          <w:rFonts w:ascii="Arial" w:eastAsia="Times New Roman" w:hAnsi="Arial" w:cs="Arial"/>
          <w:color w:val="888888"/>
          <w:sz w:val="16"/>
          <w:szCs w:val="16"/>
          <w:lang w:eastAsia="lv-LV"/>
        </w:rPr>
        <w:t>pulverkrā</w:t>
      </w:r>
      <w:r w:rsidR="003E5168">
        <w:rPr>
          <w:rFonts w:ascii="Arial" w:eastAsia="Times New Roman" w:hAnsi="Arial" w:cs="Arial"/>
          <w:color w:val="888888"/>
          <w:sz w:val="16"/>
          <w:szCs w:val="16"/>
          <w:lang w:eastAsia="lv-LV"/>
        </w:rPr>
        <w:t>su</w:t>
      </w:r>
      <w:proofErr w:type="spellEnd"/>
      <w:r w:rsidR="003E5168">
        <w:rPr>
          <w:rFonts w:ascii="Arial" w:eastAsia="Times New Roman" w:hAnsi="Arial" w:cs="Arial"/>
          <w:color w:val="888888"/>
          <w:sz w:val="16"/>
          <w:szCs w:val="16"/>
          <w:lang w:eastAsia="lv-LV"/>
        </w:rPr>
        <w:t>.</w:t>
      </w:r>
      <w:r w:rsidR="003E5168">
        <w:rPr>
          <w:rFonts w:ascii="Arial" w:eastAsia="Times New Roman" w:hAnsi="Arial" w:cs="Arial"/>
          <w:color w:val="888888"/>
          <w:sz w:val="16"/>
          <w:szCs w:val="16"/>
          <w:lang w:eastAsia="lv-LV"/>
        </w:rPr>
        <w:br/>
      </w:r>
      <w:proofErr w:type="spellStart"/>
      <w:r w:rsidR="003E5168">
        <w:rPr>
          <w:rFonts w:ascii="Arial" w:eastAsia="Times New Roman" w:hAnsi="Arial" w:cs="Arial"/>
          <w:color w:val="888888"/>
          <w:sz w:val="16"/>
          <w:szCs w:val="16"/>
          <w:lang w:eastAsia="lv-LV"/>
        </w:rPr>
        <w:t>Pulverkrāsa</w:t>
      </w:r>
      <w:proofErr w:type="spellEnd"/>
      <w:r w:rsidR="003E5168">
        <w:rPr>
          <w:rFonts w:ascii="Arial" w:eastAsia="Times New Roman" w:hAnsi="Arial" w:cs="Arial"/>
          <w:color w:val="888888"/>
          <w:sz w:val="16"/>
          <w:szCs w:val="16"/>
          <w:lang w:eastAsia="lv-LV"/>
        </w:rPr>
        <w:t xml:space="preserve"> pēc RAL paletes, kuru saskaņot ar pasūtītāju</w:t>
      </w:r>
      <w:r w:rsidR="003E5168">
        <w:rPr>
          <w:rFonts w:ascii="Arial" w:eastAsia="Times New Roman" w:hAnsi="Arial" w:cs="Arial"/>
          <w:color w:val="888888"/>
          <w:sz w:val="16"/>
          <w:szCs w:val="16"/>
          <w:lang w:eastAsia="lv-LV"/>
        </w:rPr>
        <w:br/>
        <w:t>S</w:t>
      </w:r>
      <w:r w:rsidRPr="0073419E">
        <w:rPr>
          <w:rFonts w:ascii="Arial" w:eastAsia="Times New Roman" w:hAnsi="Arial" w:cs="Arial"/>
          <w:color w:val="888888"/>
          <w:sz w:val="16"/>
          <w:szCs w:val="16"/>
          <w:lang w:eastAsia="lv-LV"/>
        </w:rPr>
        <w:t>kapis aprīkots ar ventilācijas atverēm, kas nodrošina dabisku gaisa cirkulāciju, kājiņas ar augstumu 14 cm, slēdzeni, kas nodrošina durvju bloķēšanu 1 p</w:t>
      </w:r>
      <w:r w:rsidR="003E5168">
        <w:rPr>
          <w:rFonts w:ascii="Arial" w:eastAsia="Times New Roman" w:hAnsi="Arial" w:cs="Arial"/>
          <w:color w:val="888888"/>
          <w:sz w:val="16"/>
          <w:szCs w:val="16"/>
          <w:lang w:eastAsia="lv-LV"/>
        </w:rPr>
        <w:t>unktā, komplektā ir 2 atslēgas.</w:t>
      </w:r>
      <w:r w:rsidRPr="0073419E">
        <w:rPr>
          <w:rFonts w:ascii="Arial" w:eastAsia="Times New Roman" w:hAnsi="Arial" w:cs="Arial"/>
          <w:color w:val="888888"/>
          <w:sz w:val="16"/>
          <w:szCs w:val="16"/>
          <w:lang w:eastAsia="lv-LV"/>
        </w:rPr>
        <w:br/>
      </w:r>
    </w:p>
    <w:p w:rsidR="0073419E" w:rsidRPr="0073419E" w:rsidRDefault="003E5168" w:rsidP="0073419E">
      <w:pPr>
        <w:spacing w:after="0" w:line="250" w:lineRule="atLeast"/>
        <w:textAlignment w:val="baseline"/>
        <w:rPr>
          <w:rFonts w:ascii="Arial" w:eastAsia="Times New Roman" w:hAnsi="Arial" w:cs="Arial"/>
          <w:color w:val="888888"/>
          <w:sz w:val="16"/>
          <w:szCs w:val="16"/>
          <w:lang w:eastAsia="lv-LV"/>
        </w:rPr>
      </w:pPr>
      <w:r>
        <w:rPr>
          <w:rFonts w:ascii="Arial" w:eastAsia="Times New Roman" w:hAnsi="Arial" w:cs="Arial"/>
          <w:color w:val="888888"/>
          <w:sz w:val="16"/>
          <w:szCs w:val="16"/>
          <w:lang w:eastAsia="lv-LV"/>
        </w:rPr>
        <w:t xml:space="preserve">Augstums </w:t>
      </w:r>
      <w:r w:rsidR="0073419E" w:rsidRPr="0073419E">
        <w:rPr>
          <w:rFonts w:ascii="Arial" w:eastAsia="Times New Roman" w:hAnsi="Arial" w:cs="Arial"/>
          <w:color w:val="888888"/>
          <w:sz w:val="16"/>
          <w:szCs w:val="16"/>
          <w:lang w:eastAsia="lv-LV"/>
        </w:rPr>
        <w:t>194 cm</w:t>
      </w:r>
    </w:p>
    <w:p w:rsidR="0073419E" w:rsidRPr="0073419E" w:rsidRDefault="0073419E" w:rsidP="0073419E">
      <w:pPr>
        <w:spacing w:after="0" w:line="250" w:lineRule="atLeast"/>
        <w:textAlignment w:val="baseline"/>
        <w:rPr>
          <w:rFonts w:ascii="Arial" w:eastAsia="Times New Roman" w:hAnsi="Arial" w:cs="Arial"/>
          <w:color w:val="888888"/>
          <w:sz w:val="15"/>
          <w:szCs w:val="15"/>
          <w:lang w:eastAsia="lv-LV"/>
        </w:rPr>
      </w:pPr>
      <w:r w:rsidRPr="0073419E">
        <w:rPr>
          <w:rFonts w:ascii="Arial" w:eastAsia="Times New Roman" w:hAnsi="Arial" w:cs="Arial"/>
          <w:color w:val="888888"/>
          <w:sz w:val="15"/>
          <w:szCs w:val="15"/>
          <w:lang w:eastAsia="lv-LV"/>
        </w:rPr>
        <w:t>Dziļums</w:t>
      </w:r>
      <w:r w:rsidR="003E5168">
        <w:rPr>
          <w:rFonts w:ascii="Arial" w:eastAsia="Times New Roman" w:hAnsi="Arial" w:cs="Arial"/>
          <w:color w:val="888888"/>
          <w:sz w:val="15"/>
          <w:szCs w:val="15"/>
          <w:lang w:eastAsia="lv-LV"/>
        </w:rPr>
        <w:t xml:space="preserve"> </w:t>
      </w:r>
      <w:r w:rsidRPr="0073419E">
        <w:rPr>
          <w:rFonts w:ascii="Arial" w:eastAsia="Times New Roman" w:hAnsi="Arial" w:cs="Arial"/>
          <w:color w:val="888888"/>
          <w:sz w:val="16"/>
          <w:szCs w:val="16"/>
          <w:lang w:eastAsia="lv-LV"/>
        </w:rPr>
        <w:t>50 cm</w:t>
      </w:r>
    </w:p>
    <w:p w:rsidR="0073419E" w:rsidRPr="0073419E" w:rsidRDefault="0073419E" w:rsidP="0073419E">
      <w:pPr>
        <w:spacing w:after="0" w:line="250" w:lineRule="atLeast"/>
        <w:textAlignment w:val="baseline"/>
        <w:rPr>
          <w:rFonts w:ascii="Arial" w:eastAsia="Times New Roman" w:hAnsi="Arial" w:cs="Arial"/>
          <w:color w:val="888888"/>
          <w:sz w:val="15"/>
          <w:szCs w:val="15"/>
          <w:lang w:eastAsia="lv-LV"/>
        </w:rPr>
      </w:pPr>
      <w:r w:rsidRPr="0073419E">
        <w:rPr>
          <w:rFonts w:ascii="Arial" w:eastAsia="Times New Roman" w:hAnsi="Arial" w:cs="Arial"/>
          <w:color w:val="888888"/>
          <w:sz w:val="15"/>
          <w:szCs w:val="15"/>
          <w:lang w:eastAsia="lv-LV"/>
        </w:rPr>
        <w:t>Platums</w:t>
      </w:r>
      <w:r w:rsidR="003E5168">
        <w:rPr>
          <w:rFonts w:ascii="Arial" w:eastAsia="Times New Roman" w:hAnsi="Arial" w:cs="Arial"/>
          <w:color w:val="888888"/>
          <w:sz w:val="15"/>
          <w:szCs w:val="15"/>
          <w:lang w:eastAsia="lv-LV"/>
        </w:rPr>
        <w:t xml:space="preserve"> </w:t>
      </w:r>
      <w:r w:rsidRPr="0073419E">
        <w:rPr>
          <w:rFonts w:ascii="Arial" w:eastAsia="Times New Roman" w:hAnsi="Arial" w:cs="Arial"/>
          <w:color w:val="888888"/>
          <w:sz w:val="16"/>
          <w:szCs w:val="16"/>
          <w:lang w:eastAsia="lv-LV"/>
        </w:rPr>
        <w:t>80 cm</w:t>
      </w:r>
    </w:p>
    <w:p w:rsidR="0073419E" w:rsidRDefault="0073419E"/>
    <w:sectPr w:rsidR="0073419E" w:rsidSect="00A957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C53"/>
    <w:multiLevelType w:val="multilevel"/>
    <w:tmpl w:val="6E5E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6AAB"/>
    <w:rsid w:val="003E5168"/>
    <w:rsid w:val="00516AAB"/>
    <w:rsid w:val="005D2B0A"/>
    <w:rsid w:val="006E5662"/>
    <w:rsid w:val="0073419E"/>
    <w:rsid w:val="007A6A3E"/>
    <w:rsid w:val="008622E2"/>
    <w:rsid w:val="00A95796"/>
    <w:rsid w:val="00A95A39"/>
    <w:rsid w:val="00AD2917"/>
    <w:rsid w:val="00CB21AF"/>
    <w:rsid w:val="00EF6829"/>
    <w:rsid w:val="00F15B39"/>
    <w:rsid w:val="00F22425"/>
    <w:rsid w:val="00FA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96"/>
  </w:style>
  <w:style w:type="paragraph" w:styleId="Heading2">
    <w:name w:val="heading 2"/>
    <w:basedOn w:val="Normal"/>
    <w:link w:val="Heading2Char"/>
    <w:uiPriority w:val="9"/>
    <w:qFormat/>
    <w:rsid w:val="00734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419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apple-converted-space">
    <w:name w:val="apple-converted-space"/>
    <w:basedOn w:val="DefaultParagraphFont"/>
    <w:rsid w:val="0073419E"/>
  </w:style>
  <w:style w:type="character" w:styleId="Hyperlink">
    <w:name w:val="Hyperlink"/>
    <w:basedOn w:val="DefaultParagraphFont"/>
    <w:uiPriority w:val="99"/>
    <w:semiHidden/>
    <w:unhideWhenUsed/>
    <w:rsid w:val="007341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4557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231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599">
              <w:marLeft w:val="0"/>
              <w:marRight w:val="0"/>
              <w:marTop w:val="0"/>
              <w:marBottom w:val="0"/>
              <w:divBdr>
                <w:top w:val="single" w:sz="4" w:space="16" w:color="E5E5E5"/>
                <w:left w:val="single" w:sz="4" w:space="19" w:color="E5E5E5"/>
                <w:bottom w:val="single" w:sz="4" w:space="16" w:color="E5E5E5"/>
                <w:right w:val="single" w:sz="4" w:space="19" w:color="E5E5E5"/>
              </w:divBdr>
              <w:divsChild>
                <w:div w:id="5727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50603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853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7162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7872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Gunita</cp:lastModifiedBy>
  <cp:revision>4</cp:revision>
  <cp:lastPrinted>2015-11-11T08:53:00Z</cp:lastPrinted>
  <dcterms:created xsi:type="dcterms:W3CDTF">2016-05-30T14:35:00Z</dcterms:created>
  <dcterms:modified xsi:type="dcterms:W3CDTF">2016-05-30T20:24:00Z</dcterms:modified>
</cp:coreProperties>
</file>