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BC" w:rsidRPr="004D4709" w:rsidRDefault="00D414BC" w:rsidP="00D414BC">
      <w:pPr>
        <w:ind w:left="567"/>
        <w:jc w:val="right"/>
        <w:rPr>
          <w:b/>
          <w:bCs/>
          <w:sz w:val="24"/>
          <w:szCs w:val="24"/>
        </w:rPr>
      </w:pPr>
      <w:r w:rsidRPr="004D4709">
        <w:rPr>
          <w:b/>
          <w:sz w:val="24"/>
          <w:szCs w:val="24"/>
        </w:rPr>
        <w:t>P</w:t>
      </w:r>
      <w:r w:rsidRPr="004D4709">
        <w:rPr>
          <w:b/>
          <w:bCs/>
          <w:sz w:val="24"/>
          <w:szCs w:val="24"/>
        </w:rPr>
        <w:t>ielikums Nr.</w:t>
      </w:r>
      <w:r w:rsidR="007E3198" w:rsidRPr="004D4709">
        <w:rPr>
          <w:b/>
          <w:bCs/>
          <w:sz w:val="24"/>
          <w:szCs w:val="24"/>
        </w:rPr>
        <w:t>3</w:t>
      </w:r>
    </w:p>
    <w:p w:rsidR="00D414BC" w:rsidRPr="004D4709" w:rsidRDefault="00D414BC" w:rsidP="00D414BC">
      <w:pPr>
        <w:jc w:val="right"/>
        <w:rPr>
          <w:sz w:val="24"/>
          <w:szCs w:val="24"/>
        </w:rPr>
      </w:pPr>
      <w:r w:rsidRPr="004D4709">
        <w:rPr>
          <w:sz w:val="24"/>
          <w:szCs w:val="24"/>
        </w:rPr>
        <w:t xml:space="preserve">Atklāta konkursa </w:t>
      </w:r>
    </w:p>
    <w:p w:rsidR="00D414BC" w:rsidRPr="004D4709" w:rsidRDefault="00D414BC" w:rsidP="00D414BC">
      <w:pPr>
        <w:jc w:val="right"/>
        <w:rPr>
          <w:sz w:val="24"/>
          <w:szCs w:val="24"/>
        </w:rPr>
      </w:pPr>
      <w:r w:rsidRPr="004D4709">
        <w:rPr>
          <w:sz w:val="24"/>
          <w:szCs w:val="24"/>
        </w:rPr>
        <w:t>Nr. LLU/2017/</w:t>
      </w:r>
      <w:r w:rsidR="007E3198" w:rsidRPr="004D4709">
        <w:rPr>
          <w:sz w:val="24"/>
          <w:szCs w:val="24"/>
        </w:rPr>
        <w:t>138</w:t>
      </w:r>
      <w:r w:rsidRPr="004D4709">
        <w:rPr>
          <w:sz w:val="24"/>
          <w:szCs w:val="24"/>
        </w:rPr>
        <w:t>/AK</w:t>
      </w:r>
    </w:p>
    <w:p w:rsidR="00D414BC" w:rsidRPr="004D4709" w:rsidRDefault="00D414BC" w:rsidP="00D414BC">
      <w:pPr>
        <w:jc w:val="right"/>
        <w:rPr>
          <w:sz w:val="24"/>
          <w:szCs w:val="24"/>
        </w:rPr>
      </w:pPr>
      <w:r w:rsidRPr="004D4709">
        <w:rPr>
          <w:sz w:val="24"/>
          <w:szCs w:val="24"/>
        </w:rPr>
        <w:t xml:space="preserve"> Nolikumam</w:t>
      </w:r>
    </w:p>
    <w:p w:rsidR="00D414BC" w:rsidRPr="004D4709" w:rsidRDefault="00D414BC" w:rsidP="00D414BC">
      <w:pPr>
        <w:jc w:val="right"/>
        <w:rPr>
          <w:sz w:val="24"/>
          <w:szCs w:val="24"/>
        </w:rPr>
      </w:pPr>
    </w:p>
    <w:p w:rsidR="007E3198" w:rsidRPr="004D4709" w:rsidRDefault="007E3198" w:rsidP="007E3198">
      <w:pPr>
        <w:ind w:left="720" w:hanging="720"/>
        <w:jc w:val="right"/>
        <w:rPr>
          <w:i/>
          <w:color w:val="FF0000"/>
          <w:sz w:val="24"/>
          <w:szCs w:val="24"/>
        </w:rPr>
      </w:pPr>
      <w:r w:rsidRPr="004D4709">
        <w:rPr>
          <w:i/>
          <w:color w:val="FF0000"/>
          <w:sz w:val="24"/>
          <w:szCs w:val="24"/>
        </w:rPr>
        <w:t xml:space="preserve">1.daļas Tehniskā specifikācija – Tehniskā </w:t>
      </w:r>
    </w:p>
    <w:p w:rsidR="00D414BC" w:rsidRPr="004D4709" w:rsidRDefault="007E3198" w:rsidP="007E3198">
      <w:pPr>
        <w:ind w:left="720" w:hanging="720"/>
        <w:jc w:val="right"/>
        <w:rPr>
          <w:i/>
          <w:color w:val="FF0000"/>
          <w:sz w:val="24"/>
          <w:szCs w:val="24"/>
        </w:rPr>
      </w:pPr>
      <w:r w:rsidRPr="004D4709">
        <w:rPr>
          <w:i/>
          <w:color w:val="FF0000"/>
          <w:sz w:val="24"/>
          <w:szCs w:val="24"/>
        </w:rPr>
        <w:t>piedāvājuma forma</w:t>
      </w:r>
    </w:p>
    <w:p w:rsidR="007E3198" w:rsidRPr="004D4709" w:rsidRDefault="007E3198" w:rsidP="007E3198">
      <w:pPr>
        <w:ind w:left="720" w:hanging="720"/>
        <w:jc w:val="right"/>
        <w:rPr>
          <w:i/>
          <w:color w:val="FF0000"/>
          <w:sz w:val="24"/>
          <w:szCs w:val="24"/>
        </w:rPr>
      </w:pPr>
    </w:p>
    <w:p w:rsidR="00D414BC" w:rsidRPr="00432E51" w:rsidRDefault="00D414BC" w:rsidP="00432E51">
      <w:pPr>
        <w:jc w:val="center"/>
        <w:rPr>
          <w:b/>
        </w:rPr>
      </w:pPr>
      <w:r w:rsidRPr="00432E51">
        <w:rPr>
          <w:b/>
        </w:rPr>
        <w:t>ATKLĀTA KONKURSA</w:t>
      </w:r>
    </w:p>
    <w:p w:rsidR="00D414BC" w:rsidRPr="00432E51" w:rsidRDefault="00D414BC" w:rsidP="00432E51">
      <w:pPr>
        <w:jc w:val="center"/>
        <w:rPr>
          <w:i/>
        </w:rPr>
      </w:pPr>
      <w:r w:rsidRPr="00432E51">
        <w:rPr>
          <w:i/>
        </w:rPr>
        <w:t>Mēbeļu piegāde un uzstādīšana LLU centrālajai mācību auditorijai ERAF projekta “LLU STEM studiju programmu modernizācija” ietvaros</w:t>
      </w:r>
    </w:p>
    <w:p w:rsidR="00D414BC" w:rsidRPr="00432E51" w:rsidRDefault="00D414BC" w:rsidP="00432E51">
      <w:pPr>
        <w:spacing w:after="120"/>
        <w:jc w:val="center"/>
        <w:rPr>
          <w:sz w:val="24"/>
          <w:szCs w:val="24"/>
        </w:rPr>
      </w:pPr>
      <w:proofErr w:type="spellStart"/>
      <w:r w:rsidRPr="00432E51">
        <w:rPr>
          <w:sz w:val="24"/>
          <w:szCs w:val="24"/>
        </w:rPr>
        <w:t>id.Nr</w:t>
      </w:r>
      <w:proofErr w:type="spellEnd"/>
      <w:r w:rsidRPr="00432E51">
        <w:rPr>
          <w:sz w:val="24"/>
          <w:szCs w:val="24"/>
        </w:rPr>
        <w:t>. LLU/2017/</w:t>
      </w:r>
      <w:r w:rsidR="007E3198" w:rsidRPr="00432E51">
        <w:rPr>
          <w:sz w:val="24"/>
          <w:szCs w:val="24"/>
        </w:rPr>
        <w:t>138</w:t>
      </w:r>
      <w:r w:rsidRPr="00432E51">
        <w:rPr>
          <w:sz w:val="24"/>
          <w:szCs w:val="24"/>
        </w:rPr>
        <w:t>/AK</w:t>
      </w:r>
    </w:p>
    <w:p w:rsidR="007E3198" w:rsidRPr="007E3198" w:rsidRDefault="007E3198" w:rsidP="007E3198">
      <w:pPr>
        <w:jc w:val="center"/>
        <w:rPr>
          <w:b/>
          <w:sz w:val="24"/>
          <w:szCs w:val="24"/>
          <w:u w:val="single"/>
        </w:rPr>
      </w:pPr>
      <w:r w:rsidRPr="009D4005">
        <w:rPr>
          <w:b/>
          <w:sz w:val="24"/>
          <w:szCs w:val="24"/>
          <w:u w:val="single"/>
        </w:rPr>
        <w:t xml:space="preserve">1.daļa: </w:t>
      </w:r>
      <w:r>
        <w:rPr>
          <w:b/>
          <w:sz w:val="24"/>
          <w:szCs w:val="24"/>
          <w:u w:val="single"/>
        </w:rPr>
        <w:t xml:space="preserve">Krēslu piegāde </w:t>
      </w:r>
      <w:r w:rsidR="007C223B">
        <w:rPr>
          <w:b/>
          <w:sz w:val="24"/>
          <w:szCs w:val="24"/>
          <w:u w:val="single"/>
        </w:rPr>
        <w:t>un uzstādīšana</w:t>
      </w:r>
    </w:p>
    <w:p w:rsidR="007E3198" w:rsidRPr="00432E51" w:rsidRDefault="007E3198" w:rsidP="00D414BC">
      <w:pPr>
        <w:jc w:val="center"/>
      </w:pPr>
    </w:p>
    <w:p w:rsidR="00D414BC" w:rsidRPr="0087742B" w:rsidRDefault="00D414BC" w:rsidP="00D414BC">
      <w:pPr>
        <w:jc w:val="center"/>
        <w:rPr>
          <w:b/>
        </w:rPr>
      </w:pPr>
      <w:r w:rsidRPr="006D08D8">
        <w:rPr>
          <w:b/>
        </w:rPr>
        <w:t>TEHNISKAIS PIEDĀVĀJUMS</w:t>
      </w:r>
    </w:p>
    <w:p w:rsidR="00D414BC" w:rsidRDefault="00D414BC" w:rsidP="00D414BC">
      <w:pPr>
        <w:jc w:val="center"/>
        <w:rPr>
          <w:b/>
        </w:rPr>
      </w:pPr>
    </w:p>
    <w:p w:rsidR="00D414BC" w:rsidRPr="00142B68" w:rsidRDefault="00D414BC" w:rsidP="00D414BC">
      <w:pPr>
        <w:ind w:left="426" w:right="-46" w:hanging="426"/>
        <w:jc w:val="both"/>
        <w:rPr>
          <w:i/>
          <w:sz w:val="24"/>
          <w:szCs w:val="24"/>
          <w:u w:val="single"/>
        </w:rPr>
      </w:pPr>
      <w:r w:rsidRPr="00142B68">
        <w:rPr>
          <w:i/>
          <w:sz w:val="24"/>
          <w:szCs w:val="24"/>
          <w:u w:val="single"/>
        </w:rPr>
        <w:t>Informācija pretendentiem:</w:t>
      </w:r>
    </w:p>
    <w:p w:rsidR="00D414BC" w:rsidRPr="00142B68" w:rsidRDefault="00D414BC" w:rsidP="00D414BC">
      <w:pPr>
        <w:pStyle w:val="ListParagraph"/>
        <w:numPr>
          <w:ilvl w:val="0"/>
          <w:numId w:val="2"/>
        </w:numPr>
        <w:spacing w:after="160"/>
        <w:ind w:left="426" w:right="-46" w:hanging="426"/>
        <w:jc w:val="both"/>
        <w:rPr>
          <w:sz w:val="24"/>
          <w:szCs w:val="24"/>
        </w:rPr>
      </w:pPr>
      <w:r w:rsidRPr="00142B68">
        <w:rPr>
          <w:sz w:val="24"/>
          <w:szCs w:val="24"/>
        </w:rPr>
        <w:t>Pretendents kolonā</w:t>
      </w:r>
      <w:r w:rsidRPr="00142B68">
        <w:rPr>
          <w:b/>
          <w:bCs/>
          <w:sz w:val="24"/>
          <w:szCs w:val="24"/>
        </w:rPr>
        <w:t xml:space="preserve"> </w:t>
      </w:r>
      <w:r w:rsidRPr="00142B68">
        <w:rPr>
          <w:bCs/>
          <w:i/>
          <w:sz w:val="24"/>
          <w:szCs w:val="24"/>
        </w:rPr>
        <w:t>“Pretendenta piedāvājums”</w:t>
      </w:r>
      <w:r w:rsidRPr="00142B68">
        <w:rPr>
          <w:b/>
          <w:bCs/>
          <w:sz w:val="24"/>
          <w:szCs w:val="24"/>
        </w:rPr>
        <w:t xml:space="preserve"> </w:t>
      </w:r>
      <w:r w:rsidRPr="00142B68">
        <w:rPr>
          <w:sz w:val="24"/>
          <w:szCs w:val="24"/>
        </w:rPr>
        <w:t xml:space="preserve">norāda </w:t>
      </w:r>
      <w:r w:rsidRPr="00142B68">
        <w:rPr>
          <w:iCs/>
          <w:sz w:val="24"/>
          <w:szCs w:val="24"/>
        </w:rPr>
        <w:t>piedāvātās preces nosaukumu un sniedz detalizētu tehnisko aprakstu (norādot piedāvāto materiālu</w:t>
      </w:r>
      <w:r w:rsidRPr="00142B68">
        <w:rPr>
          <w:b/>
          <w:iCs/>
          <w:sz w:val="24"/>
          <w:szCs w:val="24"/>
        </w:rPr>
        <w:t xml:space="preserve">, </w:t>
      </w:r>
      <w:r w:rsidRPr="00142B68">
        <w:rPr>
          <w:iCs/>
          <w:sz w:val="24"/>
          <w:szCs w:val="24"/>
        </w:rPr>
        <w:t>izmērus un citas izgatavošanai piedāvātās sastāvdaļas)</w:t>
      </w:r>
      <w:r w:rsidRPr="00142B68">
        <w:rPr>
          <w:sz w:val="24"/>
          <w:szCs w:val="24"/>
        </w:rPr>
        <w:t>.</w:t>
      </w:r>
      <w:r w:rsidRPr="00704F38">
        <w:rPr>
          <w:i/>
        </w:rPr>
        <w:t xml:space="preserve"> </w:t>
      </w:r>
      <w:r>
        <w:rPr>
          <w:sz w:val="24"/>
          <w:szCs w:val="24"/>
        </w:rPr>
        <w:t xml:space="preserve">Jāietver </w:t>
      </w:r>
      <w:r w:rsidRPr="00704F38">
        <w:rPr>
          <w:sz w:val="24"/>
          <w:szCs w:val="24"/>
        </w:rPr>
        <w:t>visas Pasūtītāja norādītās prasības, tajā skaitā Preces tehniskie parametri</w:t>
      </w:r>
      <w:r>
        <w:rPr>
          <w:sz w:val="24"/>
          <w:szCs w:val="24"/>
        </w:rPr>
        <w:t>.</w:t>
      </w:r>
    </w:p>
    <w:p w:rsidR="00D414BC" w:rsidRPr="00D47476" w:rsidRDefault="00D414BC" w:rsidP="00D414BC">
      <w:pPr>
        <w:pStyle w:val="ListParagraph"/>
        <w:numPr>
          <w:ilvl w:val="0"/>
          <w:numId w:val="2"/>
        </w:numPr>
        <w:spacing w:after="160"/>
        <w:ind w:left="426" w:right="-46" w:hanging="426"/>
        <w:jc w:val="both"/>
        <w:rPr>
          <w:sz w:val="24"/>
          <w:szCs w:val="24"/>
        </w:rPr>
      </w:pPr>
      <w:r w:rsidRPr="00D47476">
        <w:rPr>
          <w:sz w:val="24"/>
          <w:szCs w:val="24"/>
          <w:lang w:eastAsia="en-GB"/>
        </w:rPr>
        <w:t>Ja tehniskajā specifikācijā norādīts konkrēts pre</w:t>
      </w:r>
      <w:r>
        <w:rPr>
          <w:sz w:val="24"/>
          <w:szCs w:val="24"/>
          <w:lang w:eastAsia="en-GB"/>
        </w:rPr>
        <w:t>ces</w:t>
      </w:r>
      <w:r w:rsidRPr="00D47476">
        <w:rPr>
          <w:sz w:val="24"/>
          <w:szCs w:val="24"/>
          <w:lang w:eastAsia="en-GB"/>
        </w:rPr>
        <w:t>, ražotāja vai standarta nosaukums vai kāda cita norāde uz specifisku preces izcelsmi, īpašu procesu, zīmolu vai veidu, pretendents var piedāvāt ekvivalentas preces vai atbilstību ekvivalentiem standartiem, kas atbilst tehniskās specifikācijas prasībām, izmēriem un nodrošina tehniskajā specifikācijā izvirzīto prasību. Piedāvājumā norāda attiecīgi piedāvātā materiāla, sastāvdaļas vai preces precīzu nosaukumu un tehnisko aprakstu.</w:t>
      </w:r>
    </w:p>
    <w:p w:rsidR="00D414BC" w:rsidRPr="008E55F8" w:rsidRDefault="00D414BC" w:rsidP="00D414BC">
      <w:pPr>
        <w:pStyle w:val="ListParagraph"/>
        <w:numPr>
          <w:ilvl w:val="0"/>
          <w:numId w:val="2"/>
        </w:numPr>
        <w:spacing w:after="160"/>
        <w:ind w:left="426" w:right="-46" w:hanging="426"/>
        <w:jc w:val="both"/>
        <w:rPr>
          <w:sz w:val="24"/>
          <w:szCs w:val="24"/>
          <w:u w:val="single"/>
        </w:rPr>
      </w:pPr>
      <w:r w:rsidRPr="00D47476">
        <w:rPr>
          <w:sz w:val="24"/>
          <w:szCs w:val="24"/>
          <w:u w:val="single"/>
        </w:rPr>
        <w:t>Pretendentam savā tehniskajā piedāvājumā ir precīzi jānorāda informācija par piedāvāto preci un tās tehnisko aprakstu.</w:t>
      </w:r>
      <w:r w:rsidRPr="00D47476">
        <w:rPr>
          <w:sz w:val="24"/>
          <w:szCs w:val="24"/>
        </w:rPr>
        <w:t xml:space="preserve"> Pretendenta Piedāvājumā </w:t>
      </w:r>
      <w:r w:rsidRPr="00D47476">
        <w:rPr>
          <w:sz w:val="24"/>
          <w:szCs w:val="24"/>
          <w:u w:val="single"/>
        </w:rPr>
        <w:t>nedrīkst būt vairāki tehnisko piedāvājumu varianti</w:t>
      </w:r>
      <w:r w:rsidRPr="00D47476">
        <w:rPr>
          <w:color w:val="000000"/>
          <w:sz w:val="24"/>
          <w:szCs w:val="24"/>
          <w:u w:val="single"/>
        </w:rPr>
        <w:t>.</w:t>
      </w:r>
    </w:p>
    <w:p w:rsidR="00D414BC" w:rsidRPr="008E55F8" w:rsidRDefault="00D414BC" w:rsidP="00D414BC">
      <w:pPr>
        <w:pStyle w:val="ListParagraph"/>
        <w:numPr>
          <w:ilvl w:val="0"/>
          <w:numId w:val="2"/>
        </w:numPr>
        <w:spacing w:after="160"/>
        <w:ind w:left="426" w:right="-46" w:hanging="426"/>
        <w:jc w:val="both"/>
        <w:rPr>
          <w:sz w:val="24"/>
          <w:szCs w:val="24"/>
          <w:u w:val="single"/>
        </w:rPr>
      </w:pPr>
      <w:r w:rsidRPr="008E55F8">
        <w:rPr>
          <w:sz w:val="24"/>
          <w:szCs w:val="24"/>
          <w:lang w:eastAsia="ar-SA"/>
        </w:rPr>
        <w:t xml:space="preserve">Lai komisija pārliecinātos par pretendenta, kuram būtu piešķiramas līguma slēgšanas tiesības, piedāvāto materiālu kvalitāti, komisijai ir tiesības pieprasīt pretendentam iesniegt piedāvāto </w:t>
      </w:r>
      <w:r w:rsidRPr="003009B4">
        <w:rPr>
          <w:sz w:val="24"/>
          <w:szCs w:val="24"/>
          <w:lang w:eastAsia="ar-SA"/>
        </w:rPr>
        <w:t>mēbeļu materiālu un audumu paraugus, kas nav mazāki par izmēriem 260x260mm. Uz materiāla</w:t>
      </w:r>
      <w:r w:rsidRPr="008E55F8">
        <w:rPr>
          <w:sz w:val="24"/>
          <w:szCs w:val="24"/>
          <w:lang w:eastAsia="ar-SA"/>
        </w:rPr>
        <w:t xml:space="preserve"> parauga vismaz no divām pusēm jābūt ABS maliņai, lai Pasūtītājs varētu pārliecināties par piedāvātā parauga atbilstību konkursa tehniskai specifikācijai. Iesniegtie paraugi tiks </w:t>
      </w:r>
      <w:r w:rsidR="007E3198">
        <w:rPr>
          <w:sz w:val="24"/>
          <w:szCs w:val="24"/>
          <w:lang w:eastAsia="ar-SA"/>
        </w:rPr>
        <w:t>atdoti</w:t>
      </w:r>
      <w:r w:rsidRPr="008E55F8">
        <w:rPr>
          <w:sz w:val="24"/>
          <w:szCs w:val="24"/>
          <w:lang w:eastAsia="ar-SA"/>
        </w:rPr>
        <w:t xml:space="preserve"> Pretendentam:</w:t>
      </w:r>
    </w:p>
    <w:p w:rsidR="00D414BC" w:rsidRPr="00E27254" w:rsidRDefault="00D414BC" w:rsidP="00D414BC">
      <w:pPr>
        <w:pStyle w:val="ListParagraph"/>
        <w:numPr>
          <w:ilvl w:val="0"/>
          <w:numId w:val="14"/>
        </w:numPr>
        <w:ind w:left="1276" w:hanging="357"/>
        <w:contextualSpacing w:val="0"/>
        <w:jc w:val="both"/>
        <w:rPr>
          <w:rFonts w:eastAsia="BatangChe"/>
          <w:sz w:val="24"/>
          <w:szCs w:val="24"/>
          <w:lang w:eastAsia="ar-SA"/>
        </w:rPr>
      </w:pPr>
      <w:r w:rsidRPr="00E27254">
        <w:rPr>
          <w:rFonts w:eastAsia="BatangChe"/>
          <w:sz w:val="24"/>
          <w:szCs w:val="24"/>
          <w:lang w:eastAsia="ar-SA"/>
        </w:rPr>
        <w:t>Līguma slēgšanas gadījumā pēc līguma izpildes un pieņemšanas – nodošanas akta parakstīšanas.</w:t>
      </w:r>
    </w:p>
    <w:p w:rsidR="00D414BC" w:rsidRPr="008E55F8" w:rsidRDefault="00D414BC" w:rsidP="00D414BC">
      <w:pPr>
        <w:pStyle w:val="ListParagraph"/>
        <w:numPr>
          <w:ilvl w:val="0"/>
          <w:numId w:val="14"/>
        </w:numPr>
        <w:ind w:left="1276" w:hanging="357"/>
        <w:contextualSpacing w:val="0"/>
        <w:jc w:val="both"/>
        <w:rPr>
          <w:rFonts w:eastAsia="BatangChe"/>
          <w:sz w:val="24"/>
          <w:szCs w:val="24"/>
          <w:lang w:eastAsia="ar-SA"/>
        </w:rPr>
      </w:pPr>
      <w:r w:rsidRPr="00E27254">
        <w:rPr>
          <w:rFonts w:eastAsia="BatangChe"/>
          <w:sz w:val="24"/>
          <w:szCs w:val="24"/>
          <w:lang w:eastAsia="ar-SA"/>
        </w:rPr>
        <w:t>Līguma neslēgšanas gadījumā pēc konkursa rezultātu publicēšanas IUB tīmekļvietnē.</w:t>
      </w:r>
    </w:p>
    <w:p w:rsidR="00D414BC" w:rsidRDefault="00D414BC" w:rsidP="00D414BC">
      <w:pPr>
        <w:rPr>
          <w:b/>
          <w:sz w:val="24"/>
          <w:u w:val="singl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2977"/>
      </w:tblGrid>
      <w:tr w:rsidR="00D414BC" w:rsidRPr="0098659A" w:rsidTr="00432E51">
        <w:tc>
          <w:tcPr>
            <w:tcW w:w="851" w:type="dxa"/>
            <w:shd w:val="clear" w:color="auto" w:fill="auto"/>
            <w:vAlign w:val="center"/>
          </w:tcPr>
          <w:p w:rsidR="00D414BC" w:rsidRPr="00432E51" w:rsidRDefault="00D414BC" w:rsidP="00C1062C">
            <w:pPr>
              <w:jc w:val="center"/>
              <w:rPr>
                <w:b/>
                <w:color w:val="000000"/>
                <w:sz w:val="24"/>
                <w:szCs w:val="24"/>
              </w:rPr>
            </w:pPr>
            <w:r w:rsidRPr="00432E51">
              <w:rPr>
                <w:b/>
                <w:color w:val="000000"/>
                <w:sz w:val="24"/>
                <w:szCs w:val="24"/>
              </w:rPr>
              <w:t>Nr.</w:t>
            </w:r>
          </w:p>
          <w:p w:rsidR="00D414BC" w:rsidRPr="00432E51" w:rsidRDefault="00D414BC" w:rsidP="00C1062C">
            <w:pPr>
              <w:jc w:val="center"/>
              <w:rPr>
                <w:b/>
                <w:sz w:val="24"/>
                <w:szCs w:val="24"/>
              </w:rPr>
            </w:pPr>
            <w:r w:rsidRPr="00432E51">
              <w:rPr>
                <w:b/>
                <w:color w:val="000000"/>
                <w:sz w:val="24"/>
                <w:szCs w:val="24"/>
              </w:rPr>
              <w:t>p.k.</w:t>
            </w:r>
          </w:p>
        </w:tc>
        <w:tc>
          <w:tcPr>
            <w:tcW w:w="6095" w:type="dxa"/>
            <w:shd w:val="clear" w:color="auto" w:fill="auto"/>
            <w:vAlign w:val="center"/>
          </w:tcPr>
          <w:p w:rsidR="00D414BC" w:rsidRPr="00432E51" w:rsidRDefault="007E3198" w:rsidP="00C1062C">
            <w:pPr>
              <w:jc w:val="center"/>
              <w:rPr>
                <w:b/>
                <w:bCs/>
                <w:sz w:val="24"/>
                <w:szCs w:val="24"/>
              </w:rPr>
            </w:pPr>
            <w:r w:rsidRPr="00432E51">
              <w:rPr>
                <w:b/>
                <w:bCs/>
                <w:sz w:val="24"/>
                <w:szCs w:val="24"/>
              </w:rPr>
              <w:t>Iepirkuma priekšmets</w:t>
            </w:r>
            <w:r w:rsidR="00D414BC" w:rsidRPr="00432E51">
              <w:rPr>
                <w:b/>
                <w:bCs/>
                <w:sz w:val="24"/>
                <w:szCs w:val="24"/>
              </w:rPr>
              <w:t xml:space="preserve">, </w:t>
            </w:r>
            <w:r w:rsidRPr="00432E51">
              <w:rPr>
                <w:b/>
                <w:bCs/>
                <w:sz w:val="24"/>
                <w:szCs w:val="24"/>
              </w:rPr>
              <w:t xml:space="preserve">pasūtītāja izvirzītās </w:t>
            </w:r>
            <w:r w:rsidR="00D414BC" w:rsidRPr="00432E51">
              <w:rPr>
                <w:b/>
                <w:bCs/>
                <w:sz w:val="24"/>
                <w:szCs w:val="24"/>
              </w:rPr>
              <w:t>tehniskās un dizaina prasības</w:t>
            </w:r>
          </w:p>
        </w:tc>
        <w:tc>
          <w:tcPr>
            <w:tcW w:w="2977" w:type="dxa"/>
          </w:tcPr>
          <w:p w:rsidR="00D414BC" w:rsidRPr="00432E51" w:rsidRDefault="00D414BC" w:rsidP="00C1062C">
            <w:pPr>
              <w:jc w:val="center"/>
              <w:rPr>
                <w:b/>
                <w:color w:val="000000"/>
                <w:sz w:val="24"/>
                <w:szCs w:val="24"/>
              </w:rPr>
            </w:pPr>
            <w:r w:rsidRPr="00432E51">
              <w:rPr>
                <w:b/>
                <w:color w:val="000000"/>
                <w:sz w:val="24"/>
                <w:szCs w:val="24"/>
              </w:rPr>
              <w:t>Pretendenta piedāvājums</w:t>
            </w:r>
          </w:p>
          <w:p w:rsidR="00D414BC" w:rsidRPr="00432E51" w:rsidRDefault="00D414BC" w:rsidP="00C1062C">
            <w:pPr>
              <w:jc w:val="center"/>
              <w:rPr>
                <w:b/>
                <w:color w:val="000000"/>
                <w:sz w:val="20"/>
                <w:szCs w:val="20"/>
              </w:rPr>
            </w:pPr>
            <w:r w:rsidRPr="00432E51">
              <w:rPr>
                <w:i/>
                <w:color w:val="FF0000"/>
                <w:sz w:val="20"/>
                <w:szCs w:val="20"/>
              </w:rPr>
              <w:t xml:space="preserve">/jānorāda piedāvātās preces nosaukums, </w:t>
            </w:r>
            <w:r w:rsidRPr="00432E51">
              <w:rPr>
                <w:i/>
                <w:color w:val="FF0000"/>
                <w:sz w:val="20"/>
                <w:szCs w:val="20"/>
                <w:u w:val="single"/>
              </w:rPr>
              <w:t xml:space="preserve">ražotājs </w:t>
            </w:r>
            <w:r w:rsidRPr="00432E51">
              <w:rPr>
                <w:i/>
                <w:color w:val="FF0000"/>
                <w:sz w:val="20"/>
                <w:szCs w:val="20"/>
              </w:rPr>
              <w:t>un precīzs tehniskais apraksts/</w:t>
            </w:r>
          </w:p>
        </w:tc>
      </w:tr>
      <w:tr w:rsidR="00D414BC" w:rsidRPr="0098659A" w:rsidTr="0075394D">
        <w:tblPrEx>
          <w:tblLook w:val="00A0" w:firstRow="1" w:lastRow="0" w:firstColumn="1" w:lastColumn="0" w:noHBand="0" w:noVBand="0"/>
        </w:tblPrEx>
        <w:trPr>
          <w:trHeight w:val="739"/>
        </w:trPr>
        <w:tc>
          <w:tcPr>
            <w:tcW w:w="851" w:type="dxa"/>
            <w:shd w:val="clear" w:color="auto" w:fill="FFFFCC"/>
            <w:vAlign w:val="center"/>
          </w:tcPr>
          <w:p w:rsidR="00D414BC" w:rsidRPr="00432E51" w:rsidRDefault="00D414BC" w:rsidP="00C1062C">
            <w:pPr>
              <w:numPr>
                <w:ilvl w:val="0"/>
                <w:numId w:val="1"/>
              </w:numPr>
              <w:ind w:left="462" w:hanging="283"/>
              <w:rPr>
                <w:b/>
                <w:sz w:val="24"/>
                <w:szCs w:val="24"/>
              </w:rPr>
            </w:pPr>
          </w:p>
        </w:tc>
        <w:tc>
          <w:tcPr>
            <w:tcW w:w="6095" w:type="dxa"/>
            <w:shd w:val="clear" w:color="auto" w:fill="FFFFCC"/>
            <w:vAlign w:val="center"/>
          </w:tcPr>
          <w:p w:rsidR="00D414BC" w:rsidRPr="00432E51" w:rsidRDefault="00D414BC" w:rsidP="00C1062C">
            <w:pPr>
              <w:rPr>
                <w:b/>
                <w:sz w:val="24"/>
                <w:szCs w:val="24"/>
              </w:rPr>
            </w:pPr>
            <w:r w:rsidRPr="00432E51">
              <w:rPr>
                <w:b/>
                <w:color w:val="FF0000"/>
                <w:sz w:val="24"/>
                <w:szCs w:val="24"/>
              </w:rPr>
              <w:t xml:space="preserve"> </w:t>
            </w:r>
            <w:r w:rsidRPr="00432E51">
              <w:rPr>
                <w:b/>
                <w:sz w:val="24"/>
                <w:szCs w:val="24"/>
              </w:rPr>
              <w:t>Konferenču krēsli LLU centrālajai mācību auditorijai - 450 gabali</w:t>
            </w:r>
          </w:p>
        </w:tc>
        <w:tc>
          <w:tcPr>
            <w:tcW w:w="2977" w:type="dxa"/>
            <w:shd w:val="clear" w:color="auto" w:fill="FFFFCC"/>
            <w:vAlign w:val="center"/>
          </w:tcPr>
          <w:p w:rsidR="00D414BC" w:rsidRDefault="00D414BC" w:rsidP="00C1062C">
            <w:pPr>
              <w:jc w:val="center"/>
              <w:rPr>
                <w:sz w:val="22"/>
                <w:szCs w:val="22"/>
              </w:rPr>
            </w:pPr>
            <w:r>
              <w:rPr>
                <w:sz w:val="22"/>
                <w:szCs w:val="22"/>
              </w:rPr>
              <w:t>Nosaukums: ____</w:t>
            </w:r>
            <w:r w:rsidRPr="009A4905">
              <w:rPr>
                <w:sz w:val="22"/>
                <w:szCs w:val="22"/>
              </w:rPr>
              <w:t>_____</w:t>
            </w:r>
          </w:p>
          <w:p w:rsidR="00D414BC" w:rsidRPr="00F836D7" w:rsidRDefault="00D414BC" w:rsidP="00C1062C">
            <w:pPr>
              <w:jc w:val="center"/>
              <w:rPr>
                <w:sz w:val="22"/>
                <w:szCs w:val="22"/>
              </w:rPr>
            </w:pPr>
            <w:r>
              <w:rPr>
                <w:sz w:val="22"/>
                <w:szCs w:val="22"/>
              </w:rPr>
              <w:t xml:space="preserve">Ražotājs: </w:t>
            </w:r>
            <w:r w:rsidRPr="004D4709">
              <w:rPr>
                <w:sz w:val="22"/>
                <w:szCs w:val="22"/>
              </w:rPr>
              <w:t>________</w:t>
            </w: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1.1.</w:t>
            </w:r>
          </w:p>
        </w:tc>
        <w:tc>
          <w:tcPr>
            <w:tcW w:w="6095" w:type="dxa"/>
          </w:tcPr>
          <w:p w:rsidR="00D414BC" w:rsidRPr="0075394D" w:rsidRDefault="00D414BC" w:rsidP="00C1062C">
            <w:pPr>
              <w:jc w:val="both"/>
              <w:rPr>
                <w:sz w:val="23"/>
                <w:szCs w:val="23"/>
              </w:rPr>
            </w:pPr>
            <w:r w:rsidRPr="0075394D">
              <w:rPr>
                <w:sz w:val="23"/>
                <w:szCs w:val="23"/>
              </w:rPr>
              <w:t>Konferenču krēsls ar roku balstiem, atzveltni un četrām kājām.</w:t>
            </w:r>
          </w:p>
          <w:p w:rsidR="00D414BC" w:rsidRPr="0075394D" w:rsidRDefault="00D414BC" w:rsidP="00C1062C">
            <w:pPr>
              <w:jc w:val="both"/>
              <w:textAlignment w:val="baseline"/>
              <w:rPr>
                <w:sz w:val="23"/>
                <w:szCs w:val="23"/>
              </w:rPr>
            </w:pPr>
            <w:r w:rsidRPr="0075394D">
              <w:rPr>
                <w:sz w:val="23"/>
                <w:szCs w:val="23"/>
              </w:rPr>
              <w:t xml:space="preserve">Krēsla karkass izgatavots no liekti līmēta bērza saplākšņa. Krēsla kājām, roku balstiem un atzveltnes sānu balstiem saplākšņa šķērsgriezums ir 40 – 42 (platums) x 28 - 30 (biezums) mm. </w:t>
            </w:r>
          </w:p>
        </w:tc>
        <w:tc>
          <w:tcPr>
            <w:tcW w:w="2977" w:type="dxa"/>
            <w:vAlign w:val="center"/>
          </w:tcPr>
          <w:p w:rsidR="00D414BC" w:rsidRPr="00432E51" w:rsidRDefault="00432E51" w:rsidP="00C1062C">
            <w:pPr>
              <w:jc w:val="center"/>
              <w:rPr>
                <w:i/>
                <w:sz w:val="22"/>
                <w:szCs w:val="22"/>
              </w:rPr>
            </w:pPr>
            <w:r>
              <w:rPr>
                <w:i/>
                <w:sz w:val="22"/>
                <w:szCs w:val="22"/>
              </w:rPr>
              <w:t>/</w:t>
            </w:r>
            <w:r w:rsidR="00D414BC" w:rsidRPr="00432E51">
              <w:rPr>
                <w:i/>
                <w:sz w:val="22"/>
                <w:szCs w:val="22"/>
              </w:rPr>
              <w:t>Preces detalizēts</w:t>
            </w:r>
          </w:p>
          <w:p w:rsidR="00D414BC" w:rsidRPr="00B45805" w:rsidRDefault="00D414BC" w:rsidP="00C1062C">
            <w:pPr>
              <w:jc w:val="center"/>
              <w:rPr>
                <w:sz w:val="22"/>
                <w:szCs w:val="22"/>
              </w:rPr>
            </w:pPr>
            <w:r w:rsidRPr="00432E51">
              <w:rPr>
                <w:i/>
                <w:sz w:val="22"/>
                <w:szCs w:val="22"/>
              </w:rPr>
              <w:t>tehniskais apraksts</w:t>
            </w:r>
            <w:r w:rsidR="00432E51">
              <w:rPr>
                <w:i/>
                <w:sz w:val="22"/>
                <w:szCs w:val="22"/>
              </w:rPr>
              <w:t>/</w:t>
            </w: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1.2.</w:t>
            </w:r>
          </w:p>
        </w:tc>
        <w:tc>
          <w:tcPr>
            <w:tcW w:w="6095" w:type="dxa"/>
          </w:tcPr>
          <w:p w:rsidR="00D414BC" w:rsidRPr="0075394D" w:rsidRDefault="00D414BC" w:rsidP="00C1062C">
            <w:pPr>
              <w:jc w:val="both"/>
              <w:textAlignment w:val="baseline"/>
              <w:rPr>
                <w:sz w:val="23"/>
                <w:szCs w:val="23"/>
              </w:rPr>
            </w:pPr>
            <w:proofErr w:type="gramStart"/>
            <w:r w:rsidRPr="0075394D">
              <w:rPr>
                <w:sz w:val="23"/>
                <w:szCs w:val="23"/>
              </w:rPr>
              <w:t>Krēsla priekšējā kāja</w:t>
            </w:r>
            <w:proofErr w:type="gramEnd"/>
            <w:r w:rsidRPr="0075394D">
              <w:rPr>
                <w:sz w:val="23"/>
                <w:szCs w:val="23"/>
              </w:rPr>
              <w:t xml:space="preserve"> un roku balsts ir vienota detaļa, tāpat kā aizmugurējā kāja ar atzveltnes sānu balstu veido vienotu detaļu. Tas attiecināms gan uz labo, gan kreiso kāju. Abus atzveltnes sānu balstus augšpusē savieno dekoratīvs, ergonomiski izliekts spraislis, atbilstoši krēsla izmēriem.</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lastRenderedPageBreak/>
              <w:t>1.3.</w:t>
            </w:r>
          </w:p>
        </w:tc>
        <w:tc>
          <w:tcPr>
            <w:tcW w:w="6095" w:type="dxa"/>
          </w:tcPr>
          <w:p w:rsidR="00D414BC" w:rsidRPr="0075394D" w:rsidRDefault="00D414BC" w:rsidP="00C1062C">
            <w:pPr>
              <w:jc w:val="both"/>
              <w:rPr>
                <w:sz w:val="23"/>
                <w:szCs w:val="23"/>
              </w:rPr>
            </w:pPr>
            <w:r w:rsidRPr="0075394D">
              <w:rPr>
                <w:sz w:val="23"/>
                <w:szCs w:val="23"/>
              </w:rPr>
              <w:t>Krēsla konstrukcijas elementi savstarpēji ir sastiprināti ar dekoratīvām savilcēj skrūvēm un ar koka tapām.</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1.4.</w:t>
            </w:r>
          </w:p>
        </w:tc>
        <w:tc>
          <w:tcPr>
            <w:tcW w:w="6095" w:type="dxa"/>
          </w:tcPr>
          <w:p w:rsidR="00D414BC" w:rsidRPr="0075394D" w:rsidRDefault="00D414BC" w:rsidP="00C1062C">
            <w:pPr>
              <w:jc w:val="both"/>
              <w:rPr>
                <w:sz w:val="23"/>
                <w:szCs w:val="23"/>
              </w:rPr>
            </w:pPr>
            <w:r w:rsidRPr="0075394D">
              <w:rPr>
                <w:sz w:val="23"/>
                <w:szCs w:val="23"/>
              </w:rPr>
              <w:t xml:space="preserve">Krēsla kājas aprīkotas ar grīdu neskrāpējošām, saudzējošām pēdām (piemēram, polimērs vai līdzvērtīgs materiāls). </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1.5.</w:t>
            </w:r>
          </w:p>
        </w:tc>
        <w:tc>
          <w:tcPr>
            <w:tcW w:w="6095" w:type="dxa"/>
          </w:tcPr>
          <w:p w:rsidR="00D414BC" w:rsidRPr="0075394D" w:rsidRDefault="00D414BC" w:rsidP="00C1062C">
            <w:pPr>
              <w:rPr>
                <w:sz w:val="23"/>
                <w:szCs w:val="23"/>
              </w:rPr>
            </w:pPr>
            <w:r w:rsidRPr="0075394D">
              <w:rPr>
                <w:sz w:val="23"/>
                <w:szCs w:val="23"/>
              </w:rPr>
              <w:t>Krēsli ir kraujami viens uz otra kompaktās grēdās ne mazāk kā 8 gab.</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1.6.</w:t>
            </w:r>
          </w:p>
        </w:tc>
        <w:tc>
          <w:tcPr>
            <w:tcW w:w="6095" w:type="dxa"/>
          </w:tcPr>
          <w:p w:rsidR="00D414BC" w:rsidRPr="0075394D" w:rsidRDefault="00D414BC" w:rsidP="00C1062C">
            <w:pPr>
              <w:jc w:val="both"/>
              <w:rPr>
                <w:sz w:val="23"/>
                <w:szCs w:val="23"/>
              </w:rPr>
            </w:pPr>
            <w:r w:rsidRPr="0075394D">
              <w:rPr>
                <w:sz w:val="23"/>
                <w:szCs w:val="23"/>
              </w:rPr>
              <w:t>Krēsla priekšējo kāju iekšpusē ir iestrādāts (pieskrūvēts izfrēzētā padziļinājumā) metāla sakabes āķis, kas nodrošina stabilu krēslu savienošanu rindās, bez atstarpēm starp krēsliem. Metāla āķis ir izgatavots no slīpēta nerūsējošā tērauda, kas nodrošina, ka āķi netraucē, ja krēsls stāv atsevišķi.</w:t>
            </w:r>
          </w:p>
        </w:tc>
        <w:tc>
          <w:tcPr>
            <w:tcW w:w="2977" w:type="dxa"/>
          </w:tcPr>
          <w:p w:rsidR="00D414BC" w:rsidRPr="00AF4CCD" w:rsidRDefault="00D414BC" w:rsidP="00C1062C">
            <w:pPr>
              <w:rPr>
                <w:strike/>
                <w:color w:val="FF0000"/>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1.7.</w:t>
            </w:r>
          </w:p>
        </w:tc>
        <w:tc>
          <w:tcPr>
            <w:tcW w:w="6095" w:type="dxa"/>
            <w:shd w:val="clear" w:color="auto" w:fill="FFFFFF"/>
          </w:tcPr>
          <w:p w:rsidR="00D414BC" w:rsidRPr="0075394D" w:rsidRDefault="00D414BC" w:rsidP="00C1062C">
            <w:pPr>
              <w:shd w:val="clear" w:color="auto" w:fill="FFFFFF"/>
              <w:textAlignment w:val="baseline"/>
              <w:rPr>
                <w:sz w:val="23"/>
                <w:szCs w:val="23"/>
              </w:rPr>
            </w:pPr>
            <w:r w:rsidRPr="0075394D">
              <w:rPr>
                <w:sz w:val="23"/>
                <w:szCs w:val="23"/>
              </w:rPr>
              <w:t xml:space="preserve">Visas koka daļas ir beicētas </w:t>
            </w:r>
            <w:r w:rsidRPr="0075394D">
              <w:rPr>
                <w:sz w:val="23"/>
                <w:szCs w:val="23"/>
                <w:u w:val="single"/>
              </w:rPr>
              <w:t>pelēkā tonī</w:t>
            </w:r>
            <w:r w:rsidRPr="0075394D">
              <w:rPr>
                <w:sz w:val="23"/>
                <w:szCs w:val="23"/>
              </w:rPr>
              <w:t xml:space="preserve"> (NCS kods S4005-G20Y vai ekvivalents) un lakotas ar poliuretāna laku.</w:t>
            </w:r>
          </w:p>
          <w:p w:rsidR="00D414BC" w:rsidRPr="0075394D" w:rsidRDefault="00D414BC" w:rsidP="00C1062C">
            <w:pPr>
              <w:shd w:val="clear" w:color="auto" w:fill="FFFFFF"/>
              <w:textAlignment w:val="baseline"/>
              <w:rPr>
                <w:sz w:val="23"/>
                <w:szCs w:val="23"/>
              </w:rPr>
            </w:pPr>
            <w:r w:rsidRPr="0075394D">
              <w:rPr>
                <w:sz w:val="23"/>
                <w:szCs w:val="23"/>
              </w:rPr>
              <w:t>Precīzs tonis ir saskaņojams ar Pasūtītāju pirms pasūtījuma izpildes.</w:t>
            </w:r>
          </w:p>
        </w:tc>
        <w:tc>
          <w:tcPr>
            <w:tcW w:w="2977" w:type="dxa"/>
          </w:tcPr>
          <w:p w:rsidR="00D414BC" w:rsidRPr="005154C2" w:rsidRDefault="00D414BC" w:rsidP="00C1062C">
            <w:pPr>
              <w:rPr>
                <w:color w:val="FF0000"/>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1.8.</w:t>
            </w:r>
          </w:p>
        </w:tc>
        <w:tc>
          <w:tcPr>
            <w:tcW w:w="6095" w:type="dxa"/>
          </w:tcPr>
          <w:p w:rsidR="00D414BC" w:rsidRPr="0075394D" w:rsidRDefault="00D414BC" w:rsidP="00C1062C">
            <w:pPr>
              <w:textAlignment w:val="baseline"/>
              <w:rPr>
                <w:sz w:val="23"/>
                <w:szCs w:val="23"/>
              </w:rPr>
            </w:pPr>
            <w:r w:rsidRPr="0075394D">
              <w:rPr>
                <w:sz w:val="23"/>
                <w:szCs w:val="23"/>
              </w:rPr>
              <w:t>Sēdeklis vismaz no 12 mm bieza saplākšņa ir piestiprināts pie karkasa spraišļiem 4 grādu slīpumā, un tam ir uz leju noliekta priekšējā mala ar liekuma rādiusu 40 mm.</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1.9.</w:t>
            </w:r>
          </w:p>
        </w:tc>
        <w:tc>
          <w:tcPr>
            <w:tcW w:w="6095" w:type="dxa"/>
          </w:tcPr>
          <w:p w:rsidR="00D414BC" w:rsidRPr="0075394D" w:rsidRDefault="00D414BC" w:rsidP="00C1062C">
            <w:pPr>
              <w:textAlignment w:val="baseline"/>
              <w:rPr>
                <w:sz w:val="23"/>
                <w:szCs w:val="23"/>
              </w:rPr>
            </w:pPr>
            <w:r w:rsidRPr="0075394D">
              <w:rPr>
                <w:sz w:val="23"/>
                <w:szCs w:val="23"/>
              </w:rPr>
              <w:t>Atzveltne vismaz no 10 mm bieza saplākšņa ir ergonomiski izliekta (liekuma rādiuss 1000 mm), ar sēdekli veidojot 104 grādu leņķi.</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1.10.</w:t>
            </w:r>
          </w:p>
        </w:tc>
        <w:tc>
          <w:tcPr>
            <w:tcW w:w="6095" w:type="dxa"/>
          </w:tcPr>
          <w:p w:rsidR="00D414BC" w:rsidRPr="0075394D" w:rsidRDefault="00D414BC" w:rsidP="00C1062C">
            <w:pPr>
              <w:rPr>
                <w:sz w:val="23"/>
                <w:szCs w:val="23"/>
                <w:u w:val="single"/>
              </w:rPr>
            </w:pPr>
            <w:r w:rsidRPr="0075394D">
              <w:rPr>
                <w:sz w:val="23"/>
                <w:szCs w:val="23"/>
                <w:u w:val="single"/>
              </w:rPr>
              <w:t>Polsterējums:</w:t>
            </w:r>
          </w:p>
          <w:p w:rsidR="00D414BC" w:rsidRPr="0075394D" w:rsidRDefault="00D414BC" w:rsidP="00D414BC">
            <w:pPr>
              <w:pStyle w:val="ListParagraph"/>
              <w:numPr>
                <w:ilvl w:val="0"/>
                <w:numId w:val="5"/>
              </w:numPr>
              <w:ind w:left="327"/>
              <w:rPr>
                <w:sz w:val="23"/>
                <w:szCs w:val="23"/>
              </w:rPr>
            </w:pPr>
            <w:r w:rsidRPr="0075394D">
              <w:rPr>
                <w:sz w:val="23"/>
                <w:szCs w:val="23"/>
              </w:rPr>
              <w:t>Atzveltne no abām pusēm ir polsterēta ar vismaz 25 kg/m³ blīvu un 15 mm (priekšpusē) un 5 mm (mugurpusē) biezu poliuretānu, un tapsēta ar 1.11.punktā piedāvāto audumu.</w:t>
            </w:r>
          </w:p>
          <w:p w:rsidR="00D414BC" w:rsidRPr="0075394D" w:rsidRDefault="00D414BC" w:rsidP="00D414BC">
            <w:pPr>
              <w:pStyle w:val="ListParagraph"/>
              <w:numPr>
                <w:ilvl w:val="0"/>
                <w:numId w:val="5"/>
              </w:numPr>
              <w:ind w:left="327"/>
              <w:rPr>
                <w:sz w:val="23"/>
                <w:szCs w:val="23"/>
              </w:rPr>
            </w:pPr>
            <w:r w:rsidRPr="0075394D">
              <w:rPr>
                <w:sz w:val="23"/>
                <w:szCs w:val="23"/>
              </w:rPr>
              <w:t>Tapsētais atzveltnes panelis ir piestiprināts karkasam ar apslēptiem stiprinājumiem, sānu balsti un augšējās malas spraislis gan no priekšpuses, gan no mugurpuses netiek nosegti ar audumu. Starp tapsēto paneli un sēdekļa virsmu 40-50 mm sprauga.</w:t>
            </w:r>
          </w:p>
          <w:p w:rsidR="00D414BC" w:rsidRPr="0075394D" w:rsidRDefault="00D414BC" w:rsidP="00D414BC">
            <w:pPr>
              <w:pStyle w:val="ListParagraph"/>
              <w:numPr>
                <w:ilvl w:val="0"/>
                <w:numId w:val="5"/>
              </w:numPr>
              <w:ind w:left="327"/>
              <w:rPr>
                <w:sz w:val="23"/>
                <w:szCs w:val="23"/>
              </w:rPr>
            </w:pPr>
            <w:r w:rsidRPr="0075394D">
              <w:rPr>
                <w:sz w:val="23"/>
                <w:szCs w:val="23"/>
              </w:rPr>
              <w:t>Sēde no virspuses ir polsterēta ar vismaz 42 kg/m³ blīvu un 30-40 mm biezu poliuretānu un tapsēta ar 1.11. punktā piedāvāto audumu.</w:t>
            </w:r>
          </w:p>
        </w:tc>
        <w:tc>
          <w:tcPr>
            <w:tcW w:w="2977" w:type="dxa"/>
          </w:tcPr>
          <w:p w:rsidR="00D414BC" w:rsidRPr="00670F83" w:rsidRDefault="00D414BC" w:rsidP="00C1062C">
            <w:pPr>
              <w:rPr>
                <w:color w:val="FF0000"/>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3009B4">
            <w:pPr>
              <w:jc w:val="center"/>
              <w:rPr>
                <w:sz w:val="23"/>
                <w:szCs w:val="23"/>
              </w:rPr>
            </w:pPr>
            <w:r w:rsidRPr="0075394D">
              <w:rPr>
                <w:sz w:val="23"/>
                <w:szCs w:val="23"/>
              </w:rPr>
              <w:t>1.11.</w:t>
            </w:r>
          </w:p>
        </w:tc>
        <w:tc>
          <w:tcPr>
            <w:tcW w:w="6095" w:type="dxa"/>
          </w:tcPr>
          <w:p w:rsidR="00D414BC" w:rsidRPr="0075394D" w:rsidRDefault="00D414BC" w:rsidP="00C1062C">
            <w:pPr>
              <w:rPr>
                <w:sz w:val="23"/>
                <w:szCs w:val="23"/>
                <w:u w:val="single"/>
              </w:rPr>
            </w:pPr>
            <w:r w:rsidRPr="0075394D">
              <w:rPr>
                <w:sz w:val="23"/>
                <w:szCs w:val="23"/>
                <w:u w:val="single"/>
              </w:rPr>
              <w:t>Audums krēsliem:</w:t>
            </w:r>
          </w:p>
          <w:p w:rsidR="00D414BC" w:rsidRPr="0075394D" w:rsidRDefault="00D414BC" w:rsidP="00D414BC">
            <w:pPr>
              <w:pStyle w:val="ListParagraph"/>
              <w:numPr>
                <w:ilvl w:val="0"/>
                <w:numId w:val="3"/>
              </w:numPr>
              <w:ind w:left="327" w:hanging="327"/>
              <w:rPr>
                <w:sz w:val="23"/>
                <w:szCs w:val="23"/>
              </w:rPr>
            </w:pPr>
            <w:r w:rsidRPr="0075394D">
              <w:rPr>
                <w:sz w:val="23"/>
                <w:szCs w:val="23"/>
              </w:rPr>
              <w:t xml:space="preserve">Sastāvs – 100% poliesters </w:t>
            </w:r>
            <w:proofErr w:type="spellStart"/>
            <w:r w:rsidRPr="0075394D">
              <w:rPr>
                <w:sz w:val="23"/>
                <w:szCs w:val="23"/>
              </w:rPr>
              <w:t>Trevira</w:t>
            </w:r>
            <w:proofErr w:type="spellEnd"/>
            <w:r w:rsidRPr="0075394D">
              <w:rPr>
                <w:sz w:val="23"/>
                <w:szCs w:val="23"/>
              </w:rPr>
              <w:t xml:space="preserve"> CS vai ekvivalents.</w:t>
            </w:r>
          </w:p>
          <w:p w:rsidR="00D414BC" w:rsidRPr="0075394D" w:rsidRDefault="00D414BC" w:rsidP="00D414BC">
            <w:pPr>
              <w:pStyle w:val="ListParagraph"/>
              <w:numPr>
                <w:ilvl w:val="0"/>
                <w:numId w:val="3"/>
              </w:numPr>
              <w:ind w:left="327" w:hanging="327"/>
              <w:rPr>
                <w:sz w:val="23"/>
                <w:szCs w:val="23"/>
              </w:rPr>
            </w:pPr>
            <w:r w:rsidRPr="0075394D">
              <w:rPr>
                <w:sz w:val="23"/>
                <w:szCs w:val="23"/>
              </w:rPr>
              <w:t xml:space="preserve">Krāsa – gaiša, </w:t>
            </w:r>
            <w:proofErr w:type="spellStart"/>
            <w:r w:rsidRPr="0075394D">
              <w:rPr>
                <w:sz w:val="23"/>
                <w:szCs w:val="23"/>
              </w:rPr>
              <w:t>zaļgan-pelēka</w:t>
            </w:r>
            <w:proofErr w:type="spellEnd"/>
            <w:r w:rsidRPr="0075394D">
              <w:rPr>
                <w:sz w:val="23"/>
                <w:szCs w:val="23"/>
              </w:rPr>
              <w:t xml:space="preserve"> – NCS kods S5010Y10R</w:t>
            </w:r>
            <w:r w:rsidRPr="0075394D">
              <w:rPr>
                <w:i/>
                <w:sz w:val="23"/>
                <w:szCs w:val="23"/>
              </w:rPr>
              <w:t xml:space="preserve"> </w:t>
            </w:r>
            <w:r w:rsidRPr="0075394D">
              <w:rPr>
                <w:sz w:val="23"/>
                <w:szCs w:val="23"/>
              </w:rPr>
              <w:t>vai ekvivalents</w:t>
            </w:r>
          </w:p>
          <w:p w:rsidR="00D414BC" w:rsidRPr="0075394D" w:rsidRDefault="00D414BC" w:rsidP="00D414BC">
            <w:pPr>
              <w:pStyle w:val="ListParagraph"/>
              <w:numPr>
                <w:ilvl w:val="0"/>
                <w:numId w:val="3"/>
              </w:numPr>
              <w:ind w:left="327" w:hanging="327"/>
              <w:rPr>
                <w:sz w:val="23"/>
                <w:szCs w:val="23"/>
              </w:rPr>
            </w:pPr>
            <w:r w:rsidRPr="0075394D">
              <w:rPr>
                <w:sz w:val="23"/>
                <w:szCs w:val="23"/>
              </w:rPr>
              <w:t>Svars – vismaz 340 g/m²</w:t>
            </w:r>
          </w:p>
          <w:p w:rsidR="00D414BC" w:rsidRPr="00446438" w:rsidRDefault="00D414BC" w:rsidP="00D414BC">
            <w:pPr>
              <w:pStyle w:val="ListParagraph"/>
              <w:numPr>
                <w:ilvl w:val="0"/>
                <w:numId w:val="3"/>
              </w:numPr>
              <w:ind w:left="327" w:hanging="327"/>
              <w:rPr>
                <w:sz w:val="22"/>
                <w:szCs w:val="22"/>
              </w:rPr>
            </w:pPr>
            <w:r w:rsidRPr="0075394D">
              <w:rPr>
                <w:sz w:val="23"/>
                <w:szCs w:val="23"/>
              </w:rPr>
              <w:t xml:space="preserve">Nodilumizturība – vismaz 100000 cikli pēc </w:t>
            </w:r>
            <w:proofErr w:type="spellStart"/>
            <w:r w:rsidRPr="0075394D">
              <w:rPr>
                <w:sz w:val="23"/>
                <w:szCs w:val="23"/>
              </w:rPr>
              <w:t>Martindale</w:t>
            </w:r>
            <w:proofErr w:type="spellEnd"/>
            <w:r w:rsidRPr="0075394D">
              <w:rPr>
                <w:sz w:val="23"/>
                <w:szCs w:val="23"/>
              </w:rPr>
              <w:t xml:space="preserve"> skalas vai ekvivalenta</w:t>
            </w:r>
            <w:r w:rsidRPr="0075394D">
              <w:rPr>
                <w:i/>
                <w:sz w:val="23"/>
                <w:szCs w:val="23"/>
              </w:rPr>
              <w:t xml:space="preserve"> </w:t>
            </w:r>
            <w:r w:rsidRPr="00446438">
              <w:rPr>
                <w:rFonts w:eastAsiaTheme="minorHAnsi"/>
                <w:i/>
                <w:sz w:val="22"/>
                <w:szCs w:val="22"/>
              </w:rPr>
              <w:t>(Pretendentam piegādājot preci, jāiesniedz sertifikāta kopija, kas apstiprina atbilstību šai prasībai)</w:t>
            </w:r>
          </w:p>
          <w:p w:rsidR="00D414BC" w:rsidRPr="0075394D" w:rsidRDefault="00D414BC" w:rsidP="00D414BC">
            <w:pPr>
              <w:pStyle w:val="ListParagraph"/>
              <w:numPr>
                <w:ilvl w:val="0"/>
                <w:numId w:val="3"/>
              </w:numPr>
              <w:ind w:left="327" w:hanging="327"/>
              <w:rPr>
                <w:sz w:val="23"/>
                <w:szCs w:val="23"/>
              </w:rPr>
            </w:pPr>
            <w:r w:rsidRPr="0075394D">
              <w:rPr>
                <w:sz w:val="23"/>
                <w:szCs w:val="23"/>
              </w:rPr>
              <w:t xml:space="preserve">Ugunsdrošība – B1 pēc DIN4102 vai C1 pēc UNI9174 vai atbilstoši EN1021 vai ekvivalentiem standartiem </w:t>
            </w:r>
            <w:r w:rsidRPr="00446438">
              <w:rPr>
                <w:rFonts w:eastAsiaTheme="minorHAnsi"/>
                <w:i/>
                <w:sz w:val="22"/>
                <w:szCs w:val="22"/>
              </w:rPr>
              <w:t>(Pretendentam piegādājot preci, jāiesniedz sertifikāta kopija, kas apstiprina atbilstību šai prasībai)</w:t>
            </w:r>
          </w:p>
        </w:tc>
        <w:tc>
          <w:tcPr>
            <w:tcW w:w="2977" w:type="dxa"/>
          </w:tcPr>
          <w:p w:rsidR="00D414BC" w:rsidRPr="00993A30" w:rsidRDefault="00D414BC" w:rsidP="00C1062C">
            <w:pPr>
              <w:rPr>
                <w:color w:val="FF0000"/>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1.12.</w:t>
            </w:r>
          </w:p>
        </w:tc>
        <w:tc>
          <w:tcPr>
            <w:tcW w:w="6095" w:type="dxa"/>
            <w:vAlign w:val="center"/>
          </w:tcPr>
          <w:p w:rsidR="00D414BC" w:rsidRPr="0075394D" w:rsidRDefault="00D414BC" w:rsidP="00C1062C">
            <w:pPr>
              <w:rPr>
                <w:sz w:val="23"/>
                <w:szCs w:val="23"/>
                <w:u w:val="single"/>
              </w:rPr>
            </w:pPr>
            <w:r w:rsidRPr="0075394D">
              <w:rPr>
                <w:sz w:val="23"/>
                <w:szCs w:val="23"/>
                <w:u w:val="single"/>
              </w:rPr>
              <w:t>Izmēri (±10 mm):</w:t>
            </w:r>
          </w:p>
          <w:p w:rsidR="00D414BC" w:rsidRPr="0075394D" w:rsidRDefault="00D414BC" w:rsidP="00D414BC">
            <w:pPr>
              <w:pStyle w:val="ListParagraph"/>
              <w:numPr>
                <w:ilvl w:val="0"/>
                <w:numId w:val="4"/>
              </w:numPr>
              <w:ind w:left="469"/>
              <w:rPr>
                <w:sz w:val="23"/>
                <w:szCs w:val="23"/>
              </w:rPr>
            </w:pPr>
            <w:r w:rsidRPr="0075394D">
              <w:rPr>
                <w:sz w:val="23"/>
                <w:szCs w:val="23"/>
              </w:rPr>
              <w:t>Augstums 885 mm</w:t>
            </w:r>
          </w:p>
          <w:p w:rsidR="00D414BC" w:rsidRPr="0075394D" w:rsidRDefault="00D414BC" w:rsidP="00D414BC">
            <w:pPr>
              <w:pStyle w:val="ListParagraph"/>
              <w:numPr>
                <w:ilvl w:val="0"/>
                <w:numId w:val="4"/>
              </w:numPr>
              <w:ind w:left="469"/>
              <w:rPr>
                <w:sz w:val="23"/>
                <w:szCs w:val="23"/>
              </w:rPr>
            </w:pPr>
            <w:r w:rsidRPr="0075394D">
              <w:rPr>
                <w:sz w:val="23"/>
                <w:szCs w:val="23"/>
              </w:rPr>
              <w:t>Platums 560 mm</w:t>
            </w:r>
          </w:p>
          <w:p w:rsidR="00D414BC" w:rsidRPr="0075394D" w:rsidRDefault="00D414BC" w:rsidP="00D414BC">
            <w:pPr>
              <w:pStyle w:val="ListParagraph"/>
              <w:numPr>
                <w:ilvl w:val="0"/>
                <w:numId w:val="4"/>
              </w:numPr>
              <w:ind w:left="469"/>
              <w:rPr>
                <w:sz w:val="23"/>
                <w:szCs w:val="23"/>
              </w:rPr>
            </w:pPr>
            <w:r w:rsidRPr="0075394D">
              <w:rPr>
                <w:sz w:val="23"/>
                <w:szCs w:val="23"/>
              </w:rPr>
              <w:t>Dziļums 530 mm</w:t>
            </w:r>
          </w:p>
          <w:p w:rsidR="00D414BC" w:rsidRPr="0075394D" w:rsidRDefault="00D414BC" w:rsidP="00D414BC">
            <w:pPr>
              <w:pStyle w:val="ListParagraph"/>
              <w:numPr>
                <w:ilvl w:val="0"/>
                <w:numId w:val="4"/>
              </w:numPr>
              <w:ind w:left="469"/>
              <w:rPr>
                <w:sz w:val="23"/>
                <w:szCs w:val="23"/>
              </w:rPr>
            </w:pPr>
            <w:r w:rsidRPr="0075394D">
              <w:rPr>
                <w:sz w:val="23"/>
                <w:szCs w:val="23"/>
              </w:rPr>
              <w:t>Sēdekļa augstums no zemes 460 mm</w:t>
            </w:r>
          </w:p>
          <w:p w:rsidR="00D414BC" w:rsidRPr="0075394D" w:rsidRDefault="00D414BC" w:rsidP="00D414BC">
            <w:pPr>
              <w:pStyle w:val="ListParagraph"/>
              <w:numPr>
                <w:ilvl w:val="0"/>
                <w:numId w:val="4"/>
              </w:numPr>
              <w:ind w:left="469"/>
              <w:rPr>
                <w:sz w:val="23"/>
                <w:szCs w:val="23"/>
              </w:rPr>
            </w:pPr>
            <w:r w:rsidRPr="0075394D">
              <w:rPr>
                <w:sz w:val="23"/>
                <w:szCs w:val="23"/>
              </w:rPr>
              <w:t>Roku balstu augstums no zemes 680 mm</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75394D" w:rsidRDefault="00D414BC" w:rsidP="00C1062C">
            <w:pPr>
              <w:jc w:val="center"/>
              <w:rPr>
                <w:sz w:val="23"/>
                <w:szCs w:val="23"/>
              </w:rPr>
            </w:pPr>
            <w:r w:rsidRPr="0075394D">
              <w:rPr>
                <w:sz w:val="23"/>
                <w:szCs w:val="23"/>
              </w:rPr>
              <w:t>1.13.</w:t>
            </w:r>
          </w:p>
        </w:tc>
        <w:tc>
          <w:tcPr>
            <w:tcW w:w="6095" w:type="dxa"/>
            <w:vAlign w:val="center"/>
          </w:tcPr>
          <w:p w:rsidR="00D414BC" w:rsidRPr="0075394D" w:rsidRDefault="00D414BC" w:rsidP="00C1062C">
            <w:pPr>
              <w:rPr>
                <w:sz w:val="23"/>
                <w:szCs w:val="23"/>
              </w:rPr>
            </w:pPr>
            <w:r w:rsidRPr="0075394D">
              <w:rPr>
                <w:sz w:val="23"/>
                <w:szCs w:val="23"/>
              </w:rPr>
              <w:t>Pretendentam jānodrošina, ka piegādātie krēsli ir samontēti un gatavi lietošanai.</w:t>
            </w:r>
          </w:p>
        </w:tc>
        <w:tc>
          <w:tcPr>
            <w:tcW w:w="2977" w:type="dxa"/>
          </w:tcPr>
          <w:p w:rsidR="00D414BC" w:rsidRPr="00B45805" w:rsidRDefault="00D414BC" w:rsidP="00C1062C">
            <w:pPr>
              <w:rPr>
                <w:sz w:val="22"/>
                <w:szCs w:val="22"/>
              </w:rPr>
            </w:pPr>
          </w:p>
        </w:tc>
      </w:tr>
      <w:tr w:rsidR="00D414BC" w:rsidRPr="0098659A" w:rsidTr="00432E51">
        <w:tblPrEx>
          <w:tblLook w:val="00A0" w:firstRow="1" w:lastRow="0" w:firstColumn="1" w:lastColumn="0" w:noHBand="0" w:noVBand="0"/>
        </w:tblPrEx>
        <w:tc>
          <w:tcPr>
            <w:tcW w:w="851" w:type="dxa"/>
            <w:vAlign w:val="center"/>
          </w:tcPr>
          <w:p w:rsidR="00D414BC" w:rsidRPr="00446438" w:rsidRDefault="00D414BC" w:rsidP="00C1062C">
            <w:pPr>
              <w:jc w:val="center"/>
              <w:rPr>
                <w:sz w:val="23"/>
                <w:szCs w:val="23"/>
              </w:rPr>
            </w:pPr>
            <w:r w:rsidRPr="00446438">
              <w:rPr>
                <w:sz w:val="23"/>
                <w:szCs w:val="23"/>
              </w:rPr>
              <w:t>1.14.</w:t>
            </w:r>
          </w:p>
        </w:tc>
        <w:tc>
          <w:tcPr>
            <w:tcW w:w="6095" w:type="dxa"/>
            <w:vAlign w:val="center"/>
          </w:tcPr>
          <w:p w:rsidR="00D414BC" w:rsidRPr="00446438" w:rsidRDefault="00D414BC" w:rsidP="00C1062C">
            <w:pPr>
              <w:rPr>
                <w:sz w:val="23"/>
                <w:szCs w:val="23"/>
              </w:rPr>
            </w:pPr>
            <w:r w:rsidRPr="00446438">
              <w:rPr>
                <w:sz w:val="23"/>
                <w:szCs w:val="23"/>
              </w:rPr>
              <w:t xml:space="preserve">Krēsla nestspēja vismaz – 120 kg </w:t>
            </w:r>
          </w:p>
          <w:p w:rsidR="00D414BC" w:rsidRPr="00432E51" w:rsidRDefault="00D414BC" w:rsidP="00C1062C">
            <w:pPr>
              <w:rPr>
                <w:sz w:val="24"/>
                <w:szCs w:val="24"/>
              </w:rPr>
            </w:pPr>
            <w:r w:rsidRPr="00446438">
              <w:rPr>
                <w:sz w:val="23"/>
                <w:szCs w:val="23"/>
              </w:rPr>
              <w:t>Krēsla izturība ir testēta saskaņā ar LVS EN 16139:2013 vai ekvivalents</w:t>
            </w:r>
            <w:r w:rsidRPr="00432E51">
              <w:rPr>
                <w:sz w:val="24"/>
                <w:szCs w:val="24"/>
              </w:rPr>
              <w:t xml:space="preserve"> </w:t>
            </w:r>
            <w:r w:rsidRPr="0075394D">
              <w:rPr>
                <w:i/>
                <w:sz w:val="20"/>
                <w:szCs w:val="20"/>
              </w:rPr>
              <w:t>(Pretendentam piegādājot preci, jāiesniedz sertifikāta kopija, kas apstiprina atbilstību šai prasībai).</w:t>
            </w:r>
          </w:p>
        </w:tc>
        <w:tc>
          <w:tcPr>
            <w:tcW w:w="2977" w:type="dxa"/>
          </w:tcPr>
          <w:p w:rsidR="00D414BC" w:rsidRPr="00B45805" w:rsidRDefault="00D414BC" w:rsidP="00C1062C">
            <w:pPr>
              <w:rPr>
                <w:sz w:val="22"/>
                <w:szCs w:val="22"/>
              </w:rPr>
            </w:pPr>
          </w:p>
        </w:tc>
      </w:tr>
      <w:tr w:rsidR="009F1782" w:rsidRPr="0098659A" w:rsidTr="00432E51">
        <w:tblPrEx>
          <w:tblLook w:val="00A0" w:firstRow="1" w:lastRow="0" w:firstColumn="1" w:lastColumn="0" w:noHBand="0" w:noVBand="0"/>
        </w:tblPrEx>
        <w:tc>
          <w:tcPr>
            <w:tcW w:w="851" w:type="dxa"/>
            <w:vAlign w:val="center"/>
          </w:tcPr>
          <w:p w:rsidR="009F1782" w:rsidRPr="00432E51" w:rsidRDefault="009F1782" w:rsidP="004C0D6F">
            <w:pPr>
              <w:jc w:val="center"/>
              <w:rPr>
                <w:sz w:val="24"/>
                <w:szCs w:val="24"/>
              </w:rPr>
            </w:pPr>
            <w:r w:rsidRPr="00432E51">
              <w:rPr>
                <w:sz w:val="24"/>
                <w:szCs w:val="24"/>
              </w:rPr>
              <w:lastRenderedPageBreak/>
              <w:t>1.1</w:t>
            </w:r>
            <w:r w:rsidR="004C0D6F">
              <w:rPr>
                <w:sz w:val="24"/>
                <w:szCs w:val="24"/>
              </w:rPr>
              <w:t>5</w:t>
            </w:r>
            <w:r w:rsidRPr="00432E51">
              <w:rPr>
                <w:sz w:val="24"/>
                <w:szCs w:val="24"/>
              </w:rPr>
              <w:t>.</w:t>
            </w:r>
          </w:p>
        </w:tc>
        <w:tc>
          <w:tcPr>
            <w:tcW w:w="6095" w:type="dxa"/>
          </w:tcPr>
          <w:p w:rsidR="009F1782" w:rsidRPr="00432E51" w:rsidRDefault="009F1782" w:rsidP="009F1782">
            <w:pPr>
              <w:rPr>
                <w:b/>
                <w:sz w:val="24"/>
                <w:szCs w:val="24"/>
              </w:rPr>
            </w:pPr>
            <w:r w:rsidRPr="00432E51">
              <w:rPr>
                <w:b/>
                <w:sz w:val="24"/>
                <w:szCs w:val="24"/>
              </w:rPr>
              <w:t>Attēlam ir informatīvs raksturs.</w:t>
            </w:r>
          </w:p>
          <w:p w:rsidR="009F1782" w:rsidRPr="00432E51" w:rsidRDefault="009F1782" w:rsidP="009F1782">
            <w:pPr>
              <w:rPr>
                <w:b/>
                <w:sz w:val="24"/>
                <w:szCs w:val="24"/>
              </w:rPr>
            </w:pPr>
            <w:r w:rsidRPr="00432E51">
              <w:rPr>
                <w:noProof/>
                <w:sz w:val="24"/>
                <w:szCs w:val="24"/>
              </w:rPr>
              <w:drawing>
                <wp:inline distT="0" distB="0" distL="0" distR="0" wp14:anchorId="33285354" wp14:editId="2D118260">
                  <wp:extent cx="2381250" cy="2175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898" cy="2306044"/>
                          </a:xfrm>
                          <a:prstGeom prst="rect">
                            <a:avLst/>
                          </a:prstGeom>
                          <a:noFill/>
                          <a:ln>
                            <a:noFill/>
                          </a:ln>
                        </pic:spPr>
                      </pic:pic>
                    </a:graphicData>
                  </a:graphic>
                </wp:inline>
              </w:drawing>
            </w:r>
          </w:p>
        </w:tc>
        <w:tc>
          <w:tcPr>
            <w:tcW w:w="2977" w:type="dxa"/>
          </w:tcPr>
          <w:p w:rsidR="009F1782" w:rsidRPr="00B45805" w:rsidRDefault="009F1782" w:rsidP="009F1782">
            <w:pPr>
              <w:rPr>
                <w:sz w:val="22"/>
                <w:szCs w:val="22"/>
              </w:rPr>
            </w:pPr>
          </w:p>
        </w:tc>
      </w:tr>
      <w:tr w:rsidR="009F1782" w:rsidRPr="0098659A" w:rsidTr="009F1782">
        <w:tblPrEx>
          <w:tblLook w:val="00A0" w:firstRow="1" w:lastRow="0" w:firstColumn="1" w:lastColumn="0" w:noHBand="0" w:noVBand="0"/>
        </w:tblPrEx>
        <w:trPr>
          <w:trHeight w:val="546"/>
        </w:trPr>
        <w:tc>
          <w:tcPr>
            <w:tcW w:w="851" w:type="dxa"/>
            <w:shd w:val="clear" w:color="auto" w:fill="FFFFCC"/>
            <w:vAlign w:val="center"/>
          </w:tcPr>
          <w:p w:rsidR="009F1782" w:rsidRPr="00432E51" w:rsidRDefault="009F1782" w:rsidP="009F1782">
            <w:pPr>
              <w:jc w:val="center"/>
              <w:rPr>
                <w:b/>
                <w:sz w:val="24"/>
                <w:szCs w:val="24"/>
              </w:rPr>
            </w:pPr>
            <w:r w:rsidRPr="00432E51">
              <w:rPr>
                <w:b/>
                <w:sz w:val="24"/>
                <w:szCs w:val="24"/>
              </w:rPr>
              <w:t>2.</w:t>
            </w:r>
          </w:p>
        </w:tc>
        <w:tc>
          <w:tcPr>
            <w:tcW w:w="6095" w:type="dxa"/>
            <w:shd w:val="clear" w:color="auto" w:fill="FFFFCC"/>
            <w:vAlign w:val="center"/>
          </w:tcPr>
          <w:p w:rsidR="009F1782" w:rsidRPr="00432E51" w:rsidRDefault="009F1782" w:rsidP="009F1782">
            <w:pPr>
              <w:rPr>
                <w:b/>
                <w:sz w:val="24"/>
                <w:szCs w:val="24"/>
              </w:rPr>
            </w:pPr>
            <w:r w:rsidRPr="00432E51">
              <w:rPr>
                <w:b/>
                <w:sz w:val="24"/>
                <w:szCs w:val="24"/>
              </w:rPr>
              <w:t>Rati konferenču krēslu pārvietošanai</w:t>
            </w:r>
            <w:r w:rsidR="003026A9">
              <w:rPr>
                <w:b/>
                <w:sz w:val="24"/>
                <w:szCs w:val="24"/>
              </w:rPr>
              <w:t xml:space="preserve"> </w:t>
            </w:r>
            <w:r w:rsidRPr="00432E51">
              <w:rPr>
                <w:b/>
                <w:sz w:val="24"/>
                <w:szCs w:val="24"/>
              </w:rPr>
              <w:t>– 3 gabali</w:t>
            </w:r>
          </w:p>
        </w:tc>
        <w:tc>
          <w:tcPr>
            <w:tcW w:w="2977" w:type="dxa"/>
            <w:shd w:val="clear" w:color="auto" w:fill="FFFFCC"/>
            <w:vAlign w:val="center"/>
          </w:tcPr>
          <w:p w:rsidR="009F1782" w:rsidRDefault="009F1782" w:rsidP="009F1782">
            <w:pPr>
              <w:jc w:val="center"/>
              <w:rPr>
                <w:sz w:val="22"/>
                <w:szCs w:val="22"/>
              </w:rPr>
            </w:pPr>
            <w:r>
              <w:rPr>
                <w:sz w:val="22"/>
                <w:szCs w:val="22"/>
              </w:rPr>
              <w:t>Nosaukums: ____</w:t>
            </w:r>
            <w:r w:rsidRPr="009A4905">
              <w:rPr>
                <w:sz w:val="22"/>
                <w:szCs w:val="22"/>
              </w:rPr>
              <w:t>_____</w:t>
            </w:r>
          </w:p>
          <w:p w:rsidR="009F1782" w:rsidRPr="00F836D7" w:rsidRDefault="009F1782" w:rsidP="009F1782">
            <w:pPr>
              <w:jc w:val="center"/>
              <w:rPr>
                <w:sz w:val="22"/>
                <w:szCs w:val="22"/>
              </w:rPr>
            </w:pPr>
            <w:r>
              <w:rPr>
                <w:sz w:val="22"/>
                <w:szCs w:val="22"/>
              </w:rPr>
              <w:t>Ražotājs: ________</w:t>
            </w:r>
          </w:p>
        </w:tc>
      </w:tr>
      <w:tr w:rsidR="009F1782" w:rsidRPr="0098659A" w:rsidTr="00432E51">
        <w:tblPrEx>
          <w:tblLook w:val="00A0" w:firstRow="1" w:lastRow="0" w:firstColumn="1" w:lastColumn="0" w:noHBand="0" w:noVBand="0"/>
        </w:tblPrEx>
        <w:tc>
          <w:tcPr>
            <w:tcW w:w="851" w:type="dxa"/>
            <w:vAlign w:val="center"/>
          </w:tcPr>
          <w:p w:rsidR="009F1782" w:rsidRPr="00446438" w:rsidRDefault="009F1782" w:rsidP="009F1782">
            <w:pPr>
              <w:jc w:val="center"/>
              <w:rPr>
                <w:sz w:val="23"/>
                <w:szCs w:val="23"/>
              </w:rPr>
            </w:pPr>
            <w:r w:rsidRPr="00446438">
              <w:rPr>
                <w:sz w:val="23"/>
                <w:szCs w:val="23"/>
              </w:rPr>
              <w:t>2.1.</w:t>
            </w:r>
          </w:p>
        </w:tc>
        <w:tc>
          <w:tcPr>
            <w:tcW w:w="6095" w:type="dxa"/>
          </w:tcPr>
          <w:p w:rsidR="009F1782" w:rsidRPr="00446438" w:rsidRDefault="009F1782" w:rsidP="009F1782">
            <w:pPr>
              <w:jc w:val="both"/>
              <w:rPr>
                <w:sz w:val="23"/>
                <w:szCs w:val="23"/>
              </w:rPr>
            </w:pPr>
            <w:r w:rsidRPr="00446438">
              <w:rPr>
                <w:sz w:val="23"/>
                <w:szCs w:val="23"/>
              </w:rPr>
              <w:t xml:space="preserve">Piemēroti 1.punktā piedāvāto konferenču krēslu pārvietošanai, kas sakrauti atbilstoši 1.5.punkta nosacījumiem. </w:t>
            </w:r>
          </w:p>
        </w:tc>
        <w:tc>
          <w:tcPr>
            <w:tcW w:w="2977" w:type="dxa"/>
            <w:vAlign w:val="center"/>
          </w:tcPr>
          <w:p w:rsidR="009F1782" w:rsidRPr="009F1782" w:rsidRDefault="009F1782" w:rsidP="009F1782">
            <w:pPr>
              <w:jc w:val="center"/>
              <w:rPr>
                <w:i/>
                <w:sz w:val="22"/>
                <w:szCs w:val="22"/>
              </w:rPr>
            </w:pPr>
            <w:r>
              <w:rPr>
                <w:i/>
                <w:sz w:val="22"/>
                <w:szCs w:val="22"/>
              </w:rPr>
              <w:t>/</w:t>
            </w:r>
            <w:r w:rsidRPr="009F1782">
              <w:rPr>
                <w:i/>
                <w:sz w:val="22"/>
                <w:szCs w:val="22"/>
              </w:rPr>
              <w:t>Preces detalizēts</w:t>
            </w:r>
          </w:p>
          <w:p w:rsidR="009F1782" w:rsidRPr="00B45805" w:rsidRDefault="009F1782" w:rsidP="009F1782">
            <w:pPr>
              <w:jc w:val="center"/>
              <w:rPr>
                <w:sz w:val="22"/>
                <w:szCs w:val="22"/>
              </w:rPr>
            </w:pPr>
            <w:r w:rsidRPr="009F1782">
              <w:rPr>
                <w:i/>
                <w:sz w:val="22"/>
                <w:szCs w:val="22"/>
              </w:rPr>
              <w:t>tehniskais apraksts</w:t>
            </w:r>
            <w:r>
              <w:rPr>
                <w:i/>
                <w:sz w:val="22"/>
                <w:szCs w:val="22"/>
              </w:rPr>
              <w:t>/</w:t>
            </w:r>
          </w:p>
        </w:tc>
      </w:tr>
      <w:tr w:rsidR="009F1782" w:rsidRPr="0098659A" w:rsidTr="00432E51">
        <w:tblPrEx>
          <w:tblLook w:val="00A0" w:firstRow="1" w:lastRow="0" w:firstColumn="1" w:lastColumn="0" w:noHBand="0" w:noVBand="0"/>
        </w:tblPrEx>
        <w:tc>
          <w:tcPr>
            <w:tcW w:w="851" w:type="dxa"/>
            <w:vAlign w:val="center"/>
          </w:tcPr>
          <w:p w:rsidR="009F1782" w:rsidRPr="00446438" w:rsidRDefault="009F1782" w:rsidP="009F1782">
            <w:pPr>
              <w:jc w:val="center"/>
              <w:rPr>
                <w:sz w:val="23"/>
                <w:szCs w:val="23"/>
              </w:rPr>
            </w:pPr>
            <w:r w:rsidRPr="00446438">
              <w:rPr>
                <w:sz w:val="23"/>
                <w:szCs w:val="23"/>
              </w:rPr>
              <w:t>2.2.</w:t>
            </w:r>
          </w:p>
        </w:tc>
        <w:tc>
          <w:tcPr>
            <w:tcW w:w="6095" w:type="dxa"/>
          </w:tcPr>
          <w:p w:rsidR="009F1782" w:rsidRPr="00446438" w:rsidRDefault="009F1782" w:rsidP="009F1782">
            <w:pPr>
              <w:jc w:val="both"/>
              <w:rPr>
                <w:noProof/>
                <w:color w:val="FF0000"/>
                <w:sz w:val="23"/>
                <w:szCs w:val="23"/>
              </w:rPr>
            </w:pPr>
            <w:r w:rsidRPr="00446438">
              <w:rPr>
                <w:sz w:val="23"/>
                <w:szCs w:val="23"/>
              </w:rPr>
              <w:t>Izturīgi tērauda konstrukcijas rati ar rokturi un gumijotiem riteņiem.</w:t>
            </w:r>
          </w:p>
        </w:tc>
        <w:tc>
          <w:tcPr>
            <w:tcW w:w="2977" w:type="dxa"/>
          </w:tcPr>
          <w:p w:rsidR="009F1782" w:rsidRPr="00B45805" w:rsidRDefault="009F1782" w:rsidP="009F1782">
            <w:pPr>
              <w:rPr>
                <w:sz w:val="22"/>
                <w:szCs w:val="22"/>
              </w:rPr>
            </w:pPr>
          </w:p>
        </w:tc>
      </w:tr>
      <w:tr w:rsidR="009F1782" w:rsidRPr="0098659A" w:rsidTr="00432E51">
        <w:tblPrEx>
          <w:tblLook w:val="00A0" w:firstRow="1" w:lastRow="0" w:firstColumn="1" w:lastColumn="0" w:noHBand="0" w:noVBand="0"/>
        </w:tblPrEx>
        <w:tc>
          <w:tcPr>
            <w:tcW w:w="851" w:type="dxa"/>
            <w:vAlign w:val="center"/>
          </w:tcPr>
          <w:p w:rsidR="009F1782" w:rsidRPr="00446438" w:rsidRDefault="009F1782" w:rsidP="009F1782">
            <w:pPr>
              <w:jc w:val="center"/>
              <w:rPr>
                <w:sz w:val="23"/>
                <w:szCs w:val="23"/>
              </w:rPr>
            </w:pPr>
            <w:r w:rsidRPr="00446438">
              <w:rPr>
                <w:sz w:val="23"/>
                <w:szCs w:val="23"/>
              </w:rPr>
              <w:t>2.3.</w:t>
            </w:r>
          </w:p>
        </w:tc>
        <w:tc>
          <w:tcPr>
            <w:tcW w:w="6095" w:type="dxa"/>
          </w:tcPr>
          <w:p w:rsidR="009F1782" w:rsidRPr="00446438" w:rsidRDefault="009F1782" w:rsidP="009F1782">
            <w:pPr>
              <w:jc w:val="both"/>
              <w:rPr>
                <w:sz w:val="23"/>
                <w:szCs w:val="23"/>
              </w:rPr>
            </w:pPr>
            <w:r w:rsidRPr="00446438">
              <w:rPr>
                <w:sz w:val="23"/>
                <w:szCs w:val="23"/>
              </w:rPr>
              <w:t xml:space="preserve">Riteņi – 2 gabali. </w:t>
            </w:r>
          </w:p>
          <w:p w:rsidR="009F1782" w:rsidRPr="00446438" w:rsidRDefault="009F1782" w:rsidP="009F1782">
            <w:pPr>
              <w:jc w:val="both"/>
              <w:rPr>
                <w:sz w:val="23"/>
                <w:szCs w:val="23"/>
              </w:rPr>
            </w:pPr>
            <w:r w:rsidRPr="00446438">
              <w:rPr>
                <w:sz w:val="23"/>
                <w:szCs w:val="23"/>
              </w:rPr>
              <w:t>Materiāls, kas nebojā grīdu un neatstāj pēdas uz parketa grīdu (nedrīkst būt melni)</w:t>
            </w:r>
          </w:p>
        </w:tc>
        <w:tc>
          <w:tcPr>
            <w:tcW w:w="2977" w:type="dxa"/>
          </w:tcPr>
          <w:p w:rsidR="009F1782" w:rsidRPr="00B45805" w:rsidRDefault="009F1782" w:rsidP="009F1782">
            <w:pPr>
              <w:rPr>
                <w:sz w:val="22"/>
                <w:szCs w:val="22"/>
              </w:rPr>
            </w:pPr>
          </w:p>
        </w:tc>
      </w:tr>
      <w:tr w:rsidR="009F1782" w:rsidRPr="0098659A" w:rsidTr="00432E51">
        <w:tblPrEx>
          <w:tblLook w:val="00A0" w:firstRow="1" w:lastRow="0" w:firstColumn="1" w:lastColumn="0" w:noHBand="0" w:noVBand="0"/>
        </w:tblPrEx>
        <w:trPr>
          <w:trHeight w:val="396"/>
        </w:trPr>
        <w:tc>
          <w:tcPr>
            <w:tcW w:w="851" w:type="dxa"/>
            <w:shd w:val="clear" w:color="auto" w:fill="FFFFCC"/>
            <w:vAlign w:val="center"/>
          </w:tcPr>
          <w:p w:rsidR="009F1782" w:rsidRPr="00432E51" w:rsidRDefault="009F1782" w:rsidP="009F1782">
            <w:pPr>
              <w:jc w:val="center"/>
              <w:rPr>
                <w:b/>
                <w:sz w:val="24"/>
                <w:szCs w:val="24"/>
              </w:rPr>
            </w:pPr>
            <w:r w:rsidRPr="00432E51">
              <w:rPr>
                <w:b/>
                <w:sz w:val="24"/>
                <w:szCs w:val="24"/>
              </w:rPr>
              <w:t>3.</w:t>
            </w:r>
          </w:p>
        </w:tc>
        <w:tc>
          <w:tcPr>
            <w:tcW w:w="6095" w:type="dxa"/>
            <w:shd w:val="clear" w:color="auto" w:fill="FFFFCC"/>
            <w:vAlign w:val="center"/>
          </w:tcPr>
          <w:p w:rsidR="009F1782" w:rsidRPr="00432E51" w:rsidRDefault="009F1782" w:rsidP="009F1782">
            <w:pPr>
              <w:rPr>
                <w:b/>
                <w:sz w:val="24"/>
                <w:szCs w:val="24"/>
              </w:rPr>
            </w:pPr>
            <w:r w:rsidRPr="00432E51">
              <w:rPr>
                <w:b/>
                <w:sz w:val="24"/>
                <w:szCs w:val="24"/>
              </w:rPr>
              <w:t xml:space="preserve">Semināra krēsli LLU centrālajai mācību auditorijai </w:t>
            </w:r>
            <w:r w:rsidR="003026A9">
              <w:rPr>
                <w:b/>
                <w:sz w:val="24"/>
                <w:szCs w:val="24"/>
              </w:rPr>
              <w:t>–</w:t>
            </w:r>
            <w:r w:rsidRPr="00432E51">
              <w:rPr>
                <w:b/>
                <w:sz w:val="24"/>
                <w:szCs w:val="24"/>
              </w:rPr>
              <w:t xml:space="preserve"> 50 gabali</w:t>
            </w:r>
          </w:p>
        </w:tc>
        <w:tc>
          <w:tcPr>
            <w:tcW w:w="2977" w:type="dxa"/>
            <w:shd w:val="clear" w:color="auto" w:fill="FFFFCC"/>
            <w:vAlign w:val="center"/>
          </w:tcPr>
          <w:p w:rsidR="009F1782" w:rsidRPr="009F1782" w:rsidRDefault="009F1782" w:rsidP="009F1782">
            <w:pPr>
              <w:jc w:val="center"/>
              <w:rPr>
                <w:sz w:val="22"/>
                <w:szCs w:val="22"/>
                <w:u w:val="single"/>
              </w:rPr>
            </w:pPr>
            <w:r>
              <w:rPr>
                <w:sz w:val="22"/>
                <w:szCs w:val="22"/>
              </w:rPr>
              <w:t xml:space="preserve">Nosaukums: </w:t>
            </w:r>
            <w:r w:rsidRPr="009F1782">
              <w:rPr>
                <w:sz w:val="22"/>
                <w:szCs w:val="22"/>
                <w:u w:val="single"/>
              </w:rPr>
              <w:t>_________</w:t>
            </w:r>
          </w:p>
          <w:p w:rsidR="009F1782" w:rsidRPr="00F836D7" w:rsidRDefault="009F1782" w:rsidP="009F1782">
            <w:pPr>
              <w:jc w:val="center"/>
              <w:rPr>
                <w:sz w:val="22"/>
                <w:szCs w:val="22"/>
              </w:rPr>
            </w:pPr>
            <w:r>
              <w:rPr>
                <w:sz w:val="22"/>
                <w:szCs w:val="22"/>
              </w:rPr>
              <w:t>Ražotājs: ________</w:t>
            </w:r>
          </w:p>
        </w:tc>
      </w:tr>
      <w:tr w:rsidR="009F1782" w:rsidRPr="0098659A" w:rsidTr="00432E51">
        <w:tblPrEx>
          <w:tblLook w:val="00A0" w:firstRow="1" w:lastRow="0" w:firstColumn="1" w:lastColumn="0" w:noHBand="0" w:noVBand="0"/>
        </w:tblPrEx>
        <w:trPr>
          <w:trHeight w:val="565"/>
        </w:trPr>
        <w:tc>
          <w:tcPr>
            <w:tcW w:w="851" w:type="dxa"/>
            <w:shd w:val="clear" w:color="auto" w:fill="auto"/>
            <w:vAlign w:val="center"/>
          </w:tcPr>
          <w:p w:rsidR="009F1782" w:rsidRPr="00446438" w:rsidRDefault="009F1782" w:rsidP="009F1782">
            <w:pPr>
              <w:jc w:val="center"/>
              <w:rPr>
                <w:sz w:val="23"/>
                <w:szCs w:val="23"/>
              </w:rPr>
            </w:pPr>
            <w:r w:rsidRPr="00446438">
              <w:rPr>
                <w:sz w:val="23"/>
                <w:szCs w:val="23"/>
              </w:rPr>
              <w:t>3.1.</w:t>
            </w:r>
          </w:p>
        </w:tc>
        <w:tc>
          <w:tcPr>
            <w:tcW w:w="6095" w:type="dxa"/>
            <w:shd w:val="clear" w:color="auto" w:fill="auto"/>
          </w:tcPr>
          <w:p w:rsidR="009F1782" w:rsidRPr="00446438" w:rsidRDefault="009F1782" w:rsidP="009F1782">
            <w:pPr>
              <w:pStyle w:val="ListParagraph"/>
              <w:numPr>
                <w:ilvl w:val="0"/>
                <w:numId w:val="8"/>
              </w:numPr>
              <w:ind w:left="327"/>
              <w:rPr>
                <w:sz w:val="23"/>
                <w:szCs w:val="23"/>
              </w:rPr>
            </w:pPr>
            <w:r w:rsidRPr="00446438">
              <w:rPr>
                <w:sz w:val="23"/>
                <w:szCs w:val="23"/>
              </w:rPr>
              <w:t>Krēsls bez roku balstiem, ar atzveltni un četrām kājām.</w:t>
            </w:r>
          </w:p>
          <w:p w:rsidR="009F1782" w:rsidRPr="00446438" w:rsidRDefault="009F1782" w:rsidP="009F1782">
            <w:pPr>
              <w:pStyle w:val="ListParagraph"/>
              <w:numPr>
                <w:ilvl w:val="0"/>
                <w:numId w:val="8"/>
              </w:numPr>
              <w:ind w:left="327"/>
              <w:textAlignment w:val="baseline"/>
              <w:rPr>
                <w:sz w:val="23"/>
                <w:szCs w:val="23"/>
              </w:rPr>
            </w:pPr>
            <w:r w:rsidRPr="00446438">
              <w:rPr>
                <w:sz w:val="23"/>
                <w:szCs w:val="23"/>
              </w:rPr>
              <w:t xml:space="preserve">Krēsla karkass izgatavots no dižskābarža (vai ne zemākas cietības) masīvkoka. </w:t>
            </w:r>
          </w:p>
          <w:p w:rsidR="009F1782" w:rsidRPr="00446438" w:rsidRDefault="009F1782" w:rsidP="009F1782">
            <w:pPr>
              <w:pStyle w:val="ListParagraph"/>
              <w:numPr>
                <w:ilvl w:val="0"/>
                <w:numId w:val="8"/>
              </w:numPr>
              <w:ind w:left="327"/>
              <w:textAlignment w:val="baseline"/>
              <w:rPr>
                <w:sz w:val="23"/>
                <w:szCs w:val="23"/>
              </w:rPr>
            </w:pPr>
            <w:r w:rsidRPr="00446438">
              <w:rPr>
                <w:sz w:val="23"/>
                <w:szCs w:val="23"/>
              </w:rPr>
              <w:t xml:space="preserve">Krēslam ir četras apaļas virpotas, frēzētas kājas, kuras savienotas ar liekta masīvkoka spraisli “U” burta formā. </w:t>
            </w:r>
          </w:p>
          <w:p w:rsidR="009F1782" w:rsidRPr="00446438" w:rsidRDefault="009F1782" w:rsidP="009F1782">
            <w:pPr>
              <w:pStyle w:val="ListParagraph"/>
              <w:numPr>
                <w:ilvl w:val="0"/>
                <w:numId w:val="8"/>
              </w:numPr>
              <w:ind w:left="327"/>
              <w:textAlignment w:val="baseline"/>
              <w:rPr>
                <w:sz w:val="23"/>
                <w:szCs w:val="23"/>
              </w:rPr>
            </w:pPr>
            <w:r w:rsidRPr="00446438">
              <w:rPr>
                <w:sz w:val="23"/>
                <w:szCs w:val="23"/>
              </w:rPr>
              <w:t>Sēdeklis ir polsterēts un tapsēts ar audumu. Polsterējuma biezums ir 30-50 mm.</w:t>
            </w:r>
          </w:p>
          <w:p w:rsidR="009F1782" w:rsidRPr="00446438" w:rsidRDefault="009F1782" w:rsidP="009F1782">
            <w:pPr>
              <w:pStyle w:val="ListParagraph"/>
              <w:numPr>
                <w:ilvl w:val="0"/>
                <w:numId w:val="8"/>
              </w:numPr>
              <w:ind w:left="327"/>
              <w:textAlignment w:val="baseline"/>
              <w:rPr>
                <w:sz w:val="23"/>
                <w:szCs w:val="23"/>
              </w:rPr>
            </w:pPr>
            <w:r w:rsidRPr="00446438">
              <w:rPr>
                <w:sz w:val="23"/>
                <w:szCs w:val="23"/>
              </w:rPr>
              <w:t>Krēsla atzveltne ir veidota no ovālas formas masīvkoka rāmja, kura iekšpusē iestiprināts abpusēji polsterēts un tapsēts panelis. Atzveltne ir ergonomiski izliekta.</w:t>
            </w:r>
          </w:p>
        </w:tc>
        <w:tc>
          <w:tcPr>
            <w:tcW w:w="2977" w:type="dxa"/>
            <w:vAlign w:val="center"/>
          </w:tcPr>
          <w:p w:rsidR="009F1782" w:rsidRPr="009F1782" w:rsidRDefault="009F1782" w:rsidP="009F1782">
            <w:pPr>
              <w:jc w:val="center"/>
              <w:rPr>
                <w:i/>
                <w:sz w:val="22"/>
                <w:szCs w:val="22"/>
              </w:rPr>
            </w:pPr>
            <w:r w:rsidRPr="009F1782">
              <w:rPr>
                <w:i/>
                <w:sz w:val="22"/>
                <w:szCs w:val="22"/>
              </w:rPr>
              <w:t>/Preces detalizēts</w:t>
            </w:r>
          </w:p>
          <w:p w:rsidR="009F1782" w:rsidRPr="00B45805" w:rsidRDefault="009F1782" w:rsidP="009F1782">
            <w:pPr>
              <w:jc w:val="center"/>
              <w:rPr>
                <w:sz w:val="22"/>
                <w:szCs w:val="22"/>
              </w:rPr>
            </w:pPr>
            <w:r w:rsidRPr="009F1782">
              <w:rPr>
                <w:i/>
                <w:sz w:val="22"/>
                <w:szCs w:val="22"/>
              </w:rPr>
              <w:t>tehniskais apraksts/</w:t>
            </w:r>
          </w:p>
        </w:tc>
      </w:tr>
      <w:tr w:rsidR="009F1782" w:rsidRPr="0098659A" w:rsidTr="00432E51">
        <w:tblPrEx>
          <w:tblLook w:val="00A0" w:firstRow="1" w:lastRow="0" w:firstColumn="1" w:lastColumn="0" w:noHBand="0" w:noVBand="0"/>
        </w:tblPrEx>
        <w:trPr>
          <w:trHeight w:val="565"/>
        </w:trPr>
        <w:tc>
          <w:tcPr>
            <w:tcW w:w="851" w:type="dxa"/>
            <w:shd w:val="clear" w:color="auto" w:fill="auto"/>
            <w:vAlign w:val="center"/>
          </w:tcPr>
          <w:p w:rsidR="009F1782" w:rsidRPr="00446438" w:rsidRDefault="009F1782" w:rsidP="009F1782">
            <w:pPr>
              <w:jc w:val="center"/>
              <w:rPr>
                <w:sz w:val="23"/>
                <w:szCs w:val="23"/>
              </w:rPr>
            </w:pPr>
            <w:r w:rsidRPr="00446438">
              <w:rPr>
                <w:sz w:val="23"/>
                <w:szCs w:val="23"/>
              </w:rPr>
              <w:t>3.2.</w:t>
            </w:r>
          </w:p>
        </w:tc>
        <w:tc>
          <w:tcPr>
            <w:tcW w:w="6095" w:type="dxa"/>
            <w:shd w:val="clear" w:color="auto" w:fill="auto"/>
          </w:tcPr>
          <w:p w:rsidR="009F1782" w:rsidRPr="00446438" w:rsidRDefault="009F1782" w:rsidP="009F1782">
            <w:pPr>
              <w:jc w:val="both"/>
              <w:textAlignment w:val="baseline"/>
              <w:rPr>
                <w:sz w:val="23"/>
                <w:szCs w:val="23"/>
              </w:rPr>
            </w:pPr>
            <w:r w:rsidRPr="00446438">
              <w:rPr>
                <w:sz w:val="23"/>
                <w:szCs w:val="23"/>
              </w:rPr>
              <w:t>Visas koka daļas ir beicētas gaišā, sedzošā tonī (pēc NCS: S 1002-Y vai ekvivalents). Beicējuma kvalitāte ir saskaņojama ar Pasūtītāju pirms krēslu izgatavošanas.</w:t>
            </w:r>
          </w:p>
        </w:tc>
        <w:tc>
          <w:tcPr>
            <w:tcW w:w="2977" w:type="dxa"/>
            <w:shd w:val="clear" w:color="auto" w:fill="auto"/>
          </w:tcPr>
          <w:p w:rsidR="009F1782" w:rsidRPr="00751476" w:rsidRDefault="009F1782" w:rsidP="009F1782">
            <w:pPr>
              <w:rPr>
                <w:color w:val="FF0000"/>
                <w:sz w:val="22"/>
                <w:szCs w:val="22"/>
              </w:rPr>
            </w:pPr>
          </w:p>
        </w:tc>
      </w:tr>
      <w:tr w:rsidR="009F1782" w:rsidRPr="0098659A" w:rsidTr="00432E51">
        <w:tblPrEx>
          <w:tblLook w:val="00A0" w:firstRow="1" w:lastRow="0" w:firstColumn="1" w:lastColumn="0" w:noHBand="0" w:noVBand="0"/>
        </w:tblPrEx>
        <w:trPr>
          <w:trHeight w:val="565"/>
        </w:trPr>
        <w:tc>
          <w:tcPr>
            <w:tcW w:w="851" w:type="dxa"/>
            <w:shd w:val="clear" w:color="auto" w:fill="auto"/>
            <w:vAlign w:val="center"/>
          </w:tcPr>
          <w:p w:rsidR="009F1782" w:rsidRPr="00446438" w:rsidRDefault="009F1782" w:rsidP="009F1782">
            <w:pPr>
              <w:jc w:val="center"/>
              <w:rPr>
                <w:sz w:val="23"/>
                <w:szCs w:val="23"/>
              </w:rPr>
            </w:pPr>
            <w:r w:rsidRPr="00446438">
              <w:rPr>
                <w:sz w:val="23"/>
                <w:szCs w:val="23"/>
              </w:rPr>
              <w:t>3.3.</w:t>
            </w:r>
          </w:p>
        </w:tc>
        <w:tc>
          <w:tcPr>
            <w:tcW w:w="6095" w:type="dxa"/>
            <w:shd w:val="clear" w:color="auto" w:fill="auto"/>
          </w:tcPr>
          <w:p w:rsidR="009F1782" w:rsidRPr="00446438" w:rsidRDefault="009F1782" w:rsidP="009F1782">
            <w:pPr>
              <w:textAlignment w:val="baseline"/>
              <w:rPr>
                <w:sz w:val="23"/>
                <w:szCs w:val="23"/>
                <w:u w:val="single"/>
              </w:rPr>
            </w:pPr>
            <w:r w:rsidRPr="00446438">
              <w:rPr>
                <w:sz w:val="23"/>
                <w:szCs w:val="23"/>
                <w:u w:val="single"/>
              </w:rPr>
              <w:t xml:space="preserve">Izmēri (±10 mm): </w:t>
            </w:r>
          </w:p>
          <w:p w:rsidR="009F1782" w:rsidRPr="00446438" w:rsidRDefault="009F1782" w:rsidP="009F1782">
            <w:pPr>
              <w:pStyle w:val="ListParagraph"/>
              <w:numPr>
                <w:ilvl w:val="0"/>
                <w:numId w:val="6"/>
              </w:numPr>
              <w:ind w:left="469"/>
              <w:textAlignment w:val="baseline"/>
              <w:rPr>
                <w:sz w:val="23"/>
                <w:szCs w:val="23"/>
              </w:rPr>
            </w:pPr>
            <w:r w:rsidRPr="00446438">
              <w:rPr>
                <w:sz w:val="23"/>
                <w:szCs w:val="23"/>
              </w:rPr>
              <w:t xml:space="preserve">augstums 950 mm, </w:t>
            </w:r>
          </w:p>
          <w:p w:rsidR="009F1782" w:rsidRPr="00446438" w:rsidRDefault="009F1782" w:rsidP="009F1782">
            <w:pPr>
              <w:pStyle w:val="ListParagraph"/>
              <w:numPr>
                <w:ilvl w:val="0"/>
                <w:numId w:val="6"/>
              </w:numPr>
              <w:ind w:left="469"/>
              <w:textAlignment w:val="baseline"/>
              <w:rPr>
                <w:sz w:val="23"/>
                <w:szCs w:val="23"/>
              </w:rPr>
            </w:pPr>
            <w:r w:rsidRPr="00446438">
              <w:rPr>
                <w:sz w:val="23"/>
                <w:szCs w:val="23"/>
              </w:rPr>
              <w:t xml:space="preserve">dziļums 470 mm, </w:t>
            </w:r>
          </w:p>
          <w:p w:rsidR="009F1782" w:rsidRPr="00446438" w:rsidRDefault="009F1782" w:rsidP="009F1782">
            <w:pPr>
              <w:pStyle w:val="ListParagraph"/>
              <w:numPr>
                <w:ilvl w:val="0"/>
                <w:numId w:val="6"/>
              </w:numPr>
              <w:ind w:left="469"/>
              <w:textAlignment w:val="baseline"/>
              <w:rPr>
                <w:sz w:val="23"/>
                <w:szCs w:val="23"/>
              </w:rPr>
            </w:pPr>
            <w:r w:rsidRPr="00446438">
              <w:rPr>
                <w:sz w:val="23"/>
                <w:szCs w:val="23"/>
              </w:rPr>
              <w:t xml:space="preserve">platums 500 mm, </w:t>
            </w:r>
          </w:p>
          <w:p w:rsidR="009F1782" w:rsidRPr="00446438" w:rsidRDefault="009F1782" w:rsidP="009F1782">
            <w:pPr>
              <w:pStyle w:val="ListParagraph"/>
              <w:numPr>
                <w:ilvl w:val="0"/>
                <w:numId w:val="6"/>
              </w:numPr>
              <w:ind w:left="469"/>
              <w:textAlignment w:val="baseline"/>
              <w:rPr>
                <w:sz w:val="23"/>
                <w:szCs w:val="23"/>
              </w:rPr>
            </w:pPr>
            <w:r w:rsidRPr="00446438">
              <w:rPr>
                <w:sz w:val="23"/>
                <w:szCs w:val="23"/>
              </w:rPr>
              <w:t>sēdekļa augstums no zemes 480 mm.</w:t>
            </w:r>
          </w:p>
        </w:tc>
        <w:tc>
          <w:tcPr>
            <w:tcW w:w="2977" w:type="dxa"/>
            <w:shd w:val="clear" w:color="auto" w:fill="auto"/>
          </w:tcPr>
          <w:p w:rsidR="009F1782" w:rsidRPr="00B5258B" w:rsidRDefault="009F1782" w:rsidP="009F1782">
            <w:pPr>
              <w:rPr>
                <w:color w:val="FF0000"/>
                <w:sz w:val="22"/>
                <w:szCs w:val="22"/>
              </w:rPr>
            </w:pPr>
          </w:p>
        </w:tc>
      </w:tr>
      <w:tr w:rsidR="009F1782" w:rsidRPr="0098659A" w:rsidTr="00432E51">
        <w:tblPrEx>
          <w:tblLook w:val="00A0" w:firstRow="1" w:lastRow="0" w:firstColumn="1" w:lastColumn="0" w:noHBand="0" w:noVBand="0"/>
        </w:tblPrEx>
        <w:trPr>
          <w:trHeight w:val="565"/>
        </w:trPr>
        <w:tc>
          <w:tcPr>
            <w:tcW w:w="851" w:type="dxa"/>
            <w:shd w:val="clear" w:color="auto" w:fill="auto"/>
            <w:vAlign w:val="center"/>
          </w:tcPr>
          <w:p w:rsidR="009F1782" w:rsidRPr="00446438" w:rsidRDefault="009F1782" w:rsidP="009F1782">
            <w:pPr>
              <w:jc w:val="center"/>
              <w:rPr>
                <w:sz w:val="23"/>
                <w:szCs w:val="23"/>
              </w:rPr>
            </w:pPr>
            <w:r w:rsidRPr="00446438">
              <w:rPr>
                <w:sz w:val="23"/>
                <w:szCs w:val="23"/>
              </w:rPr>
              <w:t>3.4.</w:t>
            </w:r>
          </w:p>
        </w:tc>
        <w:tc>
          <w:tcPr>
            <w:tcW w:w="6095" w:type="dxa"/>
            <w:shd w:val="clear" w:color="auto" w:fill="auto"/>
          </w:tcPr>
          <w:p w:rsidR="009F1782" w:rsidRPr="00446438" w:rsidRDefault="009F1782" w:rsidP="009F1782">
            <w:pPr>
              <w:jc w:val="both"/>
              <w:rPr>
                <w:sz w:val="23"/>
                <w:szCs w:val="23"/>
                <w:u w:val="single"/>
              </w:rPr>
            </w:pPr>
            <w:r w:rsidRPr="00446438">
              <w:rPr>
                <w:sz w:val="23"/>
                <w:szCs w:val="23"/>
                <w:u w:val="single"/>
              </w:rPr>
              <w:t>Audums:</w:t>
            </w:r>
          </w:p>
          <w:p w:rsidR="009F1782" w:rsidRPr="00446438" w:rsidRDefault="009F1782" w:rsidP="009F1782">
            <w:pPr>
              <w:pStyle w:val="ListParagraph"/>
              <w:numPr>
                <w:ilvl w:val="0"/>
                <w:numId w:val="7"/>
              </w:numPr>
              <w:ind w:left="469"/>
              <w:jc w:val="both"/>
              <w:rPr>
                <w:sz w:val="23"/>
                <w:szCs w:val="23"/>
              </w:rPr>
            </w:pPr>
            <w:r w:rsidRPr="00446438">
              <w:rPr>
                <w:sz w:val="23"/>
                <w:szCs w:val="23"/>
              </w:rPr>
              <w:t xml:space="preserve">Sastāvs – 100% poliesters </w:t>
            </w:r>
            <w:proofErr w:type="spellStart"/>
            <w:r w:rsidRPr="00446438">
              <w:rPr>
                <w:sz w:val="23"/>
                <w:szCs w:val="23"/>
              </w:rPr>
              <w:t>Trevira</w:t>
            </w:r>
            <w:proofErr w:type="spellEnd"/>
            <w:r w:rsidRPr="00446438">
              <w:rPr>
                <w:sz w:val="23"/>
                <w:szCs w:val="23"/>
              </w:rPr>
              <w:t xml:space="preserve"> CS vai ekvivalents</w:t>
            </w:r>
          </w:p>
          <w:p w:rsidR="009F1782" w:rsidRPr="00446438" w:rsidRDefault="009F1782" w:rsidP="009F1782">
            <w:pPr>
              <w:pStyle w:val="ListParagraph"/>
              <w:numPr>
                <w:ilvl w:val="0"/>
                <w:numId w:val="7"/>
              </w:numPr>
              <w:ind w:left="469"/>
              <w:jc w:val="both"/>
              <w:rPr>
                <w:sz w:val="23"/>
                <w:szCs w:val="23"/>
              </w:rPr>
            </w:pPr>
            <w:r w:rsidRPr="00446438">
              <w:rPr>
                <w:sz w:val="23"/>
                <w:szCs w:val="23"/>
              </w:rPr>
              <w:t>Krāsa – NCS kods S4020-R90B vai ekvivalents</w:t>
            </w:r>
          </w:p>
          <w:p w:rsidR="009F1782" w:rsidRPr="00446438" w:rsidRDefault="009F1782" w:rsidP="009F1782">
            <w:pPr>
              <w:pStyle w:val="ListParagraph"/>
              <w:numPr>
                <w:ilvl w:val="0"/>
                <w:numId w:val="7"/>
              </w:numPr>
              <w:ind w:left="469"/>
              <w:jc w:val="both"/>
              <w:rPr>
                <w:sz w:val="23"/>
                <w:szCs w:val="23"/>
              </w:rPr>
            </w:pPr>
            <w:r w:rsidRPr="00446438">
              <w:rPr>
                <w:sz w:val="23"/>
                <w:szCs w:val="23"/>
              </w:rPr>
              <w:t>Svars – vismaz 340 g/m²</w:t>
            </w:r>
          </w:p>
          <w:p w:rsidR="009F1782" w:rsidRPr="00446438" w:rsidRDefault="009F1782" w:rsidP="009F1782">
            <w:pPr>
              <w:pStyle w:val="ListParagraph"/>
              <w:numPr>
                <w:ilvl w:val="0"/>
                <w:numId w:val="7"/>
              </w:numPr>
              <w:ind w:left="469"/>
              <w:jc w:val="both"/>
              <w:rPr>
                <w:sz w:val="22"/>
                <w:szCs w:val="22"/>
              </w:rPr>
            </w:pPr>
            <w:r w:rsidRPr="00446438">
              <w:rPr>
                <w:sz w:val="23"/>
                <w:szCs w:val="23"/>
              </w:rPr>
              <w:t xml:space="preserve">Nodilumizturība – vismaz 100000 cikli pēc </w:t>
            </w:r>
            <w:proofErr w:type="spellStart"/>
            <w:r w:rsidRPr="00446438">
              <w:rPr>
                <w:sz w:val="23"/>
                <w:szCs w:val="23"/>
              </w:rPr>
              <w:t>Martindale</w:t>
            </w:r>
            <w:proofErr w:type="spellEnd"/>
            <w:r w:rsidRPr="00446438">
              <w:rPr>
                <w:sz w:val="23"/>
                <w:szCs w:val="23"/>
              </w:rPr>
              <w:t xml:space="preserve"> skalas vai ekvivalenta </w:t>
            </w:r>
            <w:r w:rsidRPr="00446438">
              <w:rPr>
                <w:rFonts w:eastAsiaTheme="minorHAnsi"/>
                <w:i/>
                <w:sz w:val="22"/>
                <w:szCs w:val="22"/>
              </w:rPr>
              <w:t>(Pretendentam piegādājot preci, jāiesniedz sertifikāta kopija, kas apstiprina atbilstību šai prasībai)</w:t>
            </w:r>
          </w:p>
          <w:p w:rsidR="009F1782" w:rsidRPr="00446438" w:rsidRDefault="009F1782" w:rsidP="009F1782">
            <w:pPr>
              <w:pStyle w:val="ListParagraph"/>
              <w:numPr>
                <w:ilvl w:val="0"/>
                <w:numId w:val="7"/>
              </w:numPr>
              <w:ind w:left="469"/>
              <w:jc w:val="both"/>
              <w:rPr>
                <w:sz w:val="23"/>
                <w:szCs w:val="23"/>
              </w:rPr>
            </w:pPr>
            <w:r w:rsidRPr="00446438">
              <w:rPr>
                <w:sz w:val="23"/>
                <w:szCs w:val="23"/>
              </w:rPr>
              <w:t xml:space="preserve">Ugunsdrošība – B1 pēc DIN4102 vai C1 pēc UNI9174 vai atbilstoši EN1021 vai ekvivalentiem standartiem </w:t>
            </w:r>
            <w:r w:rsidRPr="00446438">
              <w:rPr>
                <w:rFonts w:eastAsiaTheme="minorHAnsi"/>
                <w:i/>
                <w:sz w:val="22"/>
                <w:szCs w:val="22"/>
              </w:rPr>
              <w:t>(Pretendentam piegādājot preci, jāiesniedz sertifikāta kopija, kas apstiprina atbilstību šai prasībai)</w:t>
            </w:r>
          </w:p>
        </w:tc>
        <w:tc>
          <w:tcPr>
            <w:tcW w:w="2977" w:type="dxa"/>
            <w:shd w:val="clear" w:color="auto" w:fill="auto"/>
          </w:tcPr>
          <w:p w:rsidR="009F1782" w:rsidRPr="00A45C7C" w:rsidRDefault="009F1782" w:rsidP="009F1782">
            <w:pPr>
              <w:rPr>
                <w:color w:val="FF0000"/>
                <w:sz w:val="22"/>
                <w:szCs w:val="22"/>
                <w:highlight w:val="yellow"/>
              </w:rPr>
            </w:pPr>
          </w:p>
        </w:tc>
      </w:tr>
      <w:tr w:rsidR="009F1782" w:rsidRPr="0098659A" w:rsidTr="00432E51">
        <w:tblPrEx>
          <w:tblLook w:val="00A0" w:firstRow="1" w:lastRow="0" w:firstColumn="1" w:lastColumn="0" w:noHBand="0" w:noVBand="0"/>
        </w:tblPrEx>
        <w:tc>
          <w:tcPr>
            <w:tcW w:w="851" w:type="dxa"/>
            <w:shd w:val="clear" w:color="auto" w:fill="auto"/>
            <w:vAlign w:val="center"/>
          </w:tcPr>
          <w:p w:rsidR="009F1782" w:rsidRPr="00446438" w:rsidRDefault="009F1782" w:rsidP="009F1782">
            <w:pPr>
              <w:jc w:val="center"/>
              <w:rPr>
                <w:sz w:val="23"/>
                <w:szCs w:val="23"/>
              </w:rPr>
            </w:pPr>
            <w:r w:rsidRPr="00446438">
              <w:rPr>
                <w:sz w:val="23"/>
                <w:szCs w:val="23"/>
              </w:rPr>
              <w:t>3.5.</w:t>
            </w:r>
          </w:p>
        </w:tc>
        <w:tc>
          <w:tcPr>
            <w:tcW w:w="6095" w:type="dxa"/>
            <w:shd w:val="clear" w:color="auto" w:fill="auto"/>
          </w:tcPr>
          <w:p w:rsidR="009F1782" w:rsidRPr="00446438" w:rsidRDefault="009F1782" w:rsidP="009F1782">
            <w:pPr>
              <w:jc w:val="both"/>
              <w:rPr>
                <w:sz w:val="23"/>
                <w:szCs w:val="23"/>
              </w:rPr>
            </w:pPr>
            <w:r w:rsidRPr="00446438">
              <w:rPr>
                <w:sz w:val="23"/>
                <w:szCs w:val="23"/>
              </w:rPr>
              <w:t>Krēsla konstrukcijas elementi savstarpēji ir sastiprināti ar dekoratīvām savilcēj skrūvēm un ar koka tapām.</w:t>
            </w:r>
          </w:p>
        </w:tc>
        <w:tc>
          <w:tcPr>
            <w:tcW w:w="2977" w:type="dxa"/>
            <w:shd w:val="clear" w:color="auto" w:fill="auto"/>
          </w:tcPr>
          <w:p w:rsidR="009F1782" w:rsidRPr="00F836D7" w:rsidRDefault="009F1782" w:rsidP="009F1782">
            <w:pPr>
              <w:rPr>
                <w:sz w:val="22"/>
                <w:szCs w:val="22"/>
              </w:rPr>
            </w:pPr>
          </w:p>
        </w:tc>
      </w:tr>
      <w:tr w:rsidR="009F1782" w:rsidRPr="0098659A" w:rsidTr="00432E51">
        <w:tblPrEx>
          <w:tblLook w:val="00A0" w:firstRow="1" w:lastRow="0" w:firstColumn="1" w:lastColumn="0" w:noHBand="0" w:noVBand="0"/>
        </w:tblPrEx>
        <w:tc>
          <w:tcPr>
            <w:tcW w:w="851" w:type="dxa"/>
            <w:shd w:val="clear" w:color="auto" w:fill="auto"/>
            <w:vAlign w:val="center"/>
          </w:tcPr>
          <w:p w:rsidR="009F1782" w:rsidRPr="00446438" w:rsidRDefault="009F1782" w:rsidP="009F1782">
            <w:pPr>
              <w:jc w:val="center"/>
              <w:rPr>
                <w:sz w:val="23"/>
                <w:szCs w:val="23"/>
              </w:rPr>
            </w:pPr>
            <w:r w:rsidRPr="00446438">
              <w:rPr>
                <w:sz w:val="23"/>
                <w:szCs w:val="23"/>
              </w:rPr>
              <w:lastRenderedPageBreak/>
              <w:t>3.6.</w:t>
            </w:r>
          </w:p>
        </w:tc>
        <w:tc>
          <w:tcPr>
            <w:tcW w:w="6095" w:type="dxa"/>
            <w:shd w:val="clear" w:color="auto" w:fill="auto"/>
          </w:tcPr>
          <w:p w:rsidR="009F1782" w:rsidRPr="00446438" w:rsidRDefault="009F1782" w:rsidP="009F1782">
            <w:pPr>
              <w:jc w:val="both"/>
              <w:rPr>
                <w:sz w:val="23"/>
                <w:szCs w:val="23"/>
              </w:rPr>
            </w:pPr>
            <w:r w:rsidRPr="00446438">
              <w:rPr>
                <w:sz w:val="23"/>
                <w:szCs w:val="23"/>
              </w:rPr>
              <w:t>Krēsla kājas aprīkotas ar grīdu neskrāpējošām, saudzējošām pēdām (piemēram, polimērs vai līdzvērtīgs materiāls).</w:t>
            </w:r>
          </w:p>
        </w:tc>
        <w:tc>
          <w:tcPr>
            <w:tcW w:w="2977" w:type="dxa"/>
          </w:tcPr>
          <w:p w:rsidR="009F1782" w:rsidRPr="00C7086F" w:rsidRDefault="009F1782" w:rsidP="009F1782">
            <w:pPr>
              <w:jc w:val="both"/>
              <w:rPr>
                <w:strike/>
                <w:color w:val="FF0000"/>
                <w:sz w:val="18"/>
                <w:szCs w:val="18"/>
              </w:rPr>
            </w:pPr>
          </w:p>
        </w:tc>
      </w:tr>
      <w:tr w:rsidR="004C0D6F" w:rsidRPr="0098659A" w:rsidTr="00432E51">
        <w:tblPrEx>
          <w:tblLook w:val="00A0" w:firstRow="1" w:lastRow="0" w:firstColumn="1" w:lastColumn="0" w:noHBand="0" w:noVBand="0"/>
        </w:tblPrEx>
        <w:tc>
          <w:tcPr>
            <w:tcW w:w="851" w:type="dxa"/>
            <w:shd w:val="clear" w:color="auto" w:fill="auto"/>
            <w:vAlign w:val="center"/>
          </w:tcPr>
          <w:p w:rsidR="004C0D6F" w:rsidRPr="00446438" w:rsidRDefault="004C0D6F" w:rsidP="004C0D6F">
            <w:pPr>
              <w:jc w:val="center"/>
              <w:rPr>
                <w:sz w:val="23"/>
                <w:szCs w:val="23"/>
              </w:rPr>
            </w:pPr>
            <w:r w:rsidRPr="00446438">
              <w:rPr>
                <w:sz w:val="23"/>
                <w:szCs w:val="23"/>
              </w:rPr>
              <w:t>3.7.</w:t>
            </w:r>
          </w:p>
        </w:tc>
        <w:tc>
          <w:tcPr>
            <w:tcW w:w="6095" w:type="dxa"/>
            <w:shd w:val="clear" w:color="auto" w:fill="auto"/>
          </w:tcPr>
          <w:p w:rsidR="004C0D6F" w:rsidRPr="00446438" w:rsidRDefault="004C0D6F" w:rsidP="004C0D6F">
            <w:pPr>
              <w:tabs>
                <w:tab w:val="left" w:pos="43"/>
              </w:tabs>
              <w:rPr>
                <w:b/>
                <w:sz w:val="23"/>
                <w:szCs w:val="23"/>
              </w:rPr>
            </w:pPr>
            <w:r w:rsidRPr="00446438">
              <w:rPr>
                <w:noProof/>
                <w:sz w:val="23"/>
                <w:szCs w:val="23"/>
              </w:rPr>
              <w:drawing>
                <wp:anchor distT="0" distB="0" distL="114300" distR="114300" simplePos="0" relativeHeight="251659264" behindDoc="1" locked="0" layoutInCell="1" allowOverlap="1" wp14:anchorId="1D67460D" wp14:editId="1DF71014">
                  <wp:simplePos x="0" y="0"/>
                  <wp:positionH relativeFrom="column">
                    <wp:posOffset>-62865</wp:posOffset>
                  </wp:positionH>
                  <wp:positionV relativeFrom="paragraph">
                    <wp:posOffset>276225</wp:posOffset>
                  </wp:positionV>
                  <wp:extent cx="1089660" cy="1459865"/>
                  <wp:effectExtent l="0" t="0" r="0" b="698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360" t="11282" r="15169"/>
                          <a:stretch>
                            <a:fillRect/>
                          </a:stretch>
                        </pic:blipFill>
                        <pic:spPr bwMode="auto">
                          <a:xfrm>
                            <a:off x="0" y="0"/>
                            <a:ext cx="108966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438">
              <w:rPr>
                <w:b/>
                <w:sz w:val="23"/>
                <w:szCs w:val="23"/>
              </w:rPr>
              <w:t>Attēlam ir informatīvs raksturs.</w:t>
            </w:r>
          </w:p>
          <w:p w:rsidR="004C0D6F" w:rsidRPr="00446438" w:rsidRDefault="004C0D6F" w:rsidP="004C0D6F">
            <w:pPr>
              <w:tabs>
                <w:tab w:val="left" w:pos="43"/>
              </w:tabs>
              <w:rPr>
                <w:sz w:val="23"/>
                <w:szCs w:val="23"/>
              </w:rPr>
            </w:pPr>
          </w:p>
        </w:tc>
        <w:tc>
          <w:tcPr>
            <w:tcW w:w="2977" w:type="dxa"/>
            <w:shd w:val="clear" w:color="auto" w:fill="auto"/>
          </w:tcPr>
          <w:p w:rsidR="004C0D6F" w:rsidRPr="00F836D7" w:rsidRDefault="004C0D6F" w:rsidP="004C0D6F">
            <w:pPr>
              <w:rPr>
                <w:sz w:val="22"/>
                <w:szCs w:val="22"/>
              </w:rPr>
            </w:pPr>
          </w:p>
        </w:tc>
      </w:tr>
      <w:tr w:rsidR="004C0D6F" w:rsidRPr="0098659A" w:rsidTr="00432E51">
        <w:tblPrEx>
          <w:tblLook w:val="00A0" w:firstRow="1" w:lastRow="0" w:firstColumn="1" w:lastColumn="0" w:noHBand="0" w:noVBand="0"/>
        </w:tblPrEx>
        <w:trPr>
          <w:trHeight w:val="340"/>
        </w:trPr>
        <w:tc>
          <w:tcPr>
            <w:tcW w:w="851" w:type="dxa"/>
            <w:shd w:val="clear" w:color="auto" w:fill="FFFFCC"/>
            <w:vAlign w:val="center"/>
          </w:tcPr>
          <w:p w:rsidR="004C0D6F" w:rsidRPr="00432E51" w:rsidRDefault="00E30A00" w:rsidP="004C0D6F">
            <w:pPr>
              <w:widowControl w:val="0"/>
              <w:autoSpaceDE w:val="0"/>
              <w:autoSpaceDN w:val="0"/>
              <w:adjustRightInd w:val="0"/>
              <w:jc w:val="center"/>
              <w:rPr>
                <w:b/>
                <w:sz w:val="24"/>
                <w:szCs w:val="24"/>
              </w:rPr>
            </w:pPr>
            <w:r>
              <w:rPr>
                <w:b/>
                <w:sz w:val="24"/>
                <w:szCs w:val="24"/>
              </w:rPr>
              <w:t>4</w:t>
            </w:r>
            <w:r w:rsidR="004C0D6F" w:rsidRPr="00432E51">
              <w:rPr>
                <w:b/>
                <w:sz w:val="24"/>
                <w:szCs w:val="24"/>
              </w:rPr>
              <w:t>.</w:t>
            </w:r>
          </w:p>
        </w:tc>
        <w:tc>
          <w:tcPr>
            <w:tcW w:w="6095" w:type="dxa"/>
            <w:shd w:val="clear" w:color="auto" w:fill="FFFFCC"/>
            <w:vAlign w:val="center"/>
          </w:tcPr>
          <w:p w:rsidR="004C0D6F" w:rsidRPr="00432E51" w:rsidRDefault="004C0D6F" w:rsidP="004C0D6F">
            <w:pPr>
              <w:widowControl w:val="0"/>
              <w:autoSpaceDE w:val="0"/>
              <w:autoSpaceDN w:val="0"/>
              <w:adjustRightInd w:val="0"/>
              <w:rPr>
                <w:b/>
                <w:snapToGrid w:val="0"/>
                <w:sz w:val="24"/>
                <w:szCs w:val="24"/>
              </w:rPr>
            </w:pPr>
            <w:r w:rsidRPr="00432E51">
              <w:rPr>
                <w:b/>
                <w:snapToGrid w:val="0"/>
                <w:sz w:val="24"/>
                <w:szCs w:val="24"/>
              </w:rPr>
              <w:t>PAPILDUS PRASĪBAS:</w:t>
            </w:r>
          </w:p>
        </w:tc>
        <w:tc>
          <w:tcPr>
            <w:tcW w:w="2977" w:type="dxa"/>
            <w:shd w:val="clear" w:color="auto" w:fill="FFFFCC"/>
          </w:tcPr>
          <w:p w:rsidR="004C0D6F" w:rsidRPr="000950B4" w:rsidRDefault="004C0D6F" w:rsidP="004C0D6F">
            <w:pPr>
              <w:jc w:val="center"/>
              <w:rPr>
                <w:color w:val="FF0000"/>
                <w:sz w:val="22"/>
                <w:szCs w:val="22"/>
              </w:rPr>
            </w:pPr>
          </w:p>
        </w:tc>
      </w:tr>
      <w:tr w:rsidR="004C0D6F" w:rsidRPr="00AA1767" w:rsidTr="00432E51">
        <w:tblPrEx>
          <w:tblLook w:val="00A0" w:firstRow="1" w:lastRow="0" w:firstColumn="1" w:lastColumn="0" w:noHBand="0" w:noVBand="0"/>
        </w:tblPrEx>
        <w:trPr>
          <w:trHeight w:val="545"/>
        </w:trPr>
        <w:tc>
          <w:tcPr>
            <w:tcW w:w="851" w:type="dxa"/>
            <w:vAlign w:val="center"/>
          </w:tcPr>
          <w:p w:rsidR="004C0D6F" w:rsidRPr="00446438" w:rsidRDefault="00E30A00" w:rsidP="004C0D6F">
            <w:pPr>
              <w:jc w:val="center"/>
              <w:rPr>
                <w:sz w:val="23"/>
                <w:szCs w:val="23"/>
              </w:rPr>
            </w:pPr>
            <w:r w:rsidRPr="00446438">
              <w:rPr>
                <w:sz w:val="23"/>
                <w:szCs w:val="23"/>
              </w:rPr>
              <w:t>4</w:t>
            </w:r>
            <w:r w:rsidR="004C0D6F" w:rsidRPr="00446438">
              <w:rPr>
                <w:sz w:val="23"/>
                <w:szCs w:val="23"/>
              </w:rPr>
              <w:t>.1.</w:t>
            </w:r>
          </w:p>
        </w:tc>
        <w:tc>
          <w:tcPr>
            <w:tcW w:w="6095" w:type="dxa"/>
            <w:shd w:val="clear" w:color="auto" w:fill="auto"/>
            <w:vAlign w:val="center"/>
          </w:tcPr>
          <w:p w:rsidR="004C0D6F" w:rsidRPr="00446438" w:rsidRDefault="004C0D6F" w:rsidP="004C0D6F">
            <w:pPr>
              <w:jc w:val="both"/>
              <w:rPr>
                <w:sz w:val="23"/>
                <w:szCs w:val="23"/>
              </w:rPr>
            </w:pPr>
            <w:r w:rsidRPr="00446438">
              <w:rPr>
                <w:sz w:val="23"/>
                <w:szCs w:val="23"/>
              </w:rPr>
              <w:t>Pirms mēbeļu izgatavošanas/ piegādes pretendents precizē izmērus un toņus un saskaņo ar Pasūtītāju.</w:t>
            </w:r>
            <w:r w:rsidRPr="00446438">
              <w:rPr>
                <w:color w:val="FF0000"/>
                <w:sz w:val="23"/>
                <w:szCs w:val="23"/>
              </w:rPr>
              <w:t xml:space="preserve"> </w:t>
            </w:r>
          </w:p>
        </w:tc>
        <w:tc>
          <w:tcPr>
            <w:tcW w:w="2977" w:type="dxa"/>
            <w:vAlign w:val="center"/>
          </w:tcPr>
          <w:p w:rsidR="004C0D6F" w:rsidRPr="003026A9" w:rsidRDefault="004C0D6F" w:rsidP="004C0D6F">
            <w:pPr>
              <w:jc w:val="center"/>
              <w:rPr>
                <w:i/>
                <w:sz w:val="20"/>
                <w:szCs w:val="20"/>
              </w:rPr>
            </w:pPr>
            <w:r w:rsidRPr="003026A9">
              <w:rPr>
                <w:i/>
                <w:sz w:val="20"/>
                <w:szCs w:val="20"/>
              </w:rPr>
              <w:t>Pretendenta apliecinājums</w:t>
            </w:r>
          </w:p>
          <w:p w:rsidR="004C0D6F" w:rsidRPr="003026A9" w:rsidRDefault="004C0D6F" w:rsidP="004C0D6F">
            <w:pPr>
              <w:jc w:val="center"/>
              <w:rPr>
                <w:snapToGrid w:val="0"/>
                <w:color w:val="000000"/>
                <w:sz w:val="20"/>
                <w:szCs w:val="20"/>
              </w:rPr>
            </w:pPr>
            <w:r w:rsidRPr="003026A9">
              <w:rPr>
                <w:i/>
                <w:sz w:val="20"/>
                <w:szCs w:val="20"/>
              </w:rPr>
              <w:t>par prasības izpildi</w:t>
            </w:r>
          </w:p>
        </w:tc>
      </w:tr>
      <w:tr w:rsidR="004C0D6F" w:rsidRPr="00AA1767" w:rsidTr="00432E51">
        <w:tblPrEx>
          <w:tblLook w:val="00A0" w:firstRow="1" w:lastRow="0" w:firstColumn="1" w:lastColumn="0" w:noHBand="0" w:noVBand="0"/>
        </w:tblPrEx>
        <w:trPr>
          <w:trHeight w:val="545"/>
        </w:trPr>
        <w:tc>
          <w:tcPr>
            <w:tcW w:w="851" w:type="dxa"/>
            <w:vAlign w:val="center"/>
          </w:tcPr>
          <w:p w:rsidR="004C0D6F" w:rsidRPr="00446438" w:rsidRDefault="00E30A00" w:rsidP="004C0D6F">
            <w:pPr>
              <w:jc w:val="center"/>
              <w:rPr>
                <w:sz w:val="23"/>
                <w:szCs w:val="23"/>
              </w:rPr>
            </w:pPr>
            <w:r w:rsidRPr="00446438">
              <w:rPr>
                <w:sz w:val="23"/>
                <w:szCs w:val="23"/>
              </w:rPr>
              <w:t>4</w:t>
            </w:r>
            <w:r w:rsidR="004C0D6F" w:rsidRPr="00446438">
              <w:rPr>
                <w:sz w:val="23"/>
                <w:szCs w:val="23"/>
              </w:rPr>
              <w:t>.2.</w:t>
            </w:r>
          </w:p>
        </w:tc>
        <w:tc>
          <w:tcPr>
            <w:tcW w:w="6095" w:type="dxa"/>
            <w:shd w:val="clear" w:color="auto" w:fill="auto"/>
            <w:vAlign w:val="center"/>
          </w:tcPr>
          <w:p w:rsidR="004C0D6F" w:rsidRPr="00446438" w:rsidRDefault="004C0D6F" w:rsidP="005149B4">
            <w:pPr>
              <w:pStyle w:val="ListParagraph"/>
              <w:ind w:left="0"/>
              <w:contextualSpacing w:val="0"/>
              <w:rPr>
                <w:sz w:val="23"/>
                <w:szCs w:val="23"/>
              </w:rPr>
            </w:pPr>
            <w:r w:rsidRPr="00446438">
              <w:rPr>
                <w:sz w:val="23"/>
                <w:szCs w:val="23"/>
              </w:rPr>
              <w:t>P</w:t>
            </w:r>
            <w:r w:rsidR="00946F93" w:rsidRPr="00446438">
              <w:rPr>
                <w:sz w:val="23"/>
                <w:szCs w:val="23"/>
              </w:rPr>
              <w:t xml:space="preserve">retendentam pie </w:t>
            </w:r>
            <w:r w:rsidRPr="00446438">
              <w:rPr>
                <w:sz w:val="23"/>
                <w:szCs w:val="23"/>
              </w:rPr>
              <w:t xml:space="preserve">piedāvājuma jāpievieno </w:t>
            </w:r>
            <w:r w:rsidR="00571F42">
              <w:rPr>
                <w:sz w:val="23"/>
                <w:szCs w:val="23"/>
              </w:rPr>
              <w:t xml:space="preserve">piedāvāto </w:t>
            </w:r>
            <w:r w:rsidRPr="00446438">
              <w:rPr>
                <w:sz w:val="23"/>
                <w:szCs w:val="23"/>
              </w:rPr>
              <w:t xml:space="preserve">krēslu </w:t>
            </w:r>
            <w:r w:rsidR="00946F93" w:rsidRPr="00446438">
              <w:rPr>
                <w:sz w:val="23"/>
                <w:szCs w:val="23"/>
              </w:rPr>
              <w:t>skice vai rasējums ar precīziem piedāvāto krēslu izmēriem.</w:t>
            </w:r>
          </w:p>
        </w:tc>
        <w:tc>
          <w:tcPr>
            <w:tcW w:w="2977" w:type="dxa"/>
            <w:vAlign w:val="center"/>
          </w:tcPr>
          <w:p w:rsidR="004C0D6F" w:rsidRPr="003026A9" w:rsidRDefault="004C0D6F" w:rsidP="004C0D6F">
            <w:pPr>
              <w:jc w:val="center"/>
              <w:rPr>
                <w:i/>
                <w:sz w:val="20"/>
                <w:szCs w:val="20"/>
              </w:rPr>
            </w:pPr>
            <w:r w:rsidRPr="003026A9">
              <w:rPr>
                <w:i/>
                <w:sz w:val="20"/>
                <w:szCs w:val="20"/>
              </w:rPr>
              <w:t>Pretendenta apliecinājums</w:t>
            </w:r>
          </w:p>
          <w:p w:rsidR="004C0D6F" w:rsidRPr="003026A9" w:rsidRDefault="004C0D6F" w:rsidP="004C0D6F">
            <w:pPr>
              <w:jc w:val="center"/>
              <w:rPr>
                <w:snapToGrid w:val="0"/>
                <w:color w:val="000000"/>
                <w:sz w:val="20"/>
                <w:szCs w:val="20"/>
              </w:rPr>
            </w:pPr>
            <w:r w:rsidRPr="003026A9">
              <w:rPr>
                <w:i/>
                <w:sz w:val="20"/>
                <w:szCs w:val="20"/>
              </w:rPr>
              <w:t>par prasības izpildi</w:t>
            </w:r>
          </w:p>
        </w:tc>
      </w:tr>
      <w:tr w:rsidR="00712B78" w:rsidRPr="00AA1767" w:rsidTr="00BD0BB3">
        <w:tblPrEx>
          <w:tblLook w:val="00A0" w:firstRow="1" w:lastRow="0" w:firstColumn="1" w:lastColumn="0" w:noHBand="0" w:noVBand="0"/>
        </w:tblPrEx>
        <w:trPr>
          <w:trHeight w:val="545"/>
        </w:trPr>
        <w:tc>
          <w:tcPr>
            <w:tcW w:w="851" w:type="dxa"/>
            <w:vAlign w:val="center"/>
          </w:tcPr>
          <w:p w:rsidR="00712B78" w:rsidRPr="00446438" w:rsidRDefault="00712B78" w:rsidP="00712B78">
            <w:pPr>
              <w:jc w:val="center"/>
              <w:rPr>
                <w:sz w:val="23"/>
                <w:szCs w:val="23"/>
              </w:rPr>
            </w:pPr>
            <w:r w:rsidRPr="00446438">
              <w:rPr>
                <w:sz w:val="23"/>
                <w:szCs w:val="23"/>
              </w:rPr>
              <w:t>4.3.</w:t>
            </w:r>
          </w:p>
        </w:tc>
        <w:tc>
          <w:tcPr>
            <w:tcW w:w="6095" w:type="dxa"/>
            <w:shd w:val="clear" w:color="auto" w:fill="auto"/>
          </w:tcPr>
          <w:p w:rsidR="00712B78" w:rsidRPr="00446438" w:rsidRDefault="00712B78" w:rsidP="00712B78">
            <w:pPr>
              <w:jc w:val="both"/>
              <w:rPr>
                <w:sz w:val="23"/>
                <w:szCs w:val="23"/>
              </w:rPr>
            </w:pPr>
            <w:r w:rsidRPr="00446438">
              <w:rPr>
                <w:sz w:val="23"/>
                <w:szCs w:val="23"/>
              </w:rPr>
              <w:t>Pretendentam jānodrošina, ka piegādātie krēsli ir samontēti un gatavi lietošanai.</w:t>
            </w:r>
          </w:p>
        </w:tc>
        <w:tc>
          <w:tcPr>
            <w:tcW w:w="2977" w:type="dxa"/>
            <w:vAlign w:val="center"/>
          </w:tcPr>
          <w:p w:rsidR="00712B78" w:rsidRPr="003026A9" w:rsidRDefault="00712B78" w:rsidP="00712B78">
            <w:pPr>
              <w:jc w:val="center"/>
              <w:rPr>
                <w:i/>
                <w:sz w:val="20"/>
                <w:szCs w:val="20"/>
              </w:rPr>
            </w:pPr>
            <w:r w:rsidRPr="003026A9">
              <w:rPr>
                <w:i/>
                <w:sz w:val="20"/>
                <w:szCs w:val="20"/>
              </w:rPr>
              <w:t>Pretendenta apliecinājums</w:t>
            </w:r>
          </w:p>
          <w:p w:rsidR="00712B78" w:rsidRPr="003026A9" w:rsidRDefault="00712B78" w:rsidP="00712B78">
            <w:pPr>
              <w:jc w:val="center"/>
              <w:rPr>
                <w:snapToGrid w:val="0"/>
                <w:color w:val="000000"/>
                <w:sz w:val="20"/>
                <w:szCs w:val="20"/>
              </w:rPr>
            </w:pPr>
            <w:r w:rsidRPr="003026A9">
              <w:rPr>
                <w:i/>
                <w:sz w:val="20"/>
                <w:szCs w:val="20"/>
              </w:rPr>
              <w:t>par prasības izpildi</w:t>
            </w:r>
          </w:p>
        </w:tc>
      </w:tr>
      <w:tr w:rsidR="007B5C07" w:rsidRPr="00AA1767" w:rsidTr="00A4250D">
        <w:tblPrEx>
          <w:tblLook w:val="00A0" w:firstRow="1" w:lastRow="0" w:firstColumn="1" w:lastColumn="0" w:noHBand="0" w:noVBand="0"/>
        </w:tblPrEx>
        <w:trPr>
          <w:trHeight w:val="545"/>
        </w:trPr>
        <w:tc>
          <w:tcPr>
            <w:tcW w:w="851" w:type="dxa"/>
            <w:vAlign w:val="center"/>
          </w:tcPr>
          <w:p w:rsidR="007B5C07" w:rsidRPr="00446438" w:rsidRDefault="007B5C07" w:rsidP="007B5C07">
            <w:pPr>
              <w:jc w:val="center"/>
              <w:rPr>
                <w:sz w:val="23"/>
                <w:szCs w:val="23"/>
              </w:rPr>
            </w:pPr>
            <w:r w:rsidRPr="00446438">
              <w:rPr>
                <w:sz w:val="23"/>
                <w:szCs w:val="23"/>
              </w:rPr>
              <w:t>4.4.</w:t>
            </w:r>
          </w:p>
        </w:tc>
        <w:tc>
          <w:tcPr>
            <w:tcW w:w="6095" w:type="dxa"/>
            <w:vAlign w:val="center"/>
          </w:tcPr>
          <w:p w:rsidR="007B5C07" w:rsidRPr="007B5C07" w:rsidRDefault="007B5C07" w:rsidP="007B5C07">
            <w:pPr>
              <w:jc w:val="both"/>
              <w:rPr>
                <w:b/>
                <w:sz w:val="22"/>
                <w:szCs w:val="22"/>
              </w:rPr>
            </w:pPr>
            <w:r w:rsidRPr="007B5C07">
              <w:rPr>
                <w:sz w:val="22"/>
                <w:szCs w:val="22"/>
              </w:rPr>
              <w:t>Garantijas laiks vismaz 2 gadi no nodošanas ekspluatācijā</w:t>
            </w:r>
          </w:p>
        </w:tc>
        <w:tc>
          <w:tcPr>
            <w:tcW w:w="2977" w:type="dxa"/>
            <w:vAlign w:val="center"/>
          </w:tcPr>
          <w:p w:rsidR="007B5C07" w:rsidRPr="00B840CD" w:rsidRDefault="007B5C07" w:rsidP="007B5C07">
            <w:pPr>
              <w:snapToGrid w:val="0"/>
              <w:jc w:val="center"/>
              <w:rPr>
                <w:i/>
                <w:sz w:val="20"/>
                <w:szCs w:val="21"/>
              </w:rPr>
            </w:pPr>
            <w:r w:rsidRPr="00B840CD">
              <w:rPr>
                <w:i/>
                <w:sz w:val="20"/>
                <w:szCs w:val="21"/>
              </w:rPr>
              <w:t>Pretendenta piedāvātais</w:t>
            </w:r>
          </w:p>
          <w:p w:rsidR="007B5C07" w:rsidRPr="00B840CD" w:rsidRDefault="007B5C07" w:rsidP="007B5C07">
            <w:pPr>
              <w:snapToGrid w:val="0"/>
              <w:jc w:val="center"/>
              <w:rPr>
                <w:i/>
                <w:sz w:val="20"/>
                <w:szCs w:val="21"/>
              </w:rPr>
            </w:pPr>
            <w:r w:rsidRPr="00B840CD">
              <w:rPr>
                <w:i/>
                <w:sz w:val="20"/>
                <w:szCs w:val="21"/>
              </w:rPr>
              <w:t>garantijas laiks</w:t>
            </w:r>
          </w:p>
        </w:tc>
      </w:tr>
      <w:tr w:rsidR="007B5C07" w:rsidRPr="00AA1767" w:rsidTr="00DB3EDF">
        <w:tblPrEx>
          <w:tblLook w:val="00A0" w:firstRow="1" w:lastRow="0" w:firstColumn="1" w:lastColumn="0" w:noHBand="0" w:noVBand="0"/>
        </w:tblPrEx>
        <w:trPr>
          <w:trHeight w:val="545"/>
        </w:trPr>
        <w:tc>
          <w:tcPr>
            <w:tcW w:w="851" w:type="dxa"/>
            <w:vAlign w:val="center"/>
          </w:tcPr>
          <w:p w:rsidR="007B5C07" w:rsidRPr="00446438" w:rsidRDefault="007B5C07" w:rsidP="007B5C07">
            <w:pPr>
              <w:jc w:val="center"/>
              <w:rPr>
                <w:sz w:val="23"/>
                <w:szCs w:val="23"/>
              </w:rPr>
            </w:pPr>
            <w:r w:rsidRPr="00446438">
              <w:rPr>
                <w:sz w:val="23"/>
                <w:szCs w:val="23"/>
              </w:rPr>
              <w:t>4.5.</w:t>
            </w:r>
          </w:p>
        </w:tc>
        <w:tc>
          <w:tcPr>
            <w:tcW w:w="6095" w:type="dxa"/>
            <w:vAlign w:val="center"/>
          </w:tcPr>
          <w:p w:rsidR="007B5C07" w:rsidRPr="007B5C07" w:rsidRDefault="007B5C07" w:rsidP="007B5C07">
            <w:pPr>
              <w:jc w:val="both"/>
              <w:rPr>
                <w:color w:val="000000"/>
                <w:sz w:val="22"/>
                <w:szCs w:val="22"/>
              </w:rPr>
            </w:pPr>
            <w:r w:rsidRPr="007B5C07">
              <w:rPr>
                <w:sz w:val="22"/>
                <w:szCs w:val="22"/>
              </w:rPr>
              <w:t xml:space="preserve">Garantijas laikā mēbeļu defektu novēršanas laiks </w:t>
            </w:r>
            <w:r>
              <w:rPr>
                <w:sz w:val="22"/>
                <w:szCs w:val="22"/>
              </w:rPr>
              <w:t xml:space="preserve">ne ilgāk kā 5 darba dienu laikā </w:t>
            </w:r>
            <w:r w:rsidRPr="007B5C07">
              <w:rPr>
                <w:sz w:val="22"/>
                <w:szCs w:val="22"/>
              </w:rPr>
              <w:t xml:space="preserve">no </w:t>
            </w:r>
            <w:r>
              <w:rPr>
                <w:sz w:val="22"/>
                <w:szCs w:val="22"/>
              </w:rPr>
              <w:t>pretenzijas saņemšanas brīža</w:t>
            </w:r>
            <w:proofErr w:type="gramStart"/>
            <w:r>
              <w:rPr>
                <w:sz w:val="22"/>
                <w:szCs w:val="22"/>
              </w:rPr>
              <w:t xml:space="preserve"> </w:t>
            </w:r>
            <w:r w:rsidRPr="007B5C07">
              <w:rPr>
                <w:b/>
                <w:bCs/>
                <w:sz w:val="22"/>
                <w:szCs w:val="22"/>
              </w:rPr>
              <w:t xml:space="preserve"> </w:t>
            </w:r>
            <w:proofErr w:type="gramEnd"/>
          </w:p>
        </w:tc>
        <w:tc>
          <w:tcPr>
            <w:tcW w:w="2977" w:type="dxa"/>
            <w:shd w:val="clear" w:color="auto" w:fill="auto"/>
            <w:vAlign w:val="center"/>
          </w:tcPr>
          <w:p w:rsidR="007B5C07" w:rsidRPr="007B5C07" w:rsidRDefault="007B5C07" w:rsidP="007B5C07">
            <w:pPr>
              <w:snapToGrid w:val="0"/>
              <w:jc w:val="center"/>
              <w:rPr>
                <w:i/>
                <w:iCs/>
                <w:sz w:val="20"/>
                <w:szCs w:val="20"/>
              </w:rPr>
            </w:pPr>
            <w:r w:rsidRPr="007B5C07">
              <w:rPr>
                <w:i/>
                <w:iCs/>
                <w:sz w:val="20"/>
                <w:szCs w:val="20"/>
              </w:rPr>
              <w:t xml:space="preserve">Pretendenta piedāvātais </w:t>
            </w:r>
            <w:r w:rsidRPr="007B5C07">
              <w:rPr>
                <w:i/>
                <w:iCs/>
                <w:sz w:val="20"/>
                <w:szCs w:val="20"/>
              </w:rPr>
              <w:t xml:space="preserve">defektu novēršanas </w:t>
            </w:r>
            <w:r>
              <w:rPr>
                <w:i/>
                <w:iCs/>
                <w:sz w:val="20"/>
                <w:szCs w:val="20"/>
              </w:rPr>
              <w:t>laiks</w:t>
            </w:r>
          </w:p>
        </w:tc>
      </w:tr>
      <w:tr w:rsidR="007B5C07" w:rsidRPr="00AA1767" w:rsidTr="007B5C07">
        <w:tblPrEx>
          <w:tblLook w:val="00A0" w:firstRow="1" w:lastRow="0" w:firstColumn="1" w:lastColumn="0" w:noHBand="0" w:noVBand="0"/>
        </w:tblPrEx>
        <w:trPr>
          <w:trHeight w:val="545"/>
        </w:trPr>
        <w:tc>
          <w:tcPr>
            <w:tcW w:w="851" w:type="dxa"/>
            <w:vAlign w:val="center"/>
          </w:tcPr>
          <w:p w:rsidR="007B5C07" w:rsidRPr="00446438" w:rsidRDefault="007B5C07" w:rsidP="007B5C07">
            <w:pPr>
              <w:jc w:val="center"/>
              <w:rPr>
                <w:sz w:val="23"/>
                <w:szCs w:val="23"/>
              </w:rPr>
            </w:pPr>
            <w:r w:rsidRPr="00446438">
              <w:rPr>
                <w:sz w:val="23"/>
                <w:szCs w:val="23"/>
              </w:rPr>
              <w:t>4.</w:t>
            </w:r>
            <w:r>
              <w:rPr>
                <w:sz w:val="23"/>
                <w:szCs w:val="23"/>
              </w:rPr>
              <w:t>6</w:t>
            </w:r>
            <w:r w:rsidRPr="00446438">
              <w:rPr>
                <w:sz w:val="23"/>
                <w:szCs w:val="23"/>
              </w:rPr>
              <w:t>.</w:t>
            </w:r>
          </w:p>
        </w:tc>
        <w:tc>
          <w:tcPr>
            <w:tcW w:w="6095" w:type="dxa"/>
            <w:shd w:val="clear" w:color="auto" w:fill="auto"/>
            <w:vAlign w:val="center"/>
          </w:tcPr>
          <w:p w:rsidR="007B5C07" w:rsidRPr="00950910" w:rsidRDefault="007B5C07" w:rsidP="007B5C07">
            <w:pPr>
              <w:pStyle w:val="BodyTextIndent2"/>
              <w:spacing w:after="0" w:line="240" w:lineRule="auto"/>
              <w:ind w:left="-18"/>
              <w:jc w:val="both"/>
              <w:rPr>
                <w:rFonts w:ascii="Times New Roman" w:hAnsi="Times New Roman"/>
                <w:sz w:val="22"/>
                <w:szCs w:val="22"/>
                <w:lang w:val="lv-LV"/>
              </w:rPr>
            </w:pPr>
            <w:r>
              <w:rPr>
                <w:rFonts w:ascii="Times New Roman" w:hAnsi="Times New Roman"/>
                <w:sz w:val="22"/>
                <w:szCs w:val="22"/>
                <w:lang w:val="lv-LV"/>
              </w:rPr>
              <w:t>L</w:t>
            </w:r>
            <w:r>
              <w:rPr>
                <w:rFonts w:ascii="Times New Roman" w:hAnsi="Times New Roman"/>
                <w:sz w:val="22"/>
                <w:szCs w:val="22"/>
                <w:lang w:val="lv-LV"/>
              </w:rPr>
              <w:t>īguma izpildes</w:t>
            </w:r>
            <w:r w:rsidRPr="009F23D5">
              <w:rPr>
                <w:rFonts w:ascii="Times New Roman" w:hAnsi="Times New Roman"/>
                <w:sz w:val="22"/>
                <w:szCs w:val="22"/>
              </w:rPr>
              <w:t xml:space="preserve"> laiks </w:t>
            </w:r>
            <w:r>
              <w:rPr>
                <w:rFonts w:ascii="Times New Roman" w:hAnsi="Times New Roman"/>
                <w:sz w:val="22"/>
                <w:szCs w:val="22"/>
                <w:lang w:val="lv-LV"/>
              </w:rPr>
              <w:t xml:space="preserve">ne ilgāk kā 50 dienas </w:t>
            </w:r>
            <w:r w:rsidRPr="009F23D5">
              <w:rPr>
                <w:rFonts w:ascii="Times New Roman" w:hAnsi="Times New Roman"/>
                <w:sz w:val="22"/>
                <w:szCs w:val="22"/>
              </w:rPr>
              <w:t>pēc līguma noslēgšanas (kalendārās dienas)</w:t>
            </w:r>
            <w:r w:rsidRPr="009F23D5">
              <w:rPr>
                <w:rFonts w:ascii="Times New Roman" w:hAnsi="Times New Roman"/>
                <w:b/>
                <w:sz w:val="22"/>
                <w:szCs w:val="22"/>
              </w:rPr>
              <w:t xml:space="preserve"> </w:t>
            </w:r>
          </w:p>
        </w:tc>
        <w:tc>
          <w:tcPr>
            <w:tcW w:w="2977" w:type="dxa"/>
            <w:shd w:val="clear" w:color="auto" w:fill="auto"/>
            <w:vAlign w:val="center"/>
          </w:tcPr>
          <w:p w:rsidR="007B5C07" w:rsidRPr="007B5C07" w:rsidRDefault="007B5C07" w:rsidP="007B5C07">
            <w:pPr>
              <w:snapToGrid w:val="0"/>
              <w:jc w:val="center"/>
              <w:rPr>
                <w:i/>
                <w:iCs/>
                <w:sz w:val="20"/>
                <w:szCs w:val="20"/>
              </w:rPr>
            </w:pPr>
            <w:r w:rsidRPr="007B5C07">
              <w:rPr>
                <w:i/>
                <w:iCs/>
                <w:sz w:val="20"/>
                <w:szCs w:val="20"/>
              </w:rPr>
              <w:t>Pretendenta piedāvātais līguma izpildes</w:t>
            </w:r>
            <w:r>
              <w:rPr>
                <w:i/>
                <w:iCs/>
                <w:sz w:val="20"/>
                <w:szCs w:val="20"/>
              </w:rPr>
              <w:t xml:space="preserve"> laiks</w:t>
            </w:r>
          </w:p>
        </w:tc>
      </w:tr>
      <w:tr w:rsidR="007B5C07" w:rsidRPr="00AA1767" w:rsidTr="00432E51">
        <w:tblPrEx>
          <w:tblLook w:val="00A0" w:firstRow="1" w:lastRow="0" w:firstColumn="1" w:lastColumn="0" w:noHBand="0" w:noVBand="0"/>
        </w:tblPrEx>
        <w:trPr>
          <w:trHeight w:val="545"/>
        </w:trPr>
        <w:tc>
          <w:tcPr>
            <w:tcW w:w="851" w:type="dxa"/>
            <w:vAlign w:val="center"/>
          </w:tcPr>
          <w:p w:rsidR="007B5C07" w:rsidRPr="00446438" w:rsidRDefault="007B5C07" w:rsidP="007B5C07">
            <w:pPr>
              <w:jc w:val="center"/>
              <w:rPr>
                <w:sz w:val="23"/>
                <w:szCs w:val="23"/>
              </w:rPr>
            </w:pPr>
            <w:r w:rsidRPr="00446438">
              <w:rPr>
                <w:sz w:val="23"/>
                <w:szCs w:val="23"/>
              </w:rPr>
              <w:t>4.</w:t>
            </w:r>
            <w:r>
              <w:rPr>
                <w:sz w:val="23"/>
                <w:szCs w:val="23"/>
              </w:rPr>
              <w:t>7</w:t>
            </w:r>
            <w:r w:rsidRPr="00446438">
              <w:rPr>
                <w:sz w:val="23"/>
                <w:szCs w:val="23"/>
              </w:rPr>
              <w:t>.</w:t>
            </w:r>
          </w:p>
        </w:tc>
        <w:tc>
          <w:tcPr>
            <w:tcW w:w="6095" w:type="dxa"/>
            <w:shd w:val="clear" w:color="auto" w:fill="auto"/>
            <w:vAlign w:val="center"/>
          </w:tcPr>
          <w:p w:rsidR="007B5C07" w:rsidRPr="00446438" w:rsidRDefault="007B5C07" w:rsidP="007B5C07">
            <w:pPr>
              <w:widowControl w:val="0"/>
              <w:autoSpaceDE w:val="0"/>
              <w:autoSpaceDN w:val="0"/>
              <w:adjustRightInd w:val="0"/>
              <w:ind w:right="73"/>
              <w:jc w:val="both"/>
              <w:rPr>
                <w:color w:val="000000"/>
                <w:sz w:val="23"/>
                <w:szCs w:val="23"/>
              </w:rPr>
            </w:pPr>
            <w:r w:rsidRPr="00446438">
              <w:rPr>
                <w:color w:val="000000"/>
                <w:sz w:val="23"/>
                <w:szCs w:val="23"/>
              </w:rPr>
              <w:t xml:space="preserve">Pretendentam jānodrošina preces piegāde un </w:t>
            </w:r>
            <w:r w:rsidRPr="00446438">
              <w:rPr>
                <w:sz w:val="23"/>
                <w:szCs w:val="23"/>
              </w:rPr>
              <w:t xml:space="preserve">uzstādīšana </w:t>
            </w:r>
            <w:r w:rsidRPr="00446438">
              <w:rPr>
                <w:color w:val="000000"/>
                <w:sz w:val="23"/>
                <w:szCs w:val="23"/>
              </w:rPr>
              <w:t>paredzētajās telpās. Pasūtītāja norādītā piegādes adrese: LLU Jelgavas pils, Lielā iela 2, Jelgava.</w:t>
            </w:r>
          </w:p>
        </w:tc>
        <w:tc>
          <w:tcPr>
            <w:tcW w:w="2977" w:type="dxa"/>
            <w:vAlign w:val="center"/>
          </w:tcPr>
          <w:p w:rsidR="007B5C07" w:rsidRPr="003026A9" w:rsidRDefault="007B5C07" w:rsidP="007B5C07">
            <w:pPr>
              <w:jc w:val="center"/>
              <w:rPr>
                <w:i/>
                <w:sz w:val="20"/>
                <w:szCs w:val="20"/>
              </w:rPr>
            </w:pPr>
            <w:r w:rsidRPr="003026A9">
              <w:rPr>
                <w:i/>
                <w:sz w:val="20"/>
                <w:szCs w:val="20"/>
              </w:rPr>
              <w:t>Pretendenta apliecinājums par prasības izpildi</w:t>
            </w:r>
          </w:p>
        </w:tc>
      </w:tr>
      <w:tr w:rsidR="007B5C07" w:rsidRPr="00AA1767" w:rsidTr="00BD0BB3">
        <w:tblPrEx>
          <w:tblLook w:val="00A0" w:firstRow="1" w:lastRow="0" w:firstColumn="1" w:lastColumn="0" w:noHBand="0" w:noVBand="0"/>
        </w:tblPrEx>
        <w:trPr>
          <w:trHeight w:val="545"/>
        </w:trPr>
        <w:tc>
          <w:tcPr>
            <w:tcW w:w="851" w:type="dxa"/>
            <w:vAlign w:val="center"/>
          </w:tcPr>
          <w:p w:rsidR="007B5C07" w:rsidRPr="00446438" w:rsidRDefault="007B5C07" w:rsidP="007B5C07">
            <w:pPr>
              <w:jc w:val="center"/>
              <w:rPr>
                <w:sz w:val="23"/>
                <w:szCs w:val="23"/>
              </w:rPr>
            </w:pPr>
            <w:r w:rsidRPr="00446438">
              <w:rPr>
                <w:sz w:val="23"/>
                <w:szCs w:val="23"/>
              </w:rPr>
              <w:t>4.</w:t>
            </w:r>
            <w:r>
              <w:rPr>
                <w:sz w:val="23"/>
                <w:szCs w:val="23"/>
              </w:rPr>
              <w:t>8</w:t>
            </w:r>
            <w:r w:rsidRPr="00446438">
              <w:rPr>
                <w:sz w:val="23"/>
                <w:szCs w:val="23"/>
              </w:rPr>
              <w:t>.</w:t>
            </w:r>
          </w:p>
        </w:tc>
        <w:tc>
          <w:tcPr>
            <w:tcW w:w="6095" w:type="dxa"/>
            <w:shd w:val="clear" w:color="auto" w:fill="auto"/>
            <w:vAlign w:val="center"/>
          </w:tcPr>
          <w:p w:rsidR="007B5C07" w:rsidRPr="00446438" w:rsidRDefault="007B5C07" w:rsidP="007B5C07">
            <w:pPr>
              <w:jc w:val="both"/>
              <w:rPr>
                <w:sz w:val="23"/>
                <w:szCs w:val="23"/>
              </w:rPr>
            </w:pPr>
            <w:r w:rsidRPr="00446438">
              <w:rPr>
                <w:sz w:val="23"/>
                <w:szCs w:val="23"/>
              </w:rPr>
              <w:t>Finanšu piedāvājuma cenā jāiekļauj visas izmaksas, kas saistītas tehniskajam piedāvājumam atbilstošas preces izgatavošanu, piegādi un uzstādīšana Pasūtītāja norādītajā adresē Jelgavā.</w:t>
            </w:r>
          </w:p>
        </w:tc>
        <w:tc>
          <w:tcPr>
            <w:tcW w:w="2977" w:type="dxa"/>
            <w:vAlign w:val="center"/>
          </w:tcPr>
          <w:p w:rsidR="007B5C07" w:rsidRPr="003026A9" w:rsidRDefault="007B5C07" w:rsidP="007B5C07">
            <w:pPr>
              <w:jc w:val="center"/>
              <w:rPr>
                <w:i/>
                <w:sz w:val="20"/>
                <w:szCs w:val="20"/>
              </w:rPr>
            </w:pPr>
            <w:r w:rsidRPr="003026A9">
              <w:rPr>
                <w:i/>
                <w:sz w:val="20"/>
                <w:szCs w:val="20"/>
              </w:rPr>
              <w:t>Pretendenta apliecinājums par prasības izpildi</w:t>
            </w:r>
          </w:p>
        </w:tc>
      </w:tr>
      <w:tr w:rsidR="007B5C07" w:rsidRPr="0098659A" w:rsidTr="00432E51">
        <w:tblPrEx>
          <w:tblLook w:val="00A0" w:firstRow="1" w:lastRow="0" w:firstColumn="1" w:lastColumn="0" w:noHBand="0" w:noVBand="0"/>
        </w:tblPrEx>
        <w:trPr>
          <w:trHeight w:val="323"/>
        </w:trPr>
        <w:tc>
          <w:tcPr>
            <w:tcW w:w="851" w:type="dxa"/>
            <w:shd w:val="clear" w:color="auto" w:fill="DEEAF6"/>
            <w:vAlign w:val="center"/>
          </w:tcPr>
          <w:p w:rsidR="007B5C07" w:rsidRPr="00432E51" w:rsidRDefault="007B5C07" w:rsidP="007B5C07">
            <w:pPr>
              <w:jc w:val="center"/>
              <w:rPr>
                <w:sz w:val="24"/>
                <w:szCs w:val="24"/>
              </w:rPr>
            </w:pPr>
          </w:p>
        </w:tc>
        <w:tc>
          <w:tcPr>
            <w:tcW w:w="6095" w:type="dxa"/>
            <w:shd w:val="clear" w:color="auto" w:fill="DEEAF6"/>
            <w:vAlign w:val="center"/>
          </w:tcPr>
          <w:p w:rsidR="007B5C07" w:rsidRPr="00432E51" w:rsidRDefault="007B5C07" w:rsidP="007B5C07">
            <w:pPr>
              <w:widowControl w:val="0"/>
              <w:autoSpaceDE w:val="0"/>
              <w:autoSpaceDN w:val="0"/>
              <w:adjustRightInd w:val="0"/>
              <w:ind w:right="73"/>
              <w:jc w:val="both"/>
              <w:rPr>
                <w:sz w:val="24"/>
                <w:szCs w:val="24"/>
              </w:rPr>
            </w:pPr>
            <w:r w:rsidRPr="00432E51">
              <w:rPr>
                <w:sz w:val="24"/>
                <w:szCs w:val="24"/>
              </w:rPr>
              <w:t>Zaļā publiskā iepirkuma prasības:</w:t>
            </w:r>
          </w:p>
        </w:tc>
        <w:tc>
          <w:tcPr>
            <w:tcW w:w="2977" w:type="dxa"/>
            <w:vAlign w:val="center"/>
          </w:tcPr>
          <w:p w:rsidR="007B5C07" w:rsidRPr="003026A9" w:rsidRDefault="007B5C07" w:rsidP="007B5C07">
            <w:pPr>
              <w:jc w:val="center"/>
              <w:rPr>
                <w:i/>
                <w:sz w:val="20"/>
                <w:szCs w:val="20"/>
              </w:rPr>
            </w:pPr>
          </w:p>
        </w:tc>
      </w:tr>
      <w:tr w:rsidR="007B5C07" w:rsidRPr="0098659A" w:rsidTr="00432E51">
        <w:tblPrEx>
          <w:tblLook w:val="00A0" w:firstRow="1" w:lastRow="0" w:firstColumn="1" w:lastColumn="0" w:noHBand="0" w:noVBand="0"/>
        </w:tblPrEx>
        <w:trPr>
          <w:trHeight w:val="649"/>
        </w:trPr>
        <w:tc>
          <w:tcPr>
            <w:tcW w:w="851" w:type="dxa"/>
            <w:vAlign w:val="center"/>
          </w:tcPr>
          <w:p w:rsidR="007B5C07" w:rsidRPr="00446438" w:rsidRDefault="007B5C07" w:rsidP="007B5C07">
            <w:pPr>
              <w:jc w:val="center"/>
              <w:rPr>
                <w:sz w:val="23"/>
                <w:szCs w:val="23"/>
              </w:rPr>
            </w:pPr>
            <w:r>
              <w:rPr>
                <w:sz w:val="23"/>
                <w:szCs w:val="23"/>
              </w:rPr>
              <w:t>4.9.</w:t>
            </w:r>
          </w:p>
        </w:tc>
        <w:tc>
          <w:tcPr>
            <w:tcW w:w="6095" w:type="dxa"/>
            <w:vAlign w:val="center"/>
          </w:tcPr>
          <w:p w:rsidR="007B5C07" w:rsidRPr="00446438" w:rsidRDefault="007B5C07" w:rsidP="007B5C07">
            <w:pPr>
              <w:jc w:val="both"/>
              <w:rPr>
                <w:sz w:val="23"/>
                <w:szCs w:val="23"/>
              </w:rPr>
            </w:pPr>
            <w:r w:rsidRPr="00446438">
              <w:rPr>
                <w:sz w:val="23"/>
                <w:szCs w:val="23"/>
              </w:rPr>
              <w:t xml:space="preserve">Pretendenta apliecinājums, ka krēsli tiks ražoti, izmantojot videi draudzīgus materiālus un procesus. </w:t>
            </w:r>
          </w:p>
        </w:tc>
        <w:tc>
          <w:tcPr>
            <w:tcW w:w="2977" w:type="dxa"/>
            <w:vAlign w:val="center"/>
          </w:tcPr>
          <w:p w:rsidR="007B5C07" w:rsidRPr="003026A9" w:rsidRDefault="007B5C07" w:rsidP="007B5C07">
            <w:pPr>
              <w:jc w:val="center"/>
              <w:rPr>
                <w:i/>
                <w:sz w:val="20"/>
                <w:szCs w:val="20"/>
              </w:rPr>
            </w:pPr>
            <w:r w:rsidRPr="003026A9">
              <w:rPr>
                <w:i/>
                <w:sz w:val="20"/>
                <w:szCs w:val="20"/>
              </w:rPr>
              <w:t>Pretendenta apliecinājums par prasības izpildi</w:t>
            </w:r>
          </w:p>
        </w:tc>
      </w:tr>
      <w:tr w:rsidR="007B5C07" w:rsidRPr="0098659A" w:rsidTr="00432E51">
        <w:tblPrEx>
          <w:tblLook w:val="00A0" w:firstRow="1" w:lastRow="0" w:firstColumn="1" w:lastColumn="0" w:noHBand="0" w:noVBand="0"/>
        </w:tblPrEx>
        <w:trPr>
          <w:trHeight w:val="649"/>
        </w:trPr>
        <w:tc>
          <w:tcPr>
            <w:tcW w:w="851" w:type="dxa"/>
            <w:vAlign w:val="center"/>
          </w:tcPr>
          <w:p w:rsidR="007B5C07" w:rsidRPr="00446438" w:rsidRDefault="007B5C07" w:rsidP="007B5C07">
            <w:pPr>
              <w:jc w:val="center"/>
              <w:rPr>
                <w:sz w:val="23"/>
                <w:szCs w:val="23"/>
              </w:rPr>
            </w:pPr>
            <w:r>
              <w:rPr>
                <w:sz w:val="23"/>
                <w:szCs w:val="23"/>
              </w:rPr>
              <w:t>4.10.</w:t>
            </w:r>
          </w:p>
        </w:tc>
        <w:tc>
          <w:tcPr>
            <w:tcW w:w="6095" w:type="dxa"/>
            <w:vAlign w:val="center"/>
          </w:tcPr>
          <w:p w:rsidR="007B5C07" w:rsidRPr="00446438" w:rsidRDefault="007B5C07" w:rsidP="007B5C07">
            <w:pPr>
              <w:jc w:val="both"/>
              <w:rPr>
                <w:sz w:val="23"/>
                <w:szCs w:val="23"/>
              </w:rPr>
            </w:pPr>
            <w:r w:rsidRPr="00446438">
              <w:rPr>
                <w:sz w:val="23"/>
                <w:szCs w:val="23"/>
              </w:rPr>
              <w:t>Pretendenta apliecinājums, ka iepakojums sastāv no pārstrādātiem materiāliem un/vai no materiāliem, kas ņemti no atjaunotajiem resursiem.</w:t>
            </w:r>
          </w:p>
        </w:tc>
        <w:tc>
          <w:tcPr>
            <w:tcW w:w="2977" w:type="dxa"/>
            <w:vAlign w:val="center"/>
          </w:tcPr>
          <w:p w:rsidR="007B5C07" w:rsidRPr="003026A9" w:rsidRDefault="007B5C07" w:rsidP="007B5C07">
            <w:pPr>
              <w:jc w:val="center"/>
              <w:rPr>
                <w:i/>
                <w:sz w:val="20"/>
                <w:szCs w:val="20"/>
              </w:rPr>
            </w:pPr>
            <w:r w:rsidRPr="003026A9">
              <w:rPr>
                <w:i/>
                <w:sz w:val="20"/>
                <w:szCs w:val="20"/>
              </w:rPr>
              <w:t>Pretendenta apliecinājums par prasības izpildi</w:t>
            </w:r>
          </w:p>
        </w:tc>
      </w:tr>
      <w:tr w:rsidR="007B5C07" w:rsidRPr="0098659A" w:rsidTr="00432E51">
        <w:tblPrEx>
          <w:tblLook w:val="00A0" w:firstRow="1" w:lastRow="0" w:firstColumn="1" w:lastColumn="0" w:noHBand="0" w:noVBand="0"/>
        </w:tblPrEx>
        <w:trPr>
          <w:trHeight w:val="649"/>
        </w:trPr>
        <w:tc>
          <w:tcPr>
            <w:tcW w:w="851" w:type="dxa"/>
            <w:vAlign w:val="center"/>
          </w:tcPr>
          <w:p w:rsidR="007B5C07" w:rsidRPr="00446438" w:rsidRDefault="007B5C07" w:rsidP="007B5C07">
            <w:pPr>
              <w:jc w:val="center"/>
              <w:rPr>
                <w:sz w:val="23"/>
                <w:szCs w:val="23"/>
              </w:rPr>
            </w:pPr>
            <w:r>
              <w:rPr>
                <w:sz w:val="23"/>
                <w:szCs w:val="23"/>
              </w:rPr>
              <w:t>4.11.</w:t>
            </w:r>
          </w:p>
        </w:tc>
        <w:tc>
          <w:tcPr>
            <w:tcW w:w="6095" w:type="dxa"/>
            <w:vAlign w:val="center"/>
          </w:tcPr>
          <w:p w:rsidR="007B5C07" w:rsidRPr="00446438" w:rsidRDefault="007B5C07" w:rsidP="007B5C07">
            <w:pPr>
              <w:jc w:val="both"/>
              <w:rPr>
                <w:sz w:val="23"/>
                <w:szCs w:val="23"/>
              </w:rPr>
            </w:pPr>
            <w:r w:rsidRPr="00446438">
              <w:rPr>
                <w:sz w:val="23"/>
                <w:szCs w:val="23"/>
              </w:rPr>
              <w:t>Pretendenta apliecinājums, ka visiem iepakojumiem jābūt viegli ar rokām sadalāmiem pārstrādājamās daļās, kas sastāv no viena materiāla (piemēram, no kartona, papīra, plastmasas, auduma).</w:t>
            </w:r>
          </w:p>
        </w:tc>
        <w:tc>
          <w:tcPr>
            <w:tcW w:w="2977" w:type="dxa"/>
            <w:vAlign w:val="center"/>
          </w:tcPr>
          <w:p w:rsidR="007B5C07" w:rsidRPr="003532D6" w:rsidRDefault="007B5C07" w:rsidP="007B5C07">
            <w:pPr>
              <w:jc w:val="center"/>
              <w:rPr>
                <w:i/>
                <w:sz w:val="20"/>
              </w:rPr>
            </w:pPr>
            <w:r w:rsidRPr="003532D6">
              <w:rPr>
                <w:i/>
                <w:sz w:val="20"/>
              </w:rPr>
              <w:t>Pretendenta apliecinājums par prasības izpildi</w:t>
            </w:r>
          </w:p>
        </w:tc>
      </w:tr>
    </w:tbl>
    <w:p w:rsidR="00D414BC" w:rsidRDefault="00D414BC" w:rsidP="00D414BC">
      <w:pPr>
        <w:jc w:val="center"/>
        <w:rPr>
          <w:b/>
          <w:sz w:val="18"/>
        </w:rPr>
      </w:pPr>
      <w:bookmarkStart w:id="0" w:name="_GoBack"/>
      <w:bookmarkEnd w:id="0"/>
    </w:p>
    <w:p w:rsidR="00446438" w:rsidRDefault="00446438" w:rsidP="00D414BC">
      <w:pPr>
        <w:jc w:val="center"/>
        <w:rPr>
          <w:b/>
          <w:sz w:val="18"/>
        </w:rPr>
      </w:pPr>
    </w:p>
    <w:p w:rsidR="0075394D" w:rsidRDefault="0075394D" w:rsidP="00D414BC">
      <w:pPr>
        <w:jc w:val="center"/>
        <w:rPr>
          <w:b/>
          <w:sz w:val="18"/>
        </w:rPr>
      </w:pPr>
    </w:p>
    <w:p w:rsidR="0075394D" w:rsidRDefault="0075394D" w:rsidP="0075394D">
      <w:pPr>
        <w:rPr>
          <w:sz w:val="24"/>
          <w:szCs w:val="24"/>
        </w:rPr>
      </w:pPr>
      <w:r w:rsidRPr="00306C4B">
        <w:rPr>
          <w:sz w:val="24"/>
          <w:szCs w:val="24"/>
        </w:rPr>
        <w:t>Pretendenta</w:t>
      </w:r>
      <w:r>
        <w:rPr>
          <w:sz w:val="24"/>
          <w:szCs w:val="24"/>
        </w:rPr>
        <w:t xml:space="preserve"> </w:t>
      </w:r>
      <w:r w:rsidRPr="00306C4B">
        <w:rPr>
          <w:sz w:val="24"/>
          <w:szCs w:val="24"/>
        </w:rPr>
        <w:t xml:space="preserve">pārstāvja </w:t>
      </w:r>
    </w:p>
    <w:p w:rsidR="0075394D" w:rsidRPr="00306C4B" w:rsidRDefault="0075394D" w:rsidP="0075394D">
      <w:pPr>
        <w:rPr>
          <w:sz w:val="24"/>
          <w:szCs w:val="24"/>
        </w:rPr>
      </w:pPr>
      <w:r w:rsidRPr="00306C4B">
        <w:rPr>
          <w:sz w:val="24"/>
          <w:szCs w:val="24"/>
        </w:rPr>
        <w:t>amats</w:t>
      </w:r>
      <w:r>
        <w:rPr>
          <w:sz w:val="24"/>
          <w:szCs w:val="24"/>
        </w:rPr>
        <w:t>, vārds, uzvārds</w:t>
      </w:r>
      <w:r w:rsidRPr="00306C4B">
        <w:rPr>
          <w:sz w:val="24"/>
          <w:szCs w:val="24"/>
        </w:rPr>
        <w:t>: ____________________________________</w:t>
      </w:r>
    </w:p>
    <w:p w:rsidR="0075394D" w:rsidRDefault="0075394D" w:rsidP="0075394D">
      <w:pPr>
        <w:jc w:val="center"/>
        <w:rPr>
          <w:sz w:val="24"/>
          <w:szCs w:val="24"/>
        </w:rPr>
      </w:pPr>
    </w:p>
    <w:p w:rsidR="00446438" w:rsidRPr="00306C4B" w:rsidRDefault="00446438" w:rsidP="0075394D">
      <w:pPr>
        <w:jc w:val="center"/>
        <w:rPr>
          <w:sz w:val="24"/>
          <w:szCs w:val="24"/>
        </w:rPr>
      </w:pPr>
    </w:p>
    <w:p w:rsidR="0075394D" w:rsidRPr="009F1876" w:rsidRDefault="0075394D" w:rsidP="0075394D">
      <w:pPr>
        <w:rPr>
          <w:sz w:val="24"/>
          <w:szCs w:val="24"/>
        </w:rPr>
      </w:pPr>
      <w:r w:rsidRPr="00306C4B">
        <w:rPr>
          <w:sz w:val="24"/>
          <w:szCs w:val="24"/>
        </w:rPr>
        <w:t>Pretendenta pārstāvja paraksts</w:t>
      </w:r>
      <w:r w:rsidRPr="00306C4B">
        <w:rPr>
          <w:rStyle w:val="FootnoteReference"/>
          <w:sz w:val="24"/>
          <w:szCs w:val="24"/>
        </w:rPr>
        <w:footnoteReference w:id="1"/>
      </w:r>
      <w:r w:rsidRPr="00306C4B">
        <w:rPr>
          <w:sz w:val="24"/>
          <w:szCs w:val="24"/>
        </w:rPr>
        <w:t>: _____________________________________________</w:t>
      </w: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p w:rsidR="0075394D" w:rsidRDefault="0075394D" w:rsidP="0075394D">
      <w:pPr>
        <w:rPr>
          <w:b/>
          <w:sz w:val="18"/>
        </w:rPr>
      </w:pPr>
    </w:p>
    <w:sectPr w:rsidR="0075394D" w:rsidSect="00842B66">
      <w:pgSz w:w="11906" w:h="16838"/>
      <w:pgMar w:top="630" w:right="707"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C9" w:rsidRDefault="00327CC9" w:rsidP="0075394D">
      <w:r>
        <w:separator/>
      </w:r>
    </w:p>
  </w:endnote>
  <w:endnote w:type="continuationSeparator" w:id="0">
    <w:p w:rsidR="00327CC9" w:rsidRDefault="00327CC9" w:rsidP="0075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C9" w:rsidRDefault="00327CC9" w:rsidP="0075394D">
      <w:r>
        <w:separator/>
      </w:r>
    </w:p>
  </w:footnote>
  <w:footnote w:type="continuationSeparator" w:id="0">
    <w:p w:rsidR="00327CC9" w:rsidRDefault="00327CC9" w:rsidP="0075394D">
      <w:r>
        <w:continuationSeparator/>
      </w:r>
    </w:p>
  </w:footnote>
  <w:footnote w:id="1">
    <w:p w:rsidR="0075394D" w:rsidRDefault="0075394D" w:rsidP="0075394D">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85B"/>
    <w:multiLevelType w:val="hybridMultilevel"/>
    <w:tmpl w:val="ACE8B36E"/>
    <w:lvl w:ilvl="0" w:tplc="04090017">
      <w:start w:val="1"/>
      <w:numFmt w:val="lowerLetter"/>
      <w:lvlText w:val="%1)"/>
      <w:lvlJc w:val="left"/>
      <w:pPr>
        <w:ind w:left="687" w:hanging="360"/>
      </w:p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1" w15:restartNumberingAfterBreak="0">
    <w:nsid w:val="043D3E6A"/>
    <w:multiLevelType w:val="hybridMultilevel"/>
    <w:tmpl w:val="554EF37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E83A0C"/>
    <w:multiLevelType w:val="hybridMultilevel"/>
    <w:tmpl w:val="1E54DF6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C431308"/>
    <w:multiLevelType w:val="hybridMultilevel"/>
    <w:tmpl w:val="A4643F72"/>
    <w:lvl w:ilvl="0" w:tplc="04090017">
      <w:start w:val="1"/>
      <w:numFmt w:val="lowerLetter"/>
      <w:lvlText w:val="%1)"/>
      <w:lvlJc w:val="left"/>
      <w:pPr>
        <w:ind w:left="687" w:hanging="360"/>
      </w:p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5" w15:restartNumberingAfterBreak="0">
    <w:nsid w:val="108B58FC"/>
    <w:multiLevelType w:val="hybridMultilevel"/>
    <w:tmpl w:val="1F6A6DC8"/>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37BA6"/>
    <w:multiLevelType w:val="hybridMultilevel"/>
    <w:tmpl w:val="EB20E82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872790"/>
    <w:multiLevelType w:val="hybridMultilevel"/>
    <w:tmpl w:val="D534D7F8"/>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047183"/>
    <w:multiLevelType w:val="hybridMultilevel"/>
    <w:tmpl w:val="EC18DB7E"/>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0474F4"/>
    <w:multiLevelType w:val="hybridMultilevel"/>
    <w:tmpl w:val="22E8727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2B7284"/>
    <w:multiLevelType w:val="hybridMultilevel"/>
    <w:tmpl w:val="FAB2475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576B10"/>
    <w:multiLevelType w:val="hybridMultilevel"/>
    <w:tmpl w:val="35AC7C4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4D29E5"/>
    <w:multiLevelType w:val="hybridMultilevel"/>
    <w:tmpl w:val="E2FC8F1C"/>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7B9A06E6"/>
    <w:multiLevelType w:val="hybridMultilevel"/>
    <w:tmpl w:val="92487F3C"/>
    <w:lvl w:ilvl="0" w:tplc="52D08362">
      <w:start w:val="1"/>
      <w:numFmt w:val="decimal"/>
      <w:lvlText w:val="%1."/>
      <w:lvlJc w:val="left"/>
      <w:pPr>
        <w:ind w:left="36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2"/>
  </w:num>
  <w:num w:numId="5">
    <w:abstractNumId w:val="8"/>
  </w:num>
  <w:num w:numId="6">
    <w:abstractNumId w:val="10"/>
  </w:num>
  <w:num w:numId="7">
    <w:abstractNumId w:val="11"/>
  </w:num>
  <w:num w:numId="8">
    <w:abstractNumId w:val="9"/>
  </w:num>
  <w:num w:numId="9">
    <w:abstractNumId w:val="7"/>
  </w:num>
  <w:num w:numId="10">
    <w:abstractNumId w:val="4"/>
  </w:num>
  <w:num w:numId="11">
    <w:abstractNumId w:val="5"/>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BC"/>
    <w:rsid w:val="000A221D"/>
    <w:rsid w:val="003009B4"/>
    <w:rsid w:val="003026A9"/>
    <w:rsid w:val="00327CC9"/>
    <w:rsid w:val="00342F4E"/>
    <w:rsid w:val="003B1503"/>
    <w:rsid w:val="00432E51"/>
    <w:rsid w:val="00446438"/>
    <w:rsid w:val="004C0D6F"/>
    <w:rsid w:val="004D4709"/>
    <w:rsid w:val="005149B4"/>
    <w:rsid w:val="00571F42"/>
    <w:rsid w:val="005F2F9C"/>
    <w:rsid w:val="00712B78"/>
    <w:rsid w:val="0075394D"/>
    <w:rsid w:val="007B5C07"/>
    <w:rsid w:val="007C223B"/>
    <w:rsid w:val="007E3198"/>
    <w:rsid w:val="0093065C"/>
    <w:rsid w:val="00946F93"/>
    <w:rsid w:val="009F1782"/>
    <w:rsid w:val="00D414BC"/>
    <w:rsid w:val="00E026B0"/>
    <w:rsid w:val="00E30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76B8"/>
  <w15:chartTrackingRefBased/>
  <w15:docId w15:val="{24A6F1C4-729C-4754-ADB5-F85A5F0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BC"/>
    <w:pPr>
      <w:spacing w:after="0" w:line="240" w:lineRule="auto"/>
    </w:pPr>
    <w:rPr>
      <w:rFonts w:ascii="Times New Roman" w:eastAsia="Times New Roman" w:hAnsi="Times New Roman" w:cs="Times New Roman"/>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2,Saraksta rindkopa,Syle 1,Numurets,Colorful List - Accent 11,PPS_Bullet"/>
    <w:basedOn w:val="Normal"/>
    <w:link w:val="ListParagraphChar"/>
    <w:uiPriority w:val="34"/>
    <w:qFormat/>
    <w:rsid w:val="00D414BC"/>
    <w:pPr>
      <w:ind w:left="720"/>
      <w:contextualSpacing/>
    </w:pPr>
  </w:style>
  <w:style w:type="character" w:customStyle="1" w:styleId="ListParagraphChar">
    <w:name w:val="List Paragraph Char"/>
    <w:aliases w:val="Saistīto dokumentu saraksts Char,Strip Char,H&amp;P List Paragraph Char,Normal bullet 2 Char,Bullet list Char,2 Char,Saraksta rindkopa Char,Syle 1 Char,Numurets Char,Colorful List - Accent 11 Char,PPS_Bullet Char"/>
    <w:link w:val="ListParagraph"/>
    <w:uiPriority w:val="34"/>
    <w:locked/>
    <w:rsid w:val="00D414BC"/>
    <w:rPr>
      <w:rFonts w:ascii="Times New Roman" w:eastAsia="Times New Roman" w:hAnsi="Times New Roman" w:cs="Times New Roman"/>
      <w:sz w:val="28"/>
      <w:szCs w:val="28"/>
      <w:lang w:val="lv-LV" w:eastAsia="lv-LV"/>
    </w:rPr>
  </w:style>
  <w:style w:type="paragraph" w:styleId="BodyTextIndent2">
    <w:name w:val="Body Text Indent 2"/>
    <w:basedOn w:val="Normal"/>
    <w:link w:val="BodyTextIndent2Char"/>
    <w:uiPriority w:val="99"/>
    <w:unhideWhenUsed/>
    <w:rsid w:val="00D414BC"/>
    <w:pPr>
      <w:spacing w:after="120" w:line="480" w:lineRule="auto"/>
      <w:ind w:left="283"/>
    </w:pPr>
    <w:rPr>
      <w:rFonts w:ascii="Calibri" w:eastAsia="Calibri" w:hAnsi="Calibri"/>
      <w:sz w:val="20"/>
      <w:szCs w:val="20"/>
      <w:lang w:val="x-none" w:eastAsia="x-none"/>
    </w:rPr>
  </w:style>
  <w:style w:type="character" w:customStyle="1" w:styleId="BodyTextIndent2Char">
    <w:name w:val="Body Text Indent 2 Char"/>
    <w:basedOn w:val="DefaultParagraphFont"/>
    <w:link w:val="BodyTextIndent2"/>
    <w:uiPriority w:val="99"/>
    <w:rsid w:val="00D414BC"/>
    <w:rPr>
      <w:rFonts w:ascii="Calibri" w:eastAsia="Calibri" w:hAnsi="Calibri" w:cs="Times New Roman"/>
      <w:sz w:val="20"/>
      <w:szCs w:val="20"/>
      <w:lang w:val="x-none" w:eastAsia="x-none"/>
    </w:rPr>
  </w:style>
  <w:style w:type="paragraph" w:styleId="BodyTextIndent3">
    <w:name w:val="Body Text Indent 3"/>
    <w:basedOn w:val="Normal"/>
    <w:link w:val="BodyTextIndent3Char"/>
    <w:uiPriority w:val="99"/>
    <w:unhideWhenUsed/>
    <w:rsid w:val="00D414BC"/>
    <w:pPr>
      <w:spacing w:after="120"/>
      <w:ind w:left="283"/>
    </w:pPr>
    <w:rPr>
      <w:sz w:val="16"/>
      <w:szCs w:val="16"/>
      <w:lang w:val="x-none" w:eastAsia="x-none"/>
    </w:rPr>
  </w:style>
  <w:style w:type="character" w:customStyle="1" w:styleId="BodyTextIndent3Char">
    <w:name w:val="Body Text Indent 3 Char"/>
    <w:basedOn w:val="DefaultParagraphFont"/>
    <w:link w:val="BodyTextIndent3"/>
    <w:uiPriority w:val="99"/>
    <w:rsid w:val="00D414BC"/>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75394D"/>
    <w:rPr>
      <w:sz w:val="20"/>
      <w:szCs w:val="20"/>
    </w:rPr>
  </w:style>
  <w:style w:type="character" w:customStyle="1" w:styleId="FootnoteTextChar">
    <w:name w:val="Footnote Text Char"/>
    <w:basedOn w:val="DefaultParagraphFont"/>
    <w:link w:val="FootnoteText"/>
    <w:rsid w:val="0075394D"/>
    <w:rPr>
      <w:rFonts w:ascii="Times New Roman" w:eastAsia="Times New Roman" w:hAnsi="Times New Roman" w:cs="Times New Roman"/>
      <w:sz w:val="20"/>
      <w:szCs w:val="20"/>
      <w:lang w:val="lv-LV" w:eastAsia="lv-LV"/>
    </w:rPr>
  </w:style>
  <w:style w:type="character" w:styleId="FootnoteReference">
    <w:name w:val="footnote reference"/>
    <w:aliases w:val="Footnote symbol"/>
    <w:uiPriority w:val="99"/>
    <w:rsid w:val="0075394D"/>
    <w:rPr>
      <w:vertAlign w:val="superscript"/>
    </w:rPr>
  </w:style>
  <w:style w:type="paragraph" w:styleId="BalloonText">
    <w:name w:val="Balloon Text"/>
    <w:basedOn w:val="Normal"/>
    <w:link w:val="BalloonTextChar"/>
    <w:uiPriority w:val="99"/>
    <w:semiHidden/>
    <w:unhideWhenUsed/>
    <w:rsid w:val="00571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42"/>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6330</Words>
  <Characters>3609</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2017-12-20T11:57:00Z</cp:lastPrinted>
  <dcterms:created xsi:type="dcterms:W3CDTF">2017-12-21T14:04:00Z</dcterms:created>
  <dcterms:modified xsi:type="dcterms:W3CDTF">2017-12-21T14:04:00Z</dcterms:modified>
</cp:coreProperties>
</file>